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425.1968503937008" w:right="143.14960629921416" w:hanging="285.0000000000000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425.1968503937008" w:right="143.14960629921416" w:hanging="285.00000000000006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+52 1 5548384874                            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u w:val="single"/>
            <w:rtl w:val="0"/>
          </w:rPr>
          <w:t xml:space="preserve">k3ll3x@gmail.com</w:t>
        </w:r>
      </w:hyperlink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u w:val="single"/>
            <w:rtl w:val="0"/>
          </w:rPr>
          <w:t xml:space="preserve">k3ll3x.github.io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7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rPr>
          <w:trHeight w:val="536.464843749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Siegfried Keller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41.73228346456688" w:right="143.14960629921416" w:firstLine="0"/>
              <w:jc w:val="both"/>
              <w:rPr>
                <w:rFonts w:ascii="Consolas" w:cs="Consolas" w:eastAsia="Consolas" w:hAnsi="Consola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14"/>
                <w:szCs w:val="14"/>
                <w:rtl w:val="0"/>
              </w:rPr>
              <w:t xml:space="preserve">I consider myself a very creative person, who is always passionate about learning and creating new projects. My hobbies are enjoying nature, arts, music, electronics and sports.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434343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Hamoc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Back-end Software Engineer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OCT 2020 - JAN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Significant improvement of WebAPP (</w:t>
            </w:r>
            <w:hyperlink r:id="rId8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app.hamoc.rent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) and Process Automation to Podio (CRM).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Development of an API for encapsulating business algorithms (Docker, git, R Studio, REST). (SCRUM)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Configuration of different tools for managing, displaying and analyzing information from different sources.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Huawei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Web Developer, Data Analyst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DEC 2019 - OCT 2020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The process for creating App Gallery’s promotion pages and user content was completely improved and automated, following principles of Software Design. (Vue, git)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The information of App Gallery’s LATAM content, such as Apps and Users data, was cleaned, segmented and analysed for the creation of a weekly dashboard to display business KPIs. (Python, Pandas, Matplotlib)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Demonstration Apps were developed using Huawei’s Mobile Services. (Android Studio)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Philip Morris International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External Project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AUG 2019 - OCT 2019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Development of a NPS application for collecting the client satisfaction feedback.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The front-end was built in Angular and hosted on a nginx server in AWS (EC2), https posts to AWS Lambdas for SMS and DynamoDB. (git, SSL)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Cyborg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Mexico City - Cyber Security Analyst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MAY 2019 - AUG 2019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Software updates and security patches were implemented in the company’s server. (GNU/Linux, rkhunter)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Development of an Open Source Cyber Security portfolio.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Commencement of a project, custom-made GNU/Linux Distribution for business purposes.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Education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rtl w:val="0"/>
              </w:rPr>
              <w:t xml:space="preserve">                 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u w:val="single"/>
                <w:rtl w:val="0"/>
              </w:rPr>
              <w:t xml:space="preserve">AUG 2014 - DEC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Tecnológico de Monterrey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Mexico City - Bachelor of Science in Computer Engineering</w:t>
            </w:r>
          </w:p>
        </w:tc>
      </w:tr>
      <w:tr>
        <w:trPr>
          <w:trHeight w:val="1443.740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Skills / Programming Languages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sz w:val="2"/>
                <w:szCs w:val="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655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1530"/>
              <w:gridCol w:w="3585"/>
              <w:gridCol w:w="2100"/>
              <w:gridCol w:w="4440"/>
              <w:tblGridChange w:id="0">
                <w:tblGrid>
                  <w:gridCol w:w="1530"/>
                  <w:gridCol w:w="3585"/>
                  <w:gridCol w:w="2100"/>
                  <w:gridCol w:w="4440"/>
                </w:tblGrid>
              </w:tblGridChange>
            </w:tblGrid>
            <w:tr>
              <w:trPr>
                <w:trHeight w:val="30.7617187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b w:val="1"/>
                      <w:color w:val="6aa84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4 years: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3 years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: Javascript, Python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b w:val="1"/>
                      <w:color w:val="6aa84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 year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: C++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ind w:left="425.1968503937008" w:right="143.14960629921416" w:hanging="285.00000000000006"/>
                    <w:rPr>
                      <w:rFonts w:ascii="Consolas" w:cs="Consolas" w:eastAsia="Consolas" w:hAnsi="Consolas"/>
                      <w:b w:val="1"/>
                      <w:color w:val="6aa84f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6 mo.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434343"/>
                      <w:sz w:val="18"/>
                      <w:szCs w:val="18"/>
                      <w:rtl w:val="0"/>
                    </w:rPr>
                    <w:t xml:space="preserve">: Assembler(x86,IL), Clojure, Rust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41.73228346456688" w:right="143.14960629921416" w:firstLine="0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Creative, self-taught, out of the box thinker, innovative, team worker, independent, enthusiastic, problem solver, logical thinker, decision making, mentor, project management (PMI, scrum).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Technologies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OS: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GNU/Linux, CentOS, FreeBSD, FreeRTOS;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Virt/Con: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 VBox, Docker;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Servers: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 Apache, Nginx, Mongo, mySQL, NodeJS;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41.73228346456688" w:right="143.14960629921416" w:firstLine="0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Graphics API: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 OpenGL;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IDE: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Arduino, vscode;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Tools: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g++, gcc, CMake, gdb, rtl-sdr;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Design: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Blender, Inkscape, GIMP, FreeCAD;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Lib/Frameworks: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 JUCE, OpenMP, Xlib, GLFW, bgfx, OpenCV, RtAudio, RtMidi;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Arch: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6052, ARM, AVR, x86</w:t>
            </w:r>
          </w:p>
        </w:tc>
      </w:tr>
      <w:tr>
        <w:trPr>
          <w:trHeight w:val="1205.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HackMX 2019: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Mexico City, Special Mention by IBM, web application which compares news with memes.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HackMX 2017: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Monterrey, Graded as ‘First Best Hack’, web application with GIS.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41.73228346456688" w:right="143.14960629921416" w:firstLine="0"/>
              <w:rPr>
                <w:rFonts w:ascii="Consolas" w:cs="Consolas" w:eastAsia="Consolas" w:hAnsi="Consolas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Student Development Diploma: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For their constant participation in training activities during their professional studies.</w:t>
            </w:r>
          </w:p>
        </w:tc>
      </w:tr>
      <w:tr>
        <w:trPr>
          <w:trHeight w:val="197.597656249999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  <w:color w:val="6aa84f"/>
                <w:sz w:val="2"/>
                <w:szCs w:val="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Languages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               Spanish: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Native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English: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Fluent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343"/>
                <w:sz w:val="18"/>
                <w:szCs w:val="18"/>
                <w:rtl w:val="0"/>
              </w:rPr>
              <w:t xml:space="preserve">German: 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Advanced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a84f"/>
                <w:u w:val="single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MIDIFOX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- 4x4 Arcade Button MIDI Controller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ATmega328p microcontroller for the Arduino Nano was connected and programmed to create a MIDI device. </w:t>
            </w:r>
            <w:hyperlink r:id="rId9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midifox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Musik Sack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Portable computer focused on Computer Graphics and Music Production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41.73228346456688" w:right="143.14960629921416" w:firstLine="5.196850393700778"/>
              <w:jc w:val="both"/>
              <w:rPr>
                <w:rFonts w:ascii="Consolas" w:cs="Consolas" w:eastAsia="Consolas" w:hAnsi="Consolas"/>
                <w:b w:val="1"/>
                <w:color w:val="6aa84f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ARMv7 Architecture, customized physical control panel, audio interface, and a screen creates a computer designed for audio and computer graphics.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Chimera Compiler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Language specification to CLR virtual machine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41.73228346456688" w:right="143.14960629921416" w:firstLine="0"/>
              <w:jc w:val="both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By the definition of the Chimera language (</w:t>
            </w:r>
            <w:hyperlink r:id="rId10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), a compiler was built in C# to generate CIL (Common Intermediate Language). 5 stages of the compiler were defined: Lexical &amp; Syntax Analyser, Abstract Syntax Tree, Semantic Analyzer and finally the CLI code generation (IL Assembler). </w:t>
            </w:r>
            <w:hyperlink r:id="rId11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Planet Generator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OpenGL 3D Graphics Engine in C++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425.1968503937008" w:right="143.14960629921416" w:hanging="285.00000000000006"/>
              <w:jc w:val="both"/>
              <w:rPr>
                <w:rFonts w:ascii="Consolas" w:cs="Consolas" w:eastAsia="Consolas" w:hAnsi="Consolas"/>
                <w:b w:val="1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Consisting of a LA library, OpenGL, Shaders, algorithms: Chaikin, Perlin Noise, Phong Shading. </w:t>
            </w:r>
            <w:hyperlink r:id="rId12">
              <w:r w:rsidDel="00000000" w:rsidR="00000000" w:rsidRPr="00000000">
                <w:rPr>
                  <w:rFonts w:ascii="Consolas" w:cs="Consolas" w:eastAsia="Consolas" w:hAnsi="Consolas"/>
                  <w:color w:val="6aa84f"/>
                  <w:sz w:val="18"/>
                  <w:szCs w:val="18"/>
                  <w:u w:val="single"/>
                  <w:rtl w:val="0"/>
                </w:rPr>
                <w:t xml:space="preserve">cg_planet (Windows)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.121093749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425.1968503937008" w:right="143.14960629921416" w:hanging="285.00000000000006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Minecraft 7 segment visualizer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Hex number to a 7 segment display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41.73228346456688" w:right="143.14960629921416" w:firstLine="0"/>
              <w:jc w:val="both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18"/>
                <w:szCs w:val="18"/>
                <w:rtl w:val="0"/>
              </w:rPr>
              <w:t xml:space="preserve">After a defined truth table, a Karnaugh Map was developed to convert a 4 bit hexadecimal entry into a 7 segment display, the circuit was tested in Circuit Maker and finally the circuit was adapted to a Minecraft Map.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40" w:lineRule="auto"/>
        <w:ind w:left="0" w:right="143.14960629921416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0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3ll3x/chimera-compiler" TargetMode="External"/><Relationship Id="rId10" Type="http://schemas.openxmlformats.org/officeDocument/2006/relationships/hyperlink" Target="http://34.212.143.74/apps/s201913/tc3048/chimera_language_spec/" TargetMode="External"/><Relationship Id="rId12" Type="http://schemas.openxmlformats.org/officeDocument/2006/relationships/hyperlink" Target="https://bitbucket.org/fredosan/graficas-computacionales-sk/src/master/" TargetMode="External"/><Relationship Id="rId9" Type="http://schemas.openxmlformats.org/officeDocument/2006/relationships/hyperlink" Target="https://midifox.000webhost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k3ll3x@gmail.com" TargetMode="External"/><Relationship Id="rId7" Type="http://schemas.openxmlformats.org/officeDocument/2006/relationships/hyperlink" Target="https://k3ll3x.github.io" TargetMode="External"/><Relationship Id="rId8" Type="http://schemas.openxmlformats.org/officeDocument/2006/relationships/hyperlink" Target="https://app.hamoc.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