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AA" w:rsidRPr="00393A22" w:rsidRDefault="006412AA">
      <w:pPr>
        <w:rPr>
          <w:lang w:val="en-US"/>
        </w:rPr>
      </w:pPr>
    </w:p>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974484">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BF034E">
      <w:pPr>
        <w:jc w:val="cente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974484"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974484"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C077E5" w:rsidP="00363C9D">
      <w:pPr>
        <w:rPr>
          <w:rFonts w:ascii="Times New Roman" w:hAnsi="Times New Roman" w:cs="Times New Roman"/>
          <w:b/>
          <w:sz w:val="28"/>
          <w:szCs w:val="28"/>
          <w:shd w:val="clear" w:color="auto" w:fill="FDFDFD"/>
        </w:rPr>
      </w:pPr>
      <w:r w:rsidRPr="00974484">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3.4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C077E5" w:rsidP="003541F0">
      <w:pPr>
        <w:rPr>
          <w:rFonts w:ascii="Times New Roman" w:hAnsi="Times New Roman" w:cs="Times New Roman"/>
          <w:sz w:val="28"/>
          <w:szCs w:val="28"/>
          <w:vertAlign w:val="subscript"/>
        </w:rPr>
      </w:pPr>
      <w:r w:rsidRPr="00974484">
        <w:rPr>
          <w:rFonts w:ascii="Times New Roman" w:hAnsi="Times New Roman" w:cs="Times New Roman"/>
          <w:sz w:val="28"/>
          <w:szCs w:val="28"/>
        </w:rPr>
        <w:lastRenderedPageBreak/>
        <w:pict>
          <v:shape id="_x0000_i1026" type="#_x0000_t75" style="width:467.4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C077E5" w:rsidP="00363C9D">
      <w:pPr>
        <w:rPr>
          <w:rFonts w:ascii="Times New Roman" w:hAnsi="Times New Roman" w:cs="Times New Roman"/>
          <w:b/>
          <w:sz w:val="28"/>
          <w:szCs w:val="28"/>
          <w:shd w:val="clear" w:color="auto" w:fill="FDFDFD"/>
        </w:rPr>
      </w:pPr>
      <w:r w:rsidRPr="00974484">
        <w:rPr>
          <w:rFonts w:ascii="Times New Roman" w:hAnsi="Times New Roman" w:cs="Times New Roman"/>
          <w:b/>
          <w:sz w:val="28"/>
          <w:szCs w:val="28"/>
          <w:shd w:val="clear" w:color="auto" w:fill="FDFDFD"/>
        </w:rPr>
        <w:pict>
          <v:shape id="_x0000_i1027" type="#_x0000_t75" style="width:467.4pt;height:286.2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4.2. Диаграмма прецедентов</w:t>
      </w:r>
    </w:p>
    <w:p w:rsidR="00C35496" w:rsidRPr="007C517E" w:rsidRDefault="00C35496" w:rsidP="00363C9D">
      <w:pPr>
        <w:rPr>
          <w:rFonts w:ascii="Times New Roman" w:hAnsi="Times New Roman" w:cs="Times New Roman"/>
          <w:sz w:val="28"/>
          <w:szCs w:val="28"/>
          <w:shd w:val="clear" w:color="auto" w:fill="FDFDFD"/>
        </w:rPr>
      </w:pPr>
      <w:bookmarkStart w:id="21" w:name="_GoBack"/>
      <w:bookmarkEnd w:id="21"/>
    </w:p>
    <w:p w:rsidR="00C35496" w:rsidRPr="007C517E" w:rsidRDefault="00C35496"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C077E5" w:rsidP="00363C9D">
      <w:pPr>
        <w:rPr>
          <w:rFonts w:ascii="Times New Roman" w:hAnsi="Times New Roman" w:cs="Times New Roman"/>
          <w:b/>
          <w:sz w:val="28"/>
          <w:szCs w:val="28"/>
          <w:shd w:val="clear" w:color="auto" w:fill="FDFDFD"/>
        </w:rPr>
      </w:pPr>
      <w:r w:rsidRPr="00974484">
        <w:rPr>
          <w:rFonts w:ascii="Times New Roman" w:hAnsi="Times New Roman" w:cs="Times New Roman"/>
          <w:b/>
          <w:sz w:val="28"/>
          <w:szCs w:val="28"/>
          <w:shd w:val="clear" w:color="auto" w:fill="FDFDFD"/>
        </w:rPr>
        <w:pict>
          <v:shape id="_x0000_i1028" type="#_x0000_t75" style="width:466.8pt;height:275.4pt">
            <v:imagedata r:id="rId13"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Pr>
          <w:rFonts w:ascii="Times New Roman" w:hAnsi="Times New Roman" w:cs="Times New Roman"/>
          <w:i/>
          <w:sz w:val="28"/>
          <w:szCs w:val="28"/>
        </w:rPr>
        <w:t xml:space="preserve"> 6</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C077E5" w:rsidP="00363C9D">
      <w:pPr>
        <w:rPr>
          <w:rFonts w:ascii="Times New Roman" w:hAnsi="Times New Roman" w:cs="Times New Roman"/>
          <w:sz w:val="28"/>
          <w:szCs w:val="28"/>
          <w:shd w:val="clear" w:color="auto" w:fill="FDFDFD"/>
        </w:rPr>
      </w:pPr>
      <w:r w:rsidRPr="00974484">
        <w:rPr>
          <w:rFonts w:ascii="Times New Roman" w:hAnsi="Times New Roman" w:cs="Times New Roman"/>
          <w:sz w:val="28"/>
          <w:szCs w:val="28"/>
          <w:shd w:val="clear" w:color="auto" w:fill="FDFDFD"/>
        </w:rPr>
        <w:lastRenderedPageBreak/>
        <w:pict>
          <v:shape id="_x0000_i1029" type="#_x0000_t75" style="width:467.4pt;height:287.4pt">
            <v:imagedata r:id="rId14"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Pr>
          <w:rFonts w:ascii="Times New Roman" w:hAnsi="Times New Roman" w:cs="Times New Roman"/>
          <w:i/>
          <w:sz w:val="28"/>
          <w:szCs w:val="28"/>
        </w:rPr>
        <w:t xml:space="preserve"> 7</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C077E5" w:rsidP="00363C9D">
      <w:pPr>
        <w:rPr>
          <w:rFonts w:ascii="Times New Roman" w:hAnsi="Times New Roman" w:cs="Times New Roman"/>
          <w:b/>
          <w:sz w:val="28"/>
          <w:szCs w:val="28"/>
          <w:shd w:val="clear" w:color="auto" w:fill="FDFDFD"/>
        </w:rPr>
      </w:pPr>
      <w:r w:rsidRPr="00974484">
        <w:rPr>
          <w:rFonts w:ascii="Times New Roman" w:hAnsi="Times New Roman" w:cs="Times New Roman"/>
          <w:b/>
          <w:sz w:val="28"/>
          <w:szCs w:val="28"/>
          <w:shd w:val="clear" w:color="auto" w:fill="FDFDFD"/>
        </w:rPr>
        <w:lastRenderedPageBreak/>
        <w:pict>
          <v:shape id="_x0000_i1030" type="#_x0000_t75" style="width:467.4pt;height:302.4pt">
            <v:imagedata r:id="rId15"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1F476F">
        <w:rPr>
          <w:rFonts w:ascii="Times New Roman" w:hAnsi="Times New Roman" w:cs="Times New Roman"/>
          <w:i/>
          <w:sz w:val="28"/>
          <w:szCs w:val="28"/>
        </w:rPr>
        <w:t xml:space="preserve"> 8</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w:t>
      </w:r>
      <w:proofErr w:type="gramStart"/>
      <w:r>
        <w:rPr>
          <w:rFonts w:ascii="Times New Roman" w:hAnsi="Times New Roman" w:cs="Times New Roman"/>
          <w:sz w:val="28"/>
          <w:szCs w:val="28"/>
          <w:shd w:val="clear" w:color="auto" w:fill="FDFDFD"/>
        </w:rPr>
        <w:t>какие</w:t>
      </w:r>
      <w:proofErr w:type="gramEnd"/>
      <w:r>
        <w:rPr>
          <w:rFonts w:ascii="Times New Roman" w:hAnsi="Times New Roman" w:cs="Times New Roman"/>
          <w:sz w:val="28"/>
          <w:szCs w:val="28"/>
          <w:shd w:val="clear" w:color="auto" w:fill="FDFDFD"/>
        </w:rPr>
        <w:t xml:space="preserve"> действия совершены и в </w:t>
      </w:r>
      <w:proofErr w:type="gramStart"/>
      <w:r>
        <w:rPr>
          <w:rFonts w:ascii="Times New Roman" w:hAnsi="Times New Roman" w:cs="Times New Roman"/>
          <w:sz w:val="28"/>
          <w:szCs w:val="28"/>
          <w:shd w:val="clear" w:color="auto" w:fill="FDFDFD"/>
        </w:rPr>
        <w:t>какой</w:t>
      </w:r>
      <w:proofErr w:type="gramEnd"/>
      <w:r>
        <w:rPr>
          <w:rFonts w:ascii="Times New Roman" w:hAnsi="Times New Roman" w:cs="Times New Roman"/>
          <w:sz w:val="28"/>
          <w:szCs w:val="28"/>
          <w:shd w:val="clear" w:color="auto" w:fill="FDFDFD"/>
        </w:rPr>
        <w:t xml:space="preserve">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w:t>
      </w:r>
      <w:proofErr w:type="spellStart"/>
      <w:r>
        <w:rPr>
          <w:rFonts w:ascii="Times New Roman" w:hAnsi="Times New Roman" w:cs="Times New Roman"/>
          <w:sz w:val="28"/>
          <w:szCs w:val="28"/>
          <w:shd w:val="clear" w:color="auto" w:fill="FDFDFD"/>
        </w:rPr>
        <w:t>перенаправляет</w:t>
      </w:r>
      <w:proofErr w:type="spellEnd"/>
      <w:r>
        <w:rPr>
          <w:rFonts w:ascii="Times New Roman" w:hAnsi="Times New Roman" w:cs="Times New Roman"/>
          <w:sz w:val="28"/>
          <w:szCs w:val="28"/>
          <w:shd w:val="clear" w:color="auto" w:fill="FDFDFD"/>
        </w:rPr>
        <w:t xml:space="preserve">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16"/>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0A64AB">
        <w:rPr>
          <w:rFonts w:ascii="Times New Roman" w:hAnsi="Times New Roman" w:cs="Times New Roman"/>
          <w:i/>
          <w:sz w:val="28"/>
          <w:szCs w:val="28"/>
        </w:rPr>
        <w:t>9</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В том случае, если пользователь уже был зарегистрирован, ему необходимо пройти аутентификацию, введя </w:t>
      </w:r>
      <w:proofErr w:type="gramStart"/>
      <w:r>
        <w:rPr>
          <w:rFonts w:ascii="Times New Roman" w:hAnsi="Times New Roman" w:cs="Times New Roman"/>
          <w:sz w:val="28"/>
          <w:szCs w:val="28"/>
          <w:shd w:val="clear" w:color="auto" w:fill="FDFDFD"/>
        </w:rPr>
        <w:t>свои</w:t>
      </w:r>
      <w:proofErr w:type="gramEnd"/>
      <w:r>
        <w:rPr>
          <w:rFonts w:ascii="Times New Roman" w:hAnsi="Times New Roman" w:cs="Times New Roman"/>
          <w:sz w:val="28"/>
          <w:szCs w:val="28"/>
          <w:shd w:val="clear" w:color="auto" w:fill="FDFDFD"/>
        </w:rPr>
        <w:t xml:space="preserve">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17"/>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0A64AB">
        <w:rPr>
          <w:rFonts w:ascii="Times New Roman" w:hAnsi="Times New Roman" w:cs="Times New Roman"/>
          <w:i/>
          <w:sz w:val="28"/>
          <w:szCs w:val="28"/>
        </w:rPr>
        <w:t xml:space="preserve"> 10</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18"/>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0A64AB">
        <w:rPr>
          <w:rFonts w:ascii="Times New Roman" w:hAnsi="Times New Roman" w:cs="Times New Roman"/>
          <w:i/>
          <w:sz w:val="28"/>
          <w:szCs w:val="28"/>
        </w:rPr>
        <w:t xml:space="preserve"> 1</w:t>
      </w:r>
      <w:r>
        <w:rPr>
          <w:rFonts w:ascii="Times New Roman" w:hAnsi="Times New Roman" w:cs="Times New Roman"/>
          <w:i/>
          <w:sz w:val="28"/>
          <w:szCs w:val="28"/>
        </w:rPr>
        <w:t>1</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19"/>
                    <a:stretch>
                      <a:fillRect/>
                    </a:stretch>
                  </pic:blipFill>
                  <pic:spPr>
                    <a:xfrm>
                      <a:off x="0" y="0"/>
                      <a:ext cx="5940425" cy="5962650"/>
                    </a:xfrm>
                    <a:prstGeom prst="rect">
                      <a:avLst/>
                    </a:prstGeom>
                  </pic:spPr>
                </pic:pic>
              </a:graphicData>
            </a:graphic>
          </wp:inline>
        </w:drawing>
      </w:r>
    </w:p>
    <w:p w:rsidR="00292F26" w:rsidRPr="00FB5D4C" w:rsidRDefault="00292F26" w:rsidP="00292F26">
      <w:pPr>
        <w:jc w:val="center"/>
        <w:rPr>
          <w:rFonts w:ascii="Times New Roman" w:hAnsi="Times New Roman" w:cs="Times New Roman"/>
          <w:i/>
          <w:sz w:val="28"/>
          <w:szCs w:val="28"/>
        </w:rPr>
      </w:pPr>
      <w:r>
        <w:rPr>
          <w:rFonts w:ascii="Times New Roman" w:hAnsi="Times New Roman" w:cs="Times New Roman"/>
          <w:i/>
          <w:sz w:val="28"/>
          <w:szCs w:val="28"/>
        </w:rPr>
        <w:t>Рисунок 12</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0"/>
                    <a:stretch>
                      <a:fillRect/>
                    </a:stretch>
                  </pic:blipFill>
                  <pic:spPr>
                    <a:xfrm>
                      <a:off x="0" y="0"/>
                      <a:ext cx="5940425" cy="7922895"/>
                    </a:xfrm>
                    <a:prstGeom prst="rect">
                      <a:avLst/>
                    </a:prstGeom>
                  </pic:spPr>
                </pic:pic>
              </a:graphicData>
            </a:graphic>
          </wp:inline>
        </w:drawing>
      </w:r>
    </w:p>
    <w:p w:rsidR="00C36899" w:rsidRPr="00FB5D4C" w:rsidRDefault="00C36899" w:rsidP="00C36899">
      <w:pPr>
        <w:jc w:val="center"/>
        <w:rPr>
          <w:rFonts w:ascii="Times New Roman" w:hAnsi="Times New Roman" w:cs="Times New Roman"/>
          <w:i/>
          <w:sz w:val="28"/>
          <w:szCs w:val="28"/>
        </w:rPr>
      </w:pPr>
      <w:r>
        <w:rPr>
          <w:rFonts w:ascii="Times New Roman" w:hAnsi="Times New Roman" w:cs="Times New Roman"/>
          <w:i/>
          <w:sz w:val="28"/>
          <w:szCs w:val="28"/>
        </w:rPr>
        <w:t>Рисунок 13</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последовательности. Действия с желаниями</w:t>
      </w:r>
    </w:p>
    <w:p w:rsidR="00363C9D" w:rsidRPr="007C517E"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r w:rsidR="00363C9D" w:rsidRPr="007C517E">
        <w:rPr>
          <w:rFonts w:ascii="Times New Roman" w:hAnsi="Times New Roman" w:cs="Times New Roman"/>
          <w:sz w:val="28"/>
          <w:szCs w:val="28"/>
          <w:shd w:val="clear" w:color="auto" w:fill="FDFDFD"/>
        </w:rPr>
        <w:t>4.6. Диаграммы коммуникации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proofErr w:type="spellStart"/>
      <w:r w:rsidR="00C1085F">
        <w:rPr>
          <w:rFonts w:ascii="Times New Roman" w:hAnsi="Times New Roman" w:cs="Times New Roman"/>
          <w:sz w:val="28"/>
          <w:szCs w:val="28"/>
          <w:shd w:val="clear" w:color="auto" w:fill="FDFDFD"/>
          <w:lang w:val="en-US"/>
        </w:rPr>
        <w:t>PostgreSQL</w:t>
      </w:r>
      <w:proofErr w:type="spellEnd"/>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21"/>
                    <a:stretch>
                      <a:fillRect/>
                    </a:stretch>
                  </pic:blipFill>
                  <pic:spPr>
                    <a:xfrm>
                      <a:off x="0" y="0"/>
                      <a:ext cx="4926619" cy="3369118"/>
                    </a:xfrm>
                    <a:prstGeom prst="rect">
                      <a:avLst/>
                    </a:prstGeom>
                  </pic:spPr>
                </pic:pic>
              </a:graphicData>
            </a:graphic>
          </wp:inline>
        </w:drawing>
      </w:r>
    </w:p>
    <w:p w:rsidR="00393A22" w:rsidRP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93A22">
        <w:rPr>
          <w:rFonts w:ascii="Times New Roman" w:hAnsi="Times New Roman" w:cs="Times New Roman"/>
          <w:i/>
          <w:sz w:val="28"/>
          <w:szCs w:val="28"/>
        </w:rPr>
        <w:t>9</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 xml:space="preserve">4.10. </w:t>
      </w:r>
      <w:r w:rsidRPr="007C517E">
        <w:rPr>
          <w:rFonts w:ascii="Times New Roman" w:hAnsi="Times New Roman" w:cs="Times New Roman"/>
          <w:sz w:val="28"/>
          <w:szCs w:val="28"/>
          <w:shd w:val="clear" w:color="auto" w:fill="FDFDFD"/>
          <w:lang w:val="en-US"/>
        </w:rPr>
        <w:t>ER</w:t>
      </w:r>
      <w:r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тоит из 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C077E5" w:rsidP="00093B4D">
      <w:r>
        <w:lastRenderedPageBreak/>
        <w:pict>
          <v:shape id="_x0000_i1031" type="#_x0000_t75" style="width:467.4pt;height:284.4pt">
            <v:imagedata r:id="rId22"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C077E5" w:rsidP="00B73310">
      <w:pPr>
        <w:rPr>
          <w:rFonts w:ascii="Times New Roman" w:hAnsi="Times New Roman" w:cs="Times New Roman"/>
          <w:sz w:val="28"/>
          <w:szCs w:val="28"/>
          <w:lang w:val="en-US"/>
        </w:rPr>
      </w:pPr>
      <w:r w:rsidRPr="00974484">
        <w:rPr>
          <w:rFonts w:ascii="Times New Roman" w:hAnsi="Times New Roman" w:cs="Times New Roman"/>
          <w:sz w:val="28"/>
          <w:szCs w:val="28"/>
          <w:lang w:val="en-US"/>
        </w:rPr>
        <w:pict>
          <v:shape id="_x0000_i1032" type="#_x0000_t75" style="width:468pt;height:301.8pt">
            <v:imagedata r:id="rId23"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lastRenderedPageBreak/>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p w:rsidR="00B73310" w:rsidRPr="00B73310" w:rsidRDefault="00B73310" w:rsidP="00B73310">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4.11. Обоснование архитектуры проекта</w:t>
      </w:r>
    </w:p>
    <w:sectPr w:rsidR="00363C9D" w:rsidRPr="007C517E" w:rsidSect="00C964CB">
      <w:pgSz w:w="11906" w:h="16838"/>
      <w:pgMar w:top="1134" w:right="850" w:bottom="1134" w:left="1701"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1"/>
  </w:num>
  <w:num w:numId="7">
    <w:abstractNumId w:val="5"/>
  </w:num>
  <w:num w:numId="8">
    <w:abstractNumId w:val="9"/>
  </w:num>
  <w:num w:numId="9">
    <w:abstractNumId w:val="10"/>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6412AA"/>
    <w:rsid w:val="00093B4D"/>
    <w:rsid w:val="000A64AB"/>
    <w:rsid w:val="000D6E6A"/>
    <w:rsid w:val="001F476F"/>
    <w:rsid w:val="002245F0"/>
    <w:rsid w:val="002640A9"/>
    <w:rsid w:val="00292F26"/>
    <w:rsid w:val="003541F0"/>
    <w:rsid w:val="00363C9D"/>
    <w:rsid w:val="00393A22"/>
    <w:rsid w:val="003D0248"/>
    <w:rsid w:val="00447B78"/>
    <w:rsid w:val="00596029"/>
    <w:rsid w:val="005C3C44"/>
    <w:rsid w:val="006412AA"/>
    <w:rsid w:val="00777FD4"/>
    <w:rsid w:val="007C517E"/>
    <w:rsid w:val="00971251"/>
    <w:rsid w:val="00974484"/>
    <w:rsid w:val="00B73310"/>
    <w:rsid w:val="00B76EF0"/>
    <w:rsid w:val="00BF034E"/>
    <w:rsid w:val="00C02C48"/>
    <w:rsid w:val="00C077E5"/>
    <w:rsid w:val="00C1085F"/>
    <w:rsid w:val="00C35496"/>
    <w:rsid w:val="00C36899"/>
    <w:rsid w:val="00C964CB"/>
    <w:rsid w:val="00D16958"/>
    <w:rsid w:val="00FB5D4C"/>
    <w:rsid w:val="00FD33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wishlist.ru/"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0662-0A27-4D39-BD78-BDBD0988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1909</Words>
  <Characters>10886</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Ангелина</cp:lastModifiedBy>
  <cp:revision>24</cp:revision>
  <dcterms:created xsi:type="dcterms:W3CDTF">2020-03-11T19:27:00Z</dcterms:created>
  <dcterms:modified xsi:type="dcterms:W3CDTF">2020-04-27T11:54:00Z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