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AA" w:rsidRDefault="006412AA"/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10369004"/>
      <w:bookmarkStart w:id="1" w:name="_Toc10369635"/>
      <w:bookmarkStart w:id="2" w:name="_Toc10440336"/>
      <w:r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  <w:bookmarkEnd w:id="2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3" w:name="_Toc10369005"/>
      <w:bookmarkStart w:id="4" w:name="_Toc10369636"/>
      <w:bookmarkStart w:id="5" w:name="_Toc10440337"/>
      <w:r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3"/>
      <w:bookmarkEnd w:id="4"/>
      <w:bookmarkEnd w:id="5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6" w:name="_Toc10369006"/>
      <w:bookmarkStart w:id="7" w:name="_Toc10369637"/>
      <w:bookmarkStart w:id="8" w:name="_Toc10440338"/>
      <w:r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  <w:bookmarkEnd w:id="6"/>
      <w:bookmarkEnd w:id="7"/>
      <w:bookmarkEnd w:id="8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9" w:name="_Toc10369007"/>
      <w:bookmarkStart w:id="10" w:name="_Toc10369638"/>
      <w:bookmarkStart w:id="11" w:name="_Toc10440339"/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9"/>
      <w:bookmarkEnd w:id="10"/>
      <w:bookmarkEnd w:id="11"/>
    </w:p>
    <w:p w:rsidR="006412AA" w:rsidRDefault="006412AA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6412AA" w:rsidRDefault="005C3C44">
      <w:pPr>
        <w:spacing w:before="240" w:after="240" w:line="240" w:lineRule="auto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2" w:name="_Toc10369008"/>
      <w:bookmarkStart w:id="13" w:name="_Toc10369639"/>
      <w:bookmarkStart w:id="14" w:name="_Toc10440340"/>
      <w:r>
        <w:rPr>
          <w:rFonts w:ascii="Arial" w:hAnsi="Arial" w:cs="Arial"/>
          <w:sz w:val="24"/>
          <w:szCs w:val="24"/>
        </w:rPr>
        <w:t xml:space="preserve">Факультет </w:t>
      </w:r>
      <w:r>
        <w:rPr>
          <w:rFonts w:ascii="Arial" w:hAnsi="Arial" w:cs="Arial"/>
          <w:i/>
          <w:sz w:val="24"/>
          <w:szCs w:val="24"/>
        </w:rPr>
        <w:t>компьютерных наук</w:t>
      </w:r>
      <w:bookmarkEnd w:id="12"/>
      <w:bookmarkEnd w:id="13"/>
      <w:bookmarkEnd w:id="14"/>
    </w:p>
    <w:p w:rsidR="006412AA" w:rsidRDefault="005C3C44">
      <w:pPr>
        <w:spacing w:before="240" w:after="840" w:line="240" w:lineRule="auto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5" w:name="_Toc10369009"/>
      <w:bookmarkStart w:id="16" w:name="_Toc10369640"/>
      <w:bookmarkStart w:id="17" w:name="_Toc10440341"/>
      <w:r>
        <w:rPr>
          <w:rFonts w:ascii="Arial" w:hAnsi="Arial" w:cs="Arial"/>
          <w:sz w:val="24"/>
          <w:szCs w:val="24"/>
        </w:rPr>
        <w:t>Кафедра</w:t>
      </w:r>
      <w:r>
        <w:rPr>
          <w:rFonts w:ascii="Arial" w:hAnsi="Arial" w:cs="Arial"/>
          <w:i/>
          <w:sz w:val="24"/>
          <w:szCs w:val="24"/>
        </w:rPr>
        <w:t xml:space="preserve"> </w:t>
      </w:r>
      <w:bookmarkEnd w:id="15"/>
      <w:bookmarkEnd w:id="16"/>
      <w:bookmarkEnd w:id="17"/>
      <w:r>
        <w:rPr>
          <w:rFonts w:ascii="Arial" w:hAnsi="Arial" w:cs="Arial"/>
          <w:i/>
          <w:sz w:val="24"/>
          <w:szCs w:val="24"/>
        </w:rPr>
        <w:t xml:space="preserve">технологий обработки и защиты информации, информационных технологий управления </w:t>
      </w:r>
    </w:p>
    <w:p w:rsidR="006412AA" w:rsidRDefault="003D0248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Web</w:t>
      </w:r>
      <w:r w:rsidRPr="003D0248">
        <w:rPr>
          <w:rFonts w:ascii="Arial" w:hAnsi="Arial" w:cs="Arial"/>
          <w:i/>
          <w:sz w:val="24"/>
          <w:szCs w:val="24"/>
        </w:rPr>
        <w:t>-</w:t>
      </w:r>
      <w:r>
        <w:rPr>
          <w:rFonts w:ascii="Arial" w:hAnsi="Arial" w:cs="Arial"/>
          <w:i/>
          <w:sz w:val="24"/>
          <w:szCs w:val="24"/>
        </w:rPr>
        <w:t>п</w:t>
      </w:r>
      <w:r w:rsidR="005C3C44">
        <w:rPr>
          <w:rFonts w:ascii="Arial" w:hAnsi="Arial" w:cs="Arial"/>
          <w:i/>
          <w:sz w:val="24"/>
          <w:szCs w:val="24"/>
        </w:rPr>
        <w:t>риложение учета подарков “</w:t>
      </w:r>
      <w:r w:rsidR="005C3C44">
        <w:rPr>
          <w:rFonts w:ascii="Arial" w:hAnsi="Arial" w:cs="Arial"/>
          <w:i/>
          <w:sz w:val="24"/>
          <w:szCs w:val="24"/>
          <w:lang w:val="en-US"/>
        </w:rPr>
        <w:t>Golden</w:t>
      </w:r>
      <w:r w:rsidR="005C3C44">
        <w:rPr>
          <w:rFonts w:ascii="Arial" w:hAnsi="Arial" w:cs="Arial"/>
          <w:i/>
          <w:sz w:val="24"/>
          <w:szCs w:val="24"/>
        </w:rPr>
        <w:t xml:space="preserve"> </w:t>
      </w:r>
      <w:r w:rsidR="005C3C44">
        <w:rPr>
          <w:rFonts w:ascii="Arial" w:hAnsi="Arial" w:cs="Arial"/>
          <w:i/>
          <w:sz w:val="24"/>
          <w:szCs w:val="24"/>
          <w:lang w:val="en-US"/>
        </w:rPr>
        <w:t>fish</w:t>
      </w:r>
      <w:r w:rsidR="005C3C44">
        <w:rPr>
          <w:rFonts w:ascii="Arial" w:hAnsi="Arial" w:cs="Arial"/>
          <w:i/>
          <w:sz w:val="24"/>
          <w:szCs w:val="24"/>
        </w:rPr>
        <w:t>”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5C3C4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Курсовой проект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:rsidR="006412AA" w:rsidRDefault="005C3C44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09.03.02 Информационные системы и технологии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5C3C44">
      <w:pPr>
        <w:suppressAutoHyphens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Допущен к защите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 xml:space="preserve">С.А. Никонова, 3 курс, </w:t>
      </w:r>
      <w:r>
        <w:rPr>
          <w:rFonts w:ascii="Arial" w:hAnsi="Arial" w:cs="Arial"/>
          <w:i/>
        </w:rPr>
        <w:t>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Е.М. Скворцова,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А.А. Шурыгина,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Руководитель ________________</w:t>
      </w:r>
      <w:r>
        <w:rPr>
          <w:rFonts w:ascii="Arial" w:hAnsi="Arial" w:cs="Arial"/>
          <w:i/>
        </w:rPr>
        <w:t>В.С. Тарасов, преподаватель</w:t>
      </w: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5C3C44">
      <w:pPr>
        <w:ind w:left="2832" w:firstLine="708"/>
        <w:rPr>
          <w:rFonts w:ascii="Arial" w:hAnsi="Arial" w:cs="Arial"/>
        </w:rPr>
      </w:pPr>
      <w:bookmarkStart w:id="18" w:name="_Toc514358826"/>
      <w:bookmarkStart w:id="19" w:name="_Toc514568433"/>
      <w:bookmarkStart w:id="20" w:name="_Toc514610516"/>
      <w:r>
        <w:rPr>
          <w:rFonts w:ascii="Arial" w:hAnsi="Arial" w:cs="Arial"/>
        </w:rPr>
        <w:t>Воронеж 20</w:t>
      </w:r>
      <w:bookmarkEnd w:id="18"/>
      <w:bookmarkEnd w:id="19"/>
      <w:bookmarkEnd w:id="20"/>
      <w:r>
        <w:rPr>
          <w:rFonts w:ascii="Arial" w:hAnsi="Arial" w:cs="Arial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926686"/>
        <w:docPartObj>
          <w:docPartGallery w:val="Table of Contents"/>
          <w:docPartUnique/>
        </w:docPartObj>
      </w:sdtPr>
      <w:sdtEndPr/>
      <w:sdtContent>
        <w:p w:rsidR="006412AA" w:rsidRDefault="005C3C44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Постановка задачи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Анализ предметной о</w:t>
          </w:r>
          <w:r>
            <w:rPr>
              <w:rFonts w:ascii="Times New Roman" w:hAnsi="Times New Roman"/>
              <w:bCs/>
              <w:sz w:val="28"/>
              <w:szCs w:val="28"/>
            </w:rPr>
            <w:t>бласти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Проектирование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Реализация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Тестирование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Заключение</w:t>
          </w:r>
        </w:p>
        <w:p w:rsidR="006412AA" w:rsidRDefault="005C3C44">
          <w:pPr>
            <w:rPr>
              <w:lang w:eastAsia="ru-RU"/>
            </w:rPr>
          </w:pPr>
        </w:p>
      </w:sdtContent>
    </w:sdt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5C3C44" w:rsidP="005C3C4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Введение</w:t>
      </w:r>
    </w:p>
    <w:p w:rsidR="006412AA" w:rsidRDefault="005C3C44" w:rsidP="005C3C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человеку предъявляются высокие требования: он должен быть успешен во всех сферах, успевать всё и везде. За последнее столетие темп жизни серьезно возрос, и тенденции к его уменьшению не </w:t>
      </w:r>
      <w:r>
        <w:rPr>
          <w:rFonts w:ascii="Times New Roman" w:hAnsi="Times New Roman" w:cs="Times New Roman"/>
          <w:sz w:val="28"/>
          <w:szCs w:val="28"/>
        </w:rPr>
        <w:t>предвидится. В суете мы часто забываем о действительно важных вещах: порой люди не помнят о предстоящих праздниках или у них попросту не хватает времени к ним подготовится. Бывают ситуации, когда человек за день до события заходит в магазин и покупает перв</w:t>
      </w:r>
      <w:r>
        <w:rPr>
          <w:rFonts w:ascii="Times New Roman" w:hAnsi="Times New Roman" w:cs="Times New Roman"/>
          <w:sz w:val="28"/>
          <w:szCs w:val="28"/>
        </w:rPr>
        <w:t>ый попавшийся под руку подарок. Конечно, это не способствует гармоничным взаимоотношениям и часто заставляет человека испытывать чувство вины.</w:t>
      </w:r>
    </w:p>
    <w:p w:rsidR="006412AA" w:rsidRDefault="005C3C44" w:rsidP="005C3C44">
      <w:pPr>
        <w:jc w:val="both"/>
      </w:pPr>
      <w:r>
        <w:rPr>
          <w:rFonts w:ascii="Times New Roman" w:hAnsi="Times New Roman" w:cs="Times New Roman"/>
          <w:sz w:val="28"/>
          <w:szCs w:val="28"/>
        </w:rPr>
        <w:t>Данный курсовой проект посвящен созданию приложения, которое поможет человеку организовать процесс выбора подарко</w:t>
      </w:r>
      <w:r>
        <w:rPr>
          <w:rFonts w:ascii="Times New Roman" w:hAnsi="Times New Roman" w:cs="Times New Roman"/>
          <w:sz w:val="28"/>
          <w:szCs w:val="28"/>
        </w:rPr>
        <w:t>в, позволит составлять список желаний, просматривать списки желаний друзей и решать, кто подарит тот или иной подарок.</w:t>
      </w:r>
    </w:p>
    <w:p w:rsidR="006412AA" w:rsidRDefault="005C3C44" w:rsidP="005C3C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такого приложения у дарителя отпадет необходимость мучительного выбора, а получатель всегда будет доволен полезным и нужным п</w:t>
      </w:r>
      <w:r>
        <w:rPr>
          <w:rFonts w:ascii="Times New Roman" w:hAnsi="Times New Roman" w:cs="Times New Roman"/>
          <w:sz w:val="28"/>
          <w:szCs w:val="28"/>
        </w:rPr>
        <w:t>одарком, о котором он давно мечтал. Система поможет лучше узнать человека, а в некоторых моментах даже развлечься. Стоит отметить, что наличие данного приложения не означает полного отказа от спонтанных и неожиданных подарков, а его использование носит иск</w:t>
      </w:r>
      <w:r>
        <w:rPr>
          <w:rFonts w:ascii="Times New Roman" w:hAnsi="Times New Roman" w:cs="Times New Roman"/>
          <w:sz w:val="28"/>
          <w:szCs w:val="28"/>
        </w:rPr>
        <w:t>лючительно вспомогательный характер.</w:t>
      </w: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5C3C44" w:rsidP="005C3C4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Постановка задачи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данной курсовой работы является реализация веб-приложения, позволяющего зарегистрированным пользователям создавать свои списки желаний (подарков, которые они хотели бы получить), а также просматривать списки желаний других пользователей - друзей, отм</w:t>
      </w:r>
      <w:r>
        <w:rPr>
          <w:rFonts w:ascii="Times New Roman" w:hAnsi="Times New Roman"/>
          <w:sz w:val="28"/>
          <w:szCs w:val="28"/>
        </w:rPr>
        <w:t xml:space="preserve">ечать те желания, которые они могли бы осуществить, планируя таким образом список подарков для своих друзей. 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выполнять перечисленные функции и решать основную задачу — управление списками желаний. Для этого к приложению выдвинуты следующ</w:t>
      </w:r>
      <w:r>
        <w:rPr>
          <w:rFonts w:ascii="Times New Roman" w:hAnsi="Times New Roman"/>
          <w:sz w:val="28"/>
          <w:szCs w:val="28"/>
        </w:rPr>
        <w:t>ие требования: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удобный, интуитивно понятный пользовательский интерфейс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минималистичный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дизайн</w:t>
      </w:r>
      <w:r w:rsidR="003D0248">
        <w:rPr>
          <w:rFonts w:ascii="Times New Roman" w:hAnsi="Times New Roman"/>
          <w:sz w:val="28"/>
          <w:szCs w:val="28"/>
          <w:lang w:val="en-US"/>
        </w:rPr>
        <w:t>;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стабильная работа в браузере </w:t>
      </w:r>
      <w:proofErr w:type="spellStart"/>
      <w:r>
        <w:rPr>
          <w:rFonts w:ascii="Times New Roman" w:hAnsi="Times New Roman"/>
          <w:sz w:val="28"/>
          <w:szCs w:val="28"/>
        </w:rPr>
        <w:t>Google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Chrome</w:t>
      </w:r>
      <w:proofErr w:type="spellEnd"/>
      <w:r>
        <w:rPr>
          <w:rFonts w:ascii="Times New Roman" w:hAnsi="Times New Roman"/>
          <w:sz w:val="28"/>
          <w:szCs w:val="28"/>
        </w:rPr>
        <w:t xml:space="preserve"> v.80.0.3987 и позднее</w:t>
      </w:r>
      <w:r w:rsidR="003D0248">
        <w:rPr>
          <w:rFonts w:ascii="Times New Roman" w:hAnsi="Times New Roman"/>
          <w:sz w:val="28"/>
          <w:szCs w:val="28"/>
        </w:rPr>
        <w:t>.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разрабатываемого приложения должна отвечать требованиям шаблона проектирования MVC, и</w:t>
      </w:r>
      <w:r>
        <w:rPr>
          <w:rFonts w:ascii="Times New Roman" w:hAnsi="Times New Roman"/>
          <w:sz w:val="28"/>
          <w:szCs w:val="28"/>
        </w:rPr>
        <w:t xml:space="preserve">меть </w:t>
      </w:r>
      <w:proofErr w:type="spellStart"/>
      <w:r>
        <w:rPr>
          <w:rFonts w:ascii="Times New Roman" w:hAnsi="Times New Roman"/>
          <w:sz w:val="28"/>
          <w:szCs w:val="28"/>
        </w:rPr>
        <w:t>front-end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back-end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части. Выбор данной архитектуры обусловлен стремлением отделить бизнес-логику и интерфейс, чтобы реализовать независимые друг от друга компоненты, позволяющие легко поддерживать проект в дальнейшем. В соответствии с данной архитек</w:t>
      </w:r>
      <w:r>
        <w:rPr>
          <w:rFonts w:ascii="Times New Roman" w:hAnsi="Times New Roman"/>
          <w:sz w:val="28"/>
          <w:szCs w:val="28"/>
        </w:rPr>
        <w:t>турой должны быть реализованы следующие компоненты приложения: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</w:t>
      </w:r>
      <w:r w:rsidR="003D0248">
        <w:rPr>
          <w:rFonts w:ascii="Times New Roman" w:hAnsi="Times New Roman"/>
          <w:sz w:val="28"/>
          <w:szCs w:val="28"/>
          <w:lang w:val="en-US"/>
        </w:rPr>
        <w:t>;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пользовательский интерфейс, клиентская часть приложения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бизнес-логика проекта, обрабатывающая запросы к базе данных на удаленном сервере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Pr="003D0248" w:rsidRDefault="005C3C44" w:rsidP="005C3C44"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взаимодействие между клиентской и серверной </w:t>
      </w:r>
      <w:r>
        <w:rPr>
          <w:rFonts w:ascii="Times New Roman" w:hAnsi="Times New Roman"/>
          <w:sz w:val="28"/>
          <w:szCs w:val="28"/>
        </w:rPr>
        <w:t>частью (RESP API)</w:t>
      </w:r>
      <w:r w:rsidR="003D0248">
        <w:rPr>
          <w:rFonts w:ascii="Times New Roman" w:hAnsi="Times New Roman"/>
          <w:sz w:val="28"/>
          <w:szCs w:val="28"/>
          <w:lang w:val="en-US"/>
        </w:rPr>
        <w:t>.</w:t>
      </w: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40"/>
          <w:szCs w:val="40"/>
        </w:rPr>
      </w:pPr>
      <w:r w:rsidRPr="003D0248">
        <w:rPr>
          <w:rFonts w:ascii="Times New Roman" w:hAnsi="Times New Roman"/>
          <w:sz w:val="40"/>
          <w:szCs w:val="40"/>
        </w:rPr>
        <w:lastRenderedPageBreak/>
        <w:t>Анализ предме</w:t>
      </w:r>
      <w:bookmarkStart w:id="21" w:name="_GoBack"/>
      <w:bookmarkEnd w:id="21"/>
      <w:r w:rsidRPr="003D0248">
        <w:rPr>
          <w:rFonts w:ascii="Times New Roman" w:hAnsi="Times New Roman"/>
          <w:sz w:val="40"/>
          <w:szCs w:val="40"/>
        </w:rPr>
        <w:t>тной области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248">
        <w:rPr>
          <w:rFonts w:ascii="Times New Roman" w:hAnsi="Times New Roman" w:cs="Times New Roman"/>
          <w:b/>
          <w:sz w:val="28"/>
          <w:szCs w:val="28"/>
        </w:rPr>
        <w:t xml:space="preserve">3.1. Глоссарий </w:t>
      </w:r>
    </w:p>
    <w:p w:rsidR="003D0248" w:rsidRPr="003D0248" w:rsidRDefault="003D0248" w:rsidP="005C3C44">
      <w:pPr>
        <w:tabs>
          <w:tab w:val="left" w:pos="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24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Желание </w:t>
      </w:r>
      <w:r w:rsidRPr="003D0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стремление к осуществлению чего-либо или обладанию чем-либо.</w:t>
      </w:r>
    </w:p>
    <w:p w:rsidR="003D0248" w:rsidRPr="003D0248" w:rsidRDefault="003D0248" w:rsidP="005C3C44">
      <w:pPr>
        <w:tabs>
          <w:tab w:val="lef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024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Подарок </w:t>
      </w:r>
      <w:r w:rsidRPr="003D0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осуществление желания другого человека.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0248">
        <w:rPr>
          <w:rFonts w:ascii="Times New Roman" w:hAnsi="Times New Roman" w:cs="Times New Roman"/>
          <w:b/>
          <w:bCs/>
          <w:sz w:val="28"/>
          <w:szCs w:val="28"/>
        </w:rPr>
        <w:t>3.2 Анализ существующих решений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248">
        <w:rPr>
          <w:rFonts w:ascii="Times New Roman" w:hAnsi="Times New Roman" w:cs="Times New Roman"/>
          <w:sz w:val="28"/>
          <w:szCs w:val="28"/>
        </w:rPr>
        <w:t xml:space="preserve">3.2.1. </w:t>
      </w:r>
      <w:proofErr w:type="spellStart"/>
      <w:r w:rsidRPr="003D0248">
        <w:rPr>
          <w:rFonts w:ascii="Times New Roman" w:hAnsi="Times New Roman" w:cs="Times New Roman"/>
          <w:sz w:val="28"/>
          <w:szCs w:val="28"/>
        </w:rPr>
        <w:t>Lester</w:t>
      </w:r>
      <w:proofErr w:type="spellEnd"/>
      <w:r w:rsidRPr="003D0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248">
        <w:rPr>
          <w:rFonts w:ascii="Times New Roman" w:hAnsi="Times New Roman" w:cs="Times New Roman"/>
          <w:sz w:val="28"/>
          <w:szCs w:val="28"/>
        </w:rPr>
        <w:t>Wis</w:t>
      </w:r>
      <w:proofErr w:type="spellEnd"/>
      <w:r w:rsidRPr="003D0248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proofErr w:type="spellStart"/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Lester</w:t>
      </w:r>
      <w:proofErr w:type="spellEnd"/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proofErr w:type="spellStart"/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Wish</w:t>
      </w:r>
      <w:proofErr w:type="spellEnd"/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— это портал организации подарков. </w:t>
      </w:r>
      <w:r w:rsidRPr="003D0248">
        <w:rPr>
          <w:rFonts w:ascii="Times New Roman" w:hAnsi="Times New Roman" w:cs="Times New Roman"/>
          <w:sz w:val="28"/>
          <w:szCs w:val="28"/>
        </w:rPr>
        <w:t xml:space="preserve">Первый в списке запросов через поисковую систему </w:t>
      </w:r>
      <w:r w:rsidRPr="003D024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D02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D0248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3D0248">
        <w:rPr>
          <w:rFonts w:ascii="Times New Roman" w:hAnsi="Times New Roman" w:cs="Times New Roman"/>
          <w:sz w:val="28"/>
          <w:szCs w:val="28"/>
        </w:rPr>
        <w:t xml:space="preserve">. </w:t>
      </w: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Позволяет создать событие и составить список желаний для него, отправить ссылку друзьям через социальные сети, SMS или по электронной почте, и позволить им забронировать подарки, чтобы не было повторений.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Достоинства: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событий;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много полей для описания события и желания;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добавления желания прямо из онлайн-каталога известных магазинов;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поделиться списком любым способом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Недостатки: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перегруженный дизайн;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интуитивно непонятный интерфейс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3.2.2. </w:t>
      </w:r>
      <w:proofErr w:type="spellStart"/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MyWishList</w:t>
      </w:r>
      <w:proofErr w:type="spellEnd"/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Самый крупный российский сервис для составления списков желаний. Полезен пользователям, желающим подготови</w:t>
      </w:r>
      <w:r w:rsidR="005C3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ть список ожидаемых </w:t>
      </w:r>
      <w:r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подарков, а также создать список</w:t>
      </w:r>
      <w:r w:rsidR="005C3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личного использования, для </w:t>
      </w:r>
      <w:r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планирования собственных приобретений.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Достоинства: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поздравлений;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- авторизация доступна через </w:t>
      </w:r>
      <w:proofErr w:type="spellStart"/>
      <w:proofErr w:type="gramStart"/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соц.сети</w:t>
      </w:r>
      <w:proofErr w:type="spellEnd"/>
      <w:proofErr w:type="gramEnd"/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добавление пользователей в друзья;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отставлять комментарии;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t>- создание скрытых желаний (не видны никому, видны только друзьям, видны всем)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Недостатки: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непрезентабельный интерфейс</w:t>
      </w:r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.</w:t>
      </w:r>
    </w:p>
    <w:p w:rsidR="003D0248" w:rsidRPr="003D0248" w:rsidRDefault="003D0248" w:rsidP="003D0248">
      <w:pPr>
        <w:rPr>
          <w:sz w:val="28"/>
          <w:szCs w:val="28"/>
        </w:rPr>
      </w:pPr>
    </w:p>
    <w:sectPr w:rsidR="003D0248" w:rsidRPr="003D024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V Bol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687B"/>
    <w:multiLevelType w:val="multilevel"/>
    <w:tmpl w:val="F5FEC9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7B93F17"/>
    <w:multiLevelType w:val="multilevel"/>
    <w:tmpl w:val="3C26F5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E6FF6"/>
    <w:multiLevelType w:val="multilevel"/>
    <w:tmpl w:val="F31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DB43387"/>
    <w:multiLevelType w:val="multilevel"/>
    <w:tmpl w:val="E12C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AA"/>
    <w:rsid w:val="003D0248"/>
    <w:rsid w:val="005C3C44"/>
    <w:rsid w:val="0064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B126"/>
  <w15:docId w15:val="{F3B7B4CD-8005-406A-9160-34D5691A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2B3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2B39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945879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2B394F"/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B394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394F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B394F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E4F4-C6E8-479B-850D-E5FC4876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Сервисный центр</dc:creator>
  <dc:description/>
  <cp:lastModifiedBy>Сервисный центр</cp:lastModifiedBy>
  <cp:revision>11</cp:revision>
  <dcterms:created xsi:type="dcterms:W3CDTF">2020-03-11T19:27:00Z</dcterms:created>
  <dcterms:modified xsi:type="dcterms:W3CDTF">2020-03-14T21:11:00Z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