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B764E" w:rsidRDefault="00564535">
      <w:pPr>
        <w:rPr>
          <w:b/>
          <w:bCs/>
        </w:rPr>
      </w:pPr>
      <w:r w:rsidRPr="00564535">
        <w:rPr>
          <w:b/>
          <w:bCs/>
          <w:lang w:val="en-US"/>
        </w:rPr>
        <w:t xml:space="preserve">TASK 8: </w:t>
      </w:r>
      <w:r w:rsidRPr="00564535">
        <w:rPr>
          <w:b/>
          <w:bCs/>
        </w:rPr>
        <w:t>Understand the role of VPNs in protecting privacy and secure communication</w:t>
      </w:r>
      <w:r>
        <w:rPr>
          <w:b/>
          <w:bCs/>
        </w:rPr>
        <w:t xml:space="preserve">. </w:t>
      </w:r>
    </w:p>
    <w:p w:rsidR="00564535" w:rsidRDefault="00564535" w:rsidP="00564535">
      <w:pPr>
        <w:pStyle w:val="ListParagraph"/>
        <w:numPr>
          <w:ilvl w:val="0"/>
          <w:numId w:val="1"/>
        </w:numPr>
        <w:rPr>
          <w:lang w:val="en-US"/>
        </w:rPr>
      </w:pPr>
      <w:r>
        <w:rPr>
          <w:lang w:val="en-US"/>
        </w:rPr>
        <w:t xml:space="preserve">Choose a reputable free VPN service and sign up. </w:t>
      </w:r>
    </w:p>
    <w:p w:rsidR="00564535" w:rsidRDefault="00564535" w:rsidP="00564535">
      <w:pPr>
        <w:pStyle w:val="ListParagraph"/>
        <w:numPr>
          <w:ilvl w:val="0"/>
          <w:numId w:val="1"/>
        </w:numPr>
        <w:rPr>
          <w:lang w:val="en-US"/>
        </w:rPr>
      </w:pPr>
      <w:r>
        <w:rPr>
          <w:lang w:val="en-US"/>
        </w:rPr>
        <w:t xml:space="preserve">Download and install VPN client. </w:t>
      </w:r>
    </w:p>
    <w:p w:rsidR="00700FC3" w:rsidRDefault="00700FC3" w:rsidP="00700FC3">
      <w:pPr>
        <w:pStyle w:val="ListParagraph"/>
        <w:rPr>
          <w:lang w:val="en-US"/>
        </w:rPr>
      </w:pPr>
      <w:r w:rsidRPr="00700FC3">
        <w:rPr>
          <w:lang w:val="en-US"/>
        </w:rPr>
        <w:drawing>
          <wp:inline distT="0" distB="0" distL="0" distR="0" wp14:anchorId="5CD82107" wp14:editId="154F049C">
            <wp:extent cx="5731510" cy="3580765"/>
            <wp:effectExtent l="0" t="0" r="2540" b="635"/>
            <wp:docPr id="189254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4912" name=""/>
                    <pic:cNvPicPr/>
                  </pic:nvPicPr>
                  <pic:blipFill>
                    <a:blip r:embed="rId5"/>
                    <a:stretch>
                      <a:fillRect/>
                    </a:stretch>
                  </pic:blipFill>
                  <pic:spPr>
                    <a:xfrm>
                      <a:off x="0" y="0"/>
                      <a:ext cx="5731510" cy="3580765"/>
                    </a:xfrm>
                    <a:prstGeom prst="rect">
                      <a:avLst/>
                    </a:prstGeom>
                  </pic:spPr>
                </pic:pic>
              </a:graphicData>
            </a:graphic>
          </wp:inline>
        </w:drawing>
      </w:r>
    </w:p>
    <w:p w:rsidR="00564535" w:rsidRDefault="00564535" w:rsidP="00564535">
      <w:pPr>
        <w:pStyle w:val="ListParagraph"/>
        <w:numPr>
          <w:ilvl w:val="0"/>
          <w:numId w:val="1"/>
        </w:numPr>
        <w:rPr>
          <w:lang w:val="en-US"/>
        </w:rPr>
      </w:pPr>
      <w:r>
        <w:rPr>
          <w:lang w:val="en-US"/>
        </w:rPr>
        <w:t xml:space="preserve">Connect to a </w:t>
      </w:r>
      <w:proofErr w:type="spellStart"/>
      <w:r>
        <w:rPr>
          <w:lang w:val="en-US"/>
        </w:rPr>
        <w:t>vpn</w:t>
      </w:r>
      <w:proofErr w:type="spellEnd"/>
      <w:r>
        <w:rPr>
          <w:lang w:val="en-US"/>
        </w:rPr>
        <w:t xml:space="preserve"> server</w:t>
      </w:r>
      <w:r w:rsidR="00700FC3">
        <w:rPr>
          <w:lang w:val="en-US"/>
        </w:rPr>
        <w:t>.</w:t>
      </w:r>
    </w:p>
    <w:p w:rsidR="00700FC3" w:rsidRDefault="00700FC3" w:rsidP="00700FC3">
      <w:pPr>
        <w:pStyle w:val="ListParagraph"/>
        <w:rPr>
          <w:lang w:val="en-US"/>
        </w:rPr>
      </w:pPr>
      <w:r w:rsidRPr="00700FC3">
        <w:rPr>
          <w:lang w:val="en-US"/>
        </w:rPr>
        <w:drawing>
          <wp:inline distT="0" distB="0" distL="0" distR="0" wp14:anchorId="088DBA73" wp14:editId="4E280358">
            <wp:extent cx="5731510" cy="3580765"/>
            <wp:effectExtent l="0" t="0" r="2540" b="635"/>
            <wp:docPr id="58773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35789" name=""/>
                    <pic:cNvPicPr/>
                  </pic:nvPicPr>
                  <pic:blipFill>
                    <a:blip r:embed="rId6"/>
                    <a:stretch>
                      <a:fillRect/>
                    </a:stretch>
                  </pic:blipFill>
                  <pic:spPr>
                    <a:xfrm>
                      <a:off x="0" y="0"/>
                      <a:ext cx="5731510" cy="3580765"/>
                    </a:xfrm>
                    <a:prstGeom prst="rect">
                      <a:avLst/>
                    </a:prstGeom>
                  </pic:spPr>
                </pic:pic>
              </a:graphicData>
            </a:graphic>
          </wp:inline>
        </w:drawing>
      </w:r>
    </w:p>
    <w:p w:rsidR="00564535" w:rsidRDefault="00564535" w:rsidP="00564535">
      <w:pPr>
        <w:pStyle w:val="ListParagraph"/>
        <w:numPr>
          <w:ilvl w:val="0"/>
          <w:numId w:val="1"/>
        </w:numPr>
        <w:rPr>
          <w:lang w:val="en-US"/>
        </w:rPr>
      </w:pPr>
      <w:r>
        <w:rPr>
          <w:lang w:val="en-US"/>
        </w:rPr>
        <w:t xml:space="preserve">Verify your IP address has changed.  </w:t>
      </w:r>
    </w:p>
    <w:p w:rsidR="00700FC3" w:rsidRDefault="00700FC3" w:rsidP="00700FC3">
      <w:pPr>
        <w:pStyle w:val="ListParagraph"/>
        <w:rPr>
          <w:lang w:val="en-US"/>
        </w:rPr>
      </w:pPr>
      <w:r>
        <w:rPr>
          <w:lang w:val="en-US"/>
        </w:rPr>
        <w:t>Previous IP:</w:t>
      </w:r>
    </w:p>
    <w:p w:rsidR="00700FC3" w:rsidRDefault="00700FC3" w:rsidP="00700FC3">
      <w:pPr>
        <w:pStyle w:val="ListParagraph"/>
        <w:rPr>
          <w:lang w:val="en-US"/>
        </w:rPr>
      </w:pPr>
      <w:r w:rsidRPr="00700FC3">
        <w:rPr>
          <w:lang w:val="en-US"/>
        </w:rPr>
        <w:lastRenderedPageBreak/>
        <w:drawing>
          <wp:inline distT="0" distB="0" distL="0" distR="0" wp14:anchorId="44297F6C" wp14:editId="10774289">
            <wp:extent cx="3743847" cy="2524477"/>
            <wp:effectExtent l="0" t="0" r="9525" b="9525"/>
            <wp:docPr id="2065883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83777" name=""/>
                    <pic:cNvPicPr/>
                  </pic:nvPicPr>
                  <pic:blipFill>
                    <a:blip r:embed="rId7"/>
                    <a:stretch>
                      <a:fillRect/>
                    </a:stretch>
                  </pic:blipFill>
                  <pic:spPr>
                    <a:xfrm>
                      <a:off x="0" y="0"/>
                      <a:ext cx="3743847" cy="2524477"/>
                    </a:xfrm>
                    <a:prstGeom prst="rect">
                      <a:avLst/>
                    </a:prstGeom>
                  </pic:spPr>
                </pic:pic>
              </a:graphicData>
            </a:graphic>
          </wp:inline>
        </w:drawing>
      </w:r>
    </w:p>
    <w:p w:rsidR="00700FC3" w:rsidRDefault="00700FC3" w:rsidP="00700FC3">
      <w:pPr>
        <w:pStyle w:val="ListParagraph"/>
        <w:rPr>
          <w:lang w:val="en-US"/>
        </w:rPr>
      </w:pPr>
    </w:p>
    <w:p w:rsidR="00700FC3" w:rsidRDefault="00700FC3" w:rsidP="00700FC3">
      <w:pPr>
        <w:pStyle w:val="ListParagraph"/>
        <w:rPr>
          <w:lang w:val="en-US"/>
        </w:rPr>
      </w:pPr>
      <w:r>
        <w:rPr>
          <w:lang w:val="en-US"/>
        </w:rPr>
        <w:t>New IP after connecting VPN:</w:t>
      </w:r>
    </w:p>
    <w:p w:rsidR="00700FC3" w:rsidRPr="00700FC3" w:rsidRDefault="00700FC3" w:rsidP="00700FC3">
      <w:pPr>
        <w:rPr>
          <w:lang w:val="en-US"/>
        </w:rPr>
      </w:pPr>
      <w:r>
        <w:rPr>
          <w:lang w:val="en-US"/>
        </w:rPr>
        <w:tab/>
      </w:r>
      <w:r>
        <w:rPr>
          <w:noProof/>
        </w:rPr>
        <w:drawing>
          <wp:inline distT="0" distB="0" distL="0" distR="0" wp14:anchorId="79FB463F" wp14:editId="7FD44805">
            <wp:extent cx="3942857" cy="2657143"/>
            <wp:effectExtent l="0" t="0" r="635" b="0"/>
            <wp:docPr id="680133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33535" name=""/>
                    <pic:cNvPicPr/>
                  </pic:nvPicPr>
                  <pic:blipFill>
                    <a:blip r:embed="rId8"/>
                    <a:stretch>
                      <a:fillRect/>
                    </a:stretch>
                  </pic:blipFill>
                  <pic:spPr>
                    <a:xfrm>
                      <a:off x="0" y="0"/>
                      <a:ext cx="3942857" cy="2657143"/>
                    </a:xfrm>
                    <a:prstGeom prst="rect">
                      <a:avLst/>
                    </a:prstGeom>
                  </pic:spPr>
                </pic:pic>
              </a:graphicData>
            </a:graphic>
          </wp:inline>
        </w:drawing>
      </w:r>
    </w:p>
    <w:p w:rsidR="00564535" w:rsidRDefault="00564535" w:rsidP="00564535">
      <w:pPr>
        <w:pStyle w:val="ListParagraph"/>
        <w:numPr>
          <w:ilvl w:val="0"/>
          <w:numId w:val="1"/>
        </w:numPr>
        <w:rPr>
          <w:lang w:val="en-US"/>
        </w:rPr>
      </w:pPr>
      <w:r>
        <w:rPr>
          <w:lang w:val="en-US"/>
        </w:rPr>
        <w:t xml:space="preserve">Browse a website to confirm the traffic is encrypted. </w:t>
      </w:r>
    </w:p>
    <w:p w:rsidR="00564535" w:rsidRDefault="00564535" w:rsidP="00564535">
      <w:pPr>
        <w:pStyle w:val="ListParagraph"/>
        <w:numPr>
          <w:ilvl w:val="0"/>
          <w:numId w:val="1"/>
        </w:numPr>
        <w:rPr>
          <w:lang w:val="en-US"/>
        </w:rPr>
      </w:pPr>
      <w:r>
        <w:rPr>
          <w:lang w:val="en-US"/>
        </w:rPr>
        <w:t>Disconnect VPN and compare browsing speed and IP.</w:t>
      </w:r>
    </w:p>
    <w:p w:rsidR="00700FC3" w:rsidRDefault="00700FC3" w:rsidP="00700FC3">
      <w:pPr>
        <w:pStyle w:val="ListParagraph"/>
        <w:rPr>
          <w:lang w:val="en-US"/>
        </w:rPr>
      </w:pPr>
      <w:r>
        <w:rPr>
          <w:lang w:val="en-US"/>
        </w:rPr>
        <w:t>I tried browsing with and without VPN, the speed varies.</w:t>
      </w:r>
    </w:p>
    <w:p w:rsidR="00700FC3" w:rsidRPr="00700FC3" w:rsidRDefault="00700FC3" w:rsidP="00700FC3">
      <w:pPr>
        <w:pStyle w:val="ListParagraph"/>
        <w:rPr>
          <w:lang w:val="en-US"/>
        </w:rPr>
      </w:pPr>
      <w:r>
        <w:rPr>
          <w:lang w:val="en-US"/>
        </w:rPr>
        <w:t xml:space="preserve">When VPN was connected, the speed seems a bit lower than the usual speed. After disconnecting VPN, the speed was normal. </w:t>
      </w:r>
    </w:p>
    <w:p w:rsidR="00564535" w:rsidRDefault="00564535" w:rsidP="00564535">
      <w:pPr>
        <w:pStyle w:val="ListParagraph"/>
        <w:numPr>
          <w:ilvl w:val="0"/>
          <w:numId w:val="1"/>
        </w:numPr>
        <w:rPr>
          <w:lang w:val="en-US"/>
        </w:rPr>
      </w:pPr>
      <w:r>
        <w:rPr>
          <w:lang w:val="en-US"/>
        </w:rPr>
        <w:t xml:space="preserve">Research VPN encryption and privacy features. </w:t>
      </w:r>
    </w:p>
    <w:p w:rsidR="00C54C41" w:rsidRDefault="00C54C41" w:rsidP="00C54C41">
      <w:pPr>
        <w:pStyle w:val="ListParagraph"/>
        <w:numPr>
          <w:ilvl w:val="0"/>
          <w:numId w:val="2"/>
        </w:numPr>
        <w:rPr>
          <w:lang w:val="en-US"/>
        </w:rPr>
      </w:pPr>
      <w:r>
        <w:rPr>
          <w:lang w:val="en-US"/>
        </w:rPr>
        <w:t xml:space="preserve">Data encryption </w:t>
      </w:r>
    </w:p>
    <w:p w:rsidR="00C54C41" w:rsidRDefault="00C54C41" w:rsidP="00C54C41">
      <w:pPr>
        <w:pStyle w:val="ListParagraph"/>
        <w:numPr>
          <w:ilvl w:val="0"/>
          <w:numId w:val="2"/>
        </w:numPr>
        <w:rPr>
          <w:lang w:val="en-US"/>
        </w:rPr>
      </w:pPr>
      <w:r>
        <w:rPr>
          <w:lang w:val="en-US"/>
        </w:rPr>
        <w:t>Perfect forward secrecy</w:t>
      </w:r>
    </w:p>
    <w:p w:rsidR="00C54C41" w:rsidRDefault="00C54C41" w:rsidP="00C54C41">
      <w:pPr>
        <w:pStyle w:val="ListParagraph"/>
        <w:numPr>
          <w:ilvl w:val="0"/>
          <w:numId w:val="2"/>
        </w:numPr>
        <w:rPr>
          <w:lang w:val="en-US"/>
        </w:rPr>
      </w:pPr>
      <w:r>
        <w:rPr>
          <w:lang w:val="en-US"/>
        </w:rPr>
        <w:t xml:space="preserve">Kill switch </w:t>
      </w:r>
    </w:p>
    <w:p w:rsidR="00C54C41" w:rsidRDefault="00C54C41" w:rsidP="00C54C41">
      <w:pPr>
        <w:pStyle w:val="ListParagraph"/>
        <w:numPr>
          <w:ilvl w:val="0"/>
          <w:numId w:val="2"/>
        </w:numPr>
        <w:rPr>
          <w:lang w:val="en-US"/>
        </w:rPr>
      </w:pPr>
      <w:r>
        <w:rPr>
          <w:lang w:val="en-US"/>
        </w:rPr>
        <w:t xml:space="preserve">Split tunneling </w:t>
      </w:r>
    </w:p>
    <w:p w:rsidR="00C54C41" w:rsidRDefault="00C54C41" w:rsidP="00C54C41">
      <w:pPr>
        <w:pStyle w:val="ListParagraph"/>
        <w:numPr>
          <w:ilvl w:val="0"/>
          <w:numId w:val="2"/>
        </w:numPr>
        <w:rPr>
          <w:lang w:val="en-US"/>
        </w:rPr>
      </w:pPr>
      <w:r>
        <w:rPr>
          <w:lang w:val="en-US"/>
        </w:rPr>
        <w:t xml:space="preserve">No-logs policy </w:t>
      </w:r>
    </w:p>
    <w:p w:rsidR="00C54C41" w:rsidRDefault="00C54C41" w:rsidP="00C54C41">
      <w:pPr>
        <w:pStyle w:val="ListParagraph"/>
        <w:numPr>
          <w:ilvl w:val="0"/>
          <w:numId w:val="2"/>
        </w:numPr>
        <w:rPr>
          <w:lang w:val="en-US"/>
        </w:rPr>
      </w:pPr>
      <w:r>
        <w:rPr>
          <w:lang w:val="en-US"/>
        </w:rPr>
        <w:t>IP &amp; DNS leak protection</w:t>
      </w:r>
    </w:p>
    <w:p w:rsidR="00C54C41" w:rsidRDefault="00C54C41" w:rsidP="00C54C41">
      <w:pPr>
        <w:pStyle w:val="ListParagraph"/>
        <w:numPr>
          <w:ilvl w:val="0"/>
          <w:numId w:val="2"/>
        </w:numPr>
        <w:rPr>
          <w:lang w:val="en-US"/>
        </w:rPr>
      </w:pPr>
      <w:r>
        <w:rPr>
          <w:lang w:val="en-US"/>
        </w:rPr>
        <w:t xml:space="preserve">Obfuscation </w:t>
      </w:r>
    </w:p>
    <w:p w:rsidR="00C54C41" w:rsidRPr="00C54C41" w:rsidRDefault="00C54C41" w:rsidP="00C54C41">
      <w:pPr>
        <w:pStyle w:val="ListParagraph"/>
        <w:numPr>
          <w:ilvl w:val="0"/>
          <w:numId w:val="2"/>
        </w:numPr>
        <w:rPr>
          <w:lang w:val="en-US"/>
        </w:rPr>
      </w:pPr>
      <w:r>
        <w:rPr>
          <w:lang w:val="en-US"/>
        </w:rPr>
        <w:t xml:space="preserve">Multi-hop </w:t>
      </w:r>
      <w:proofErr w:type="spellStart"/>
      <w:r>
        <w:rPr>
          <w:lang w:val="en-US"/>
        </w:rPr>
        <w:t>vpn</w:t>
      </w:r>
      <w:proofErr w:type="spellEnd"/>
    </w:p>
    <w:p w:rsidR="00564535" w:rsidRDefault="00564535" w:rsidP="00564535">
      <w:pPr>
        <w:pStyle w:val="ListParagraph"/>
        <w:numPr>
          <w:ilvl w:val="0"/>
          <w:numId w:val="1"/>
        </w:numPr>
        <w:rPr>
          <w:lang w:val="en-US"/>
        </w:rPr>
      </w:pPr>
      <w:r>
        <w:rPr>
          <w:lang w:val="en-US"/>
        </w:rPr>
        <w:t>Summary:</w:t>
      </w:r>
    </w:p>
    <w:p w:rsidR="00C33C94" w:rsidRDefault="00C33C94" w:rsidP="00C33C94">
      <w:pPr>
        <w:pStyle w:val="ListParagraph"/>
        <w:rPr>
          <w:lang w:val="en-US"/>
        </w:rPr>
      </w:pPr>
      <w:r w:rsidRPr="00C33C94">
        <w:lastRenderedPageBreak/>
        <w:t xml:space="preserve">A Virtual Private Network (VPN) enhances both encryption and privacy by creating a secure, encrypted tunnel for your internet traffic. It uses strong encryption protocols like OpenVPN, </w:t>
      </w:r>
      <w:proofErr w:type="spellStart"/>
      <w:r w:rsidRPr="00C33C94">
        <w:t>WireGuard</w:t>
      </w:r>
      <w:proofErr w:type="spellEnd"/>
      <w:r w:rsidRPr="00C33C94">
        <w:t xml:space="preserve">, or IKEv2/IPSec, with advanced ciphers such as AES-256 or ChaCha20 to protect data from eavesdropping. Features like Perfect Forward Secrecy ensure that even if one session key is compromised, past and future sessions remain secure. Privacy is further reinforced through strict no-logs policies, which prevent VPN providers from storing user data, and through IP/DNS leak protection that hides your real identity. Additional features like kill switches stop data leaks when the VPN disconnects, while split </w:t>
      </w:r>
      <w:r w:rsidRPr="00C33C94">
        <w:t>tunnelling</w:t>
      </w:r>
      <w:r w:rsidRPr="00C33C94">
        <w:t xml:space="preserve"> allows selected apps to bypass the VPN. Obfuscation modes help users bypass VPN blocks in restrictive countries, and advanced options like multi-hop connections and Tor over VPN provide even deeper anonymity. Together, these features make VPNs essential tools for maintaining online privacy and protecting sensitive information from surveillance and cyber threats.</w:t>
      </w:r>
    </w:p>
    <w:p w:rsidR="00564535" w:rsidRPr="00564535" w:rsidRDefault="00564535" w:rsidP="00564535">
      <w:pPr>
        <w:pStyle w:val="ListParagraph"/>
        <w:rPr>
          <w:lang w:val="en-US"/>
        </w:rPr>
      </w:pPr>
    </w:p>
    <w:sectPr w:rsidR="00564535" w:rsidRPr="00564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303CE3"/>
    <w:multiLevelType w:val="hybridMultilevel"/>
    <w:tmpl w:val="474EF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DB18FF"/>
    <w:multiLevelType w:val="hybridMultilevel"/>
    <w:tmpl w:val="2E26BA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33059239">
    <w:abstractNumId w:val="0"/>
  </w:num>
  <w:num w:numId="2" w16cid:durableId="511991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535"/>
    <w:rsid w:val="002918F5"/>
    <w:rsid w:val="003B764E"/>
    <w:rsid w:val="00470D83"/>
    <w:rsid w:val="00564535"/>
    <w:rsid w:val="005B1323"/>
    <w:rsid w:val="00700FC3"/>
    <w:rsid w:val="00C33C94"/>
    <w:rsid w:val="00C54C41"/>
    <w:rsid w:val="00EB30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8225"/>
  <w15:chartTrackingRefBased/>
  <w15:docId w15:val="{CD523695-8B91-4443-ACB2-F253108C4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5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45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45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45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45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45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5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5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5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5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45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45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45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45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45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5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5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535"/>
    <w:rPr>
      <w:rFonts w:eastAsiaTheme="majorEastAsia" w:cstheme="majorBidi"/>
      <w:color w:val="272727" w:themeColor="text1" w:themeTint="D8"/>
    </w:rPr>
  </w:style>
  <w:style w:type="paragraph" w:styleId="Title">
    <w:name w:val="Title"/>
    <w:basedOn w:val="Normal"/>
    <w:next w:val="Normal"/>
    <w:link w:val="TitleChar"/>
    <w:uiPriority w:val="10"/>
    <w:qFormat/>
    <w:rsid w:val="005645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5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5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5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535"/>
    <w:pPr>
      <w:spacing w:before="160"/>
      <w:jc w:val="center"/>
    </w:pPr>
    <w:rPr>
      <w:i/>
      <w:iCs/>
      <w:color w:val="404040" w:themeColor="text1" w:themeTint="BF"/>
    </w:rPr>
  </w:style>
  <w:style w:type="character" w:customStyle="1" w:styleId="QuoteChar">
    <w:name w:val="Quote Char"/>
    <w:basedOn w:val="DefaultParagraphFont"/>
    <w:link w:val="Quote"/>
    <w:uiPriority w:val="29"/>
    <w:rsid w:val="00564535"/>
    <w:rPr>
      <w:i/>
      <w:iCs/>
      <w:color w:val="404040" w:themeColor="text1" w:themeTint="BF"/>
    </w:rPr>
  </w:style>
  <w:style w:type="paragraph" w:styleId="ListParagraph">
    <w:name w:val="List Paragraph"/>
    <w:basedOn w:val="Normal"/>
    <w:uiPriority w:val="34"/>
    <w:qFormat/>
    <w:rsid w:val="00564535"/>
    <w:pPr>
      <w:ind w:left="720"/>
      <w:contextualSpacing/>
    </w:pPr>
  </w:style>
  <w:style w:type="character" w:styleId="IntenseEmphasis">
    <w:name w:val="Intense Emphasis"/>
    <w:basedOn w:val="DefaultParagraphFont"/>
    <w:uiPriority w:val="21"/>
    <w:qFormat/>
    <w:rsid w:val="00564535"/>
    <w:rPr>
      <w:i/>
      <w:iCs/>
      <w:color w:val="2F5496" w:themeColor="accent1" w:themeShade="BF"/>
    </w:rPr>
  </w:style>
  <w:style w:type="paragraph" w:styleId="IntenseQuote">
    <w:name w:val="Intense Quote"/>
    <w:basedOn w:val="Normal"/>
    <w:next w:val="Normal"/>
    <w:link w:val="IntenseQuoteChar"/>
    <w:uiPriority w:val="30"/>
    <w:qFormat/>
    <w:rsid w:val="005645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4535"/>
    <w:rPr>
      <w:i/>
      <w:iCs/>
      <w:color w:val="2F5496" w:themeColor="accent1" w:themeShade="BF"/>
    </w:rPr>
  </w:style>
  <w:style w:type="character" w:styleId="IntenseReference">
    <w:name w:val="Intense Reference"/>
    <w:basedOn w:val="DefaultParagraphFont"/>
    <w:uiPriority w:val="32"/>
    <w:qFormat/>
    <w:rsid w:val="005645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parmar</dc:creator>
  <cp:keywords/>
  <dc:description/>
  <cp:lastModifiedBy>keyur parmar</cp:lastModifiedBy>
  <cp:revision>2</cp:revision>
  <dcterms:created xsi:type="dcterms:W3CDTF">2025-07-05T06:37:00Z</dcterms:created>
  <dcterms:modified xsi:type="dcterms:W3CDTF">2025-07-05T07:13:00Z</dcterms:modified>
</cp:coreProperties>
</file>