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ECEN 350 ARM Lab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ADD SP, SP,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Must be added before the last branch. ﻿﻿﻿﻿﻿Pop operations must match with push operations.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.globl lab04b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lab04b: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SUB SP, SP, 16      </w:t>
        <w:tab/>
        <w:t xml:space="preserve">//make room for X19 on the stack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STUR X19, [SP, 0]   </w:t>
        <w:tab/>
        <w:t xml:space="preserve">//push X19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SUB X11, X0, 1   </w:t>
        <w:tab/>
        <w:tab/>
        <w:t xml:space="preserve"> //store 1 into x11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SUB X19, X0,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ADD X9 , XZR , XZR  </w:t>
        <w:tab/>
        <w:t xml:space="preserve">//set X9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CBNZ X11, mult_loop //Compare if X11 is not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 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mult_loop: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 </w:t>
        <w:tab/>
        <w:t xml:space="preserve">CBZ X19,  mult_eol     //Compare if X19 is zero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 </w:t>
        <w:tab/>
        <w:t xml:space="preserve">ADD X9, X9, X0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 </w:t>
        <w:tab/>
        <w:t xml:space="preserve">SUB X19, X19, 1   </w:t>
        <w:tab/>
        <w:t xml:space="preserve"> //Decrement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 </w:t>
        <w:tab/>
        <w:t xml:space="preserve">B mult_loop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mult_eol: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ADD X0, X9, XZR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 </w:t>
        <w:tab/>
        <w:t xml:space="preserve">ADD X9, XZR, XZR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 </w:t>
        <w:tab/>
        <w:t xml:space="preserve">SUB X19, X11, 1   </w:t>
        <w:tab/>
        <w:t xml:space="preserve"> //Decrement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  </w:t>
        <w:tab/>
        <w:t xml:space="preserve">SUB X11, X11, 1   </w:t>
        <w:tab/>
        <w:t xml:space="preserve"> //Decrement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LDUR X19, [SP,0]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ADD SP, SP, 16   </w:t>
        <w:tab/>
        <w:t xml:space="preserve"> //Pop operation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BR X30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Yes, because of the way multiplication is done in assembly. The second argument in the main file will decide how many loops it will take to complete.﻿﻿﻿﻿﻿﻿﻿﻿﻿﻿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Thus, my_mul(3,5) will take longer than my_mul(5,3).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