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67" w:rsidRDefault="00761F18">
      <w:r>
        <w:t>Buy 2 get 3</w:t>
      </w:r>
      <w:r w:rsidRPr="00761F18">
        <w:rPr>
          <w:vertAlign w:val="superscript"/>
        </w:rPr>
        <w:t>rd</w:t>
      </w:r>
      <w:r>
        <w:t xml:space="preserve"> at half price</w:t>
      </w:r>
    </w:p>
    <w:p w:rsidR="00761F18" w:rsidRDefault="00761F18">
      <w:bookmarkStart w:id="0" w:name="_GoBack"/>
      <w:bookmarkEnd w:id="0"/>
    </w:p>
    <w:sectPr w:rsidR="0076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0F"/>
    <w:rsid w:val="005C0E0F"/>
    <w:rsid w:val="00761F18"/>
    <w:rsid w:val="00F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4A54"/>
  <w15:chartTrackingRefBased/>
  <w15:docId w15:val="{D8CA938A-CC52-4EFF-8800-E5547860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karimr</dc:creator>
  <cp:keywords/>
  <dc:description/>
  <cp:lastModifiedBy>karimr</cp:lastModifiedBy>
  <cp:revision>3</cp:revision>
  <dcterms:created xsi:type="dcterms:W3CDTF">2021-11-14T21:17:00Z</dcterms:created>
  <dcterms:modified xsi:type="dcterms:W3CDTF">2021-11-14T21:17:00Z</dcterms:modified>
</cp:coreProperties>
</file>