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(ФГБОУ ВО «ВГУ»)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математического обеспечения ЭВМ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eastAsia="Times New Roman" w:cs="Arial" w:ascii="Arial" w:hAnsi="Arial"/>
          <w:color w:val="000000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 xml:space="preserve">Численные методы решения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48"/>
          <w:shd w:fill="FFFFFF" w:val="clear"/>
          <w:lang w:eastAsia="ru-RU"/>
        </w:rPr>
        <w:t>спектральных задач линейной алгебры</w:t>
      </w:r>
    </w:p>
    <w:p>
      <w:pPr>
        <w:pStyle w:val="Normal"/>
        <w:spacing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</w:t>
      </w:r>
    </w:p>
    <w:p>
      <w:pPr>
        <w:pStyle w:val="Normal"/>
        <w:widowControl/>
        <w:tabs>
          <w:tab w:val="clear" w:pos="708"/>
          <w:tab w:val="left" w:pos="0" w:leader="none"/>
        </w:tabs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3 курса                                                 _______   М.О. Курченков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Преподаватель                                                   _______     О.А. Махинова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  <w:t>Воронеж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right="0" w:hanging="0"/>
            <w:jc w:val="center"/>
            <w:rPr/>
          </w:pPr>
          <w:r>
            <w:rPr>
              <w:rFonts w:cs="Times New Roman" w:ascii="Times New Roman" w:hAnsi="Times New Roman"/>
              <w:b/>
              <w:color w:val="auto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51595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Анализ задачи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Этапы решения</w:t>
          </w:r>
          <w:hyperlink w:anchor="_Toc151595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_Toc151595659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Тестирование алгоритма</w:t>
          </w:r>
          <w:hyperlink w:anchor="_Toc15159566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0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Вычислительный эксперимент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51595664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Приложение</w:t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</w:t>
          </w:r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Function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.java</w:t>
          </w:r>
          <w:hyperlink w:anchor="_Toc151595665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1</w:t>
          </w:r>
          <w:r>
            <w:rPr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InterpolatedFunction</w:t>
          </w:r>
          <w:hyperlink w:anchor="_Toc151595666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8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</w:rPr>
            <w:t>Section</w:t>
          </w:r>
          <w:hyperlink w:anchor="_Toc151595667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>.</w:t>
            </w:r>
            <w:r>
              <w:rPr>
                <w:rStyle w:val="IndexLink"/>
                <w:rFonts w:ascii="Times new Roman" w:hAnsi="Times new Roman"/>
                <w:sz w:val="24"/>
                <w:szCs w:val="24"/>
              </w:rPr>
              <w:t>java</w:t>
            </w:r>
            <w:r>
              <w:rPr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9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Polynomial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20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CubicSpline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22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EquationSolver</w:t>
          </w:r>
          <w:r>
            <w:rPr>
              <w:rFonts w:ascii="Times new Roman" w:hAnsi="Times new Roman"/>
              <w:vanish w:val="false"/>
              <w:sz w:val="24"/>
              <w:szCs w:val="24"/>
              <w:lang w:val="en-US"/>
            </w:rPr>
            <w:t>.java</w:t>
          </w:r>
          <w:hyperlink w:anchor="_Toc151595669">
            <w:r>
              <w:rPr>
                <w:webHidden/>
                <w:rStyle w:val="IndexLink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r>
            <w:rPr>
              <w:rFonts w:ascii="Times new Roman" w:hAnsi="Times new Roman"/>
              <w:vanish w:val="false"/>
              <w:sz w:val="24"/>
              <w:szCs w:val="24"/>
            </w:rPr>
            <w:t>24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32"/>
          <w:lang w:eastAsia="ru-RU"/>
        </w:rPr>
      </w:r>
    </w:p>
    <w:p>
      <w:pPr>
        <w:pStyle w:val="Heading1"/>
        <w:ind w:left="0" w:right="0" w:hanging="0"/>
        <w:rPr/>
      </w:pPr>
      <w:bookmarkStart w:id="0" w:name="_Toc147777628"/>
      <w:bookmarkStart w:id="1" w:name="_Toc151595658"/>
      <w:r>
        <w:rPr/>
        <w:t>Постановка задачи</w:t>
      </w:r>
      <w:bookmarkEnd w:id="0"/>
      <w:bookmarkEnd w:id="1"/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Реализовать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классы, производящие интерполяцию заданной функции следующими методами: полином Ньютона по коэффициентам b[i], кубические сплайны;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Протестировать корректность работы классов;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вычислительные эксперименты;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Проанализировать полученные результаты.</w:t>
      </w:r>
      <w:r>
        <w:br w:type="page"/>
      </w:r>
    </w:p>
    <w:p>
      <w:pPr>
        <w:pStyle w:val="Heading1"/>
        <w:ind w:left="0" w:right="0" w:hanging="0"/>
        <w:rPr/>
      </w:pPr>
      <w:bookmarkStart w:id="2" w:name="_Toc147777629"/>
      <w:bookmarkStart w:id="3" w:name="_Toc151595659"/>
      <w:r>
        <w:rPr/>
        <w:t>Анализ задачи</w:t>
      </w:r>
      <w:bookmarkEnd w:id="2"/>
      <w:bookmarkEnd w:id="3"/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Входные данные представлены интерполируемой функцией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f(x)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R→</w:t>
      </w:r>
      <w:r>
        <w:rPr>
          <w:rFonts w:cs="Times New Roman" w:ascii="Times New Roman" w:hAnsi="Times New Roman"/>
          <w:sz w:val="28"/>
          <w:szCs w:val="28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отрезком разбиения [a, b]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R и n </w:t>
      </w:r>
      <w:r>
        <w:rPr>
          <w:rFonts w:cs="Cambria Math" w:ascii="Cambria Math" w:hAnsi="Cambria Math"/>
          <w:sz w:val="28"/>
          <w:szCs w:val="28"/>
        </w:rPr>
        <w:t xml:space="preserve">∈ N </w:t>
      </w:r>
      <w:r>
        <w:rPr>
          <w:rFonts w:cs="Times New Roman" w:ascii="Times New Roman" w:hAnsi="Times New Roman"/>
          <w:sz w:val="28"/>
          <w:szCs w:val="28"/>
        </w:rPr>
        <w:t xml:space="preserve">— количеством подотрезков разбиения.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Интерполируемая функция представлена абстрактным классом InterpolatedFunction, содержащим поля </w:t>
      </w:r>
      <w:r>
        <w:rPr>
          <w:rFonts w:cs="Times New Roman" w:ascii="Times New Roman" w:hAnsi="Times New Roman"/>
          <w:sz w:val="28"/>
          <w:szCs w:val="28"/>
        </w:rPr>
        <w:t>section (хранит входную информацию об отрезке разбиения и вычисляет при создании различные способы разбиения) и interpolationMethod — способ интерполирования. В наследуемых от абстракции классах CubicSpline и Polynomial присутсвует метод calculateExpression, реализуемый в зависимости от метода интерполирования.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72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widowControl/>
        <w:bidi w:val="0"/>
        <w:spacing w:lineRule="auto" w:line="360" w:before="0" w:after="0"/>
        <w:ind w:left="0" w:right="0" w:hanging="0"/>
        <w:contextualSpacing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Этапы решения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Решение представлено нахождением соответсвующих методу интерполирования коэффициентов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0" w:right="0" w:firstLine="7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Полином Ньютона требует нахождения коэффициентов b[i] по следующим формулам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1.1)</w:t>
        <w:tab/>
      </w:r>
      <w:r>
        <w:rPr>
          <w:rFonts w:cs="Times New Roman" w:ascii="Times New Roman" w:hAnsi="Times New Roman"/>
          <w:sz w:val="28"/>
          <w:szCs w:val="28"/>
        </w:rPr>
        <w:t>Формулы нахождения коэффициентов b[k]: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...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...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общая </w:t>
      </w:r>
      <w:r>
        <w:rPr>
          <w:rFonts w:ascii="Times New Roman" w:hAnsi="Times New Roman"/>
          <w:sz w:val="28"/>
          <w:szCs w:val="28"/>
          <w:lang w:val="ru-RU"/>
        </w:rPr>
        <w:t xml:space="preserve">формула </w:t>
      </w:r>
      <w:r>
        <w:rPr>
          <w:rFonts w:ascii="Times New Roman" w:hAnsi="Times New Roman"/>
          <w:sz w:val="28"/>
          <w:szCs w:val="28"/>
          <w:lang w:val="ru-RU"/>
        </w:rPr>
        <w:t>нахождения b[k]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144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p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!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p>
                  </m:sSup>
                </m:den>
              </m:f>
            </m:e>
          </m:nary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2 — формула </w:t>
      </w:r>
      <w:r>
        <w:rPr>
          <w:rFonts w:ascii="Times New Roman" w:hAnsi="Times New Roman"/>
          <w:sz w:val="28"/>
          <w:szCs w:val="28"/>
          <w:lang w:val="ru-RU"/>
        </w:rPr>
        <w:t>нахождения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коэффициентов b[k] для равномерного разбиения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1.2)</w:t>
        <w:tab/>
      </w:r>
      <w:r>
        <w:rPr>
          <w:rFonts w:ascii="Times New Roman" w:hAnsi="Times New Roman"/>
          <w:sz w:val="28"/>
          <w:szCs w:val="28"/>
        </w:rPr>
        <w:t>Формула вычисления значения полиномиала в точке x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...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формула </w:t>
      </w:r>
      <w:r>
        <w:rPr>
          <w:rFonts w:ascii="Times New Roman" w:hAnsi="Times New Roman"/>
          <w:sz w:val="28"/>
          <w:szCs w:val="28"/>
          <w:lang w:val="ru-RU"/>
        </w:rPr>
        <w:t>значения полинома Ньютона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>Кубический сплайн требует нахождения матрицы коэффициентов размерности n x 4, где нулевой столбец является «служебным»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.1)</w:t>
        <w:tab/>
      </w:r>
      <w:r>
        <w:rPr>
          <w:rFonts w:cs="Times New Roman" w:ascii="Times New Roman" w:hAnsi="Times New Roman"/>
          <w:sz w:val="28"/>
          <w:szCs w:val="28"/>
        </w:rPr>
        <w:t xml:space="preserve">Коэффициенты вычисляются из следующей системы </w:t>
      </w:r>
      <w:r>
        <w:rPr>
          <w:rFonts w:cs="Times New Roman" w:ascii="Times New Roman" w:hAnsi="Times New Roman"/>
          <w:sz w:val="28"/>
          <w:szCs w:val="28"/>
        </w:rPr>
        <w:t xml:space="preserve">(при учёте граничных условий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3329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den>
                    </m:f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/>
                    </m:r>
                  </m:e>
                </m:mr>
              </m:m>
            </m:e>
          </m:d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349" w:right="0" w:hanging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система уравнений коэффициентов кубического сплайна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.2)</w:t>
        <w:tab/>
      </w:r>
      <w:r>
        <w:rPr>
          <w:rFonts w:ascii="Times New Roman" w:hAnsi="Times New Roman"/>
          <w:sz w:val="28"/>
          <w:szCs w:val="28"/>
        </w:rPr>
        <w:t xml:space="preserve">Формула вычисления значения кубического </w:t>
      </w:r>
      <w:r>
        <w:rPr>
          <w:rFonts w:ascii="Times New Roman" w:hAnsi="Times New Roman"/>
          <w:sz w:val="28"/>
          <w:szCs w:val="28"/>
        </w:rPr>
        <w:t>сплайна</w:t>
      </w:r>
      <w:r>
        <w:rPr>
          <w:rFonts w:ascii="Times New Roman" w:hAnsi="Times New Roman"/>
          <w:sz w:val="28"/>
          <w:szCs w:val="28"/>
        </w:rPr>
        <w:t xml:space="preserve"> в точке x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89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b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m:t xml:space="preserve"> 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— формула </w:t>
      </w:r>
      <w:r>
        <w:rPr>
          <w:rFonts w:ascii="Times New Roman" w:hAnsi="Times New Roman"/>
          <w:sz w:val="28"/>
          <w:szCs w:val="28"/>
          <w:lang w:val="ru-RU"/>
        </w:rPr>
        <w:t>значения кубического сплайна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right="0" w:hanging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ind w:left="0" w:right="0" w:hanging="0"/>
        <w:rPr/>
      </w:pPr>
      <w:r>
        <w:rPr>
          <w:sz w:val="28"/>
          <w:szCs w:val="28"/>
        </w:rPr>
        <w:t>Тестирование алгоритма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Возьмём тестовую функцию </w:t>
      </w:r>
      <w:r>
        <w:rPr>
          <w:rFonts w:ascii="Times New Roman" w:hAnsi="Times New Roman"/>
          <w:sz w:val="28"/>
          <w:szCs w:val="28"/>
        </w:rPr>
        <w:t xml:space="preserve">и проверим, действительно ли строится заданная функция по построению графиков. При этом будем на графиках отображать не только узлы интерполирования, но и промежуточные точки для объективности тестирования: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/>
      </w:pPr>
      <w:r>
        <w:rPr>
          <w:rFonts w:ascii="Times New Roman" w:hAnsi="Times New Roman"/>
          <w:sz w:val="28"/>
          <w:szCs w:val="28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>тестовая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функция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Будем использовать разбиение Чебышева для улучшения точности вычислений, а для метода сплайнов зададим точные граничные условия: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m:t xml:space="preserve"> </m:t>
          </m:r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производные тестовой функции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Так, графики принимают следующий вид: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1400" cy="481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тестовой функции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-67945</wp:posOffset>
            </wp:positionH>
            <wp:positionV relativeFrom="paragraph">
              <wp:posOffset>-160020</wp:posOffset>
            </wp:positionV>
            <wp:extent cx="5869940" cy="582231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интерполирования кубическими сплайнами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9280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интерполирования полиномом Ньютона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5317490" cy="527494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11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погрешности в обоих случаях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 видно из графиков, погрешность в обоих случаях стремится к нулю, так как подобраны корректные входные данные, </w:t>
      </w:r>
      <w:r>
        <w:rPr>
          <w:rFonts w:cs="Times New Roman" w:ascii="Times New Roman" w:hAnsi="Times New Roman"/>
          <w:sz w:val="28"/>
          <w:szCs w:val="28"/>
        </w:rPr>
        <w:t>а написанные классы содержат правильную реализацию методов интерполирования.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дополнение к этому выведем таблицу погрешностей, меняя параметр n: количество отрезков интерполирования в методе кубических сплайнов и степень полинома в методе Ньютона: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632460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ей </w:t>
      </w:r>
      <w:r>
        <w:rPr>
          <w:rFonts w:cs="Times New Roman" w:ascii="Times new Roman" w:hAnsi="Times new Roman"/>
          <w:sz w:val="28"/>
          <w:szCs w:val="28"/>
          <w:lang w:val="ru-RU"/>
        </w:rPr>
        <w:t>тестовой функции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Обратим внимание, что в случае с тестовой функцией необходимо подобрать верный входной параметр n для обоих методов интерполирования. Вернёмся к этому в рамках вычислительного эксперимента.</w:t>
      </w:r>
      <w:r>
        <w:br w:type="page"/>
      </w:r>
    </w:p>
    <w:p>
      <w:pPr>
        <w:pStyle w:val="Heading1"/>
        <w:ind w:left="0" w:right="0" w:hanging="0"/>
        <w:rPr/>
      </w:pPr>
      <w:bookmarkStart w:id="4" w:name="_Toc151595660"/>
      <w:bookmarkStart w:id="5" w:name="_Toc147777630"/>
      <w:r>
        <w:rPr/>
        <w:t xml:space="preserve">Вычислительный </w:t>
      </w:r>
      <w:bookmarkEnd w:id="5"/>
      <w:r>
        <w:rPr/>
        <w:t>эксперимент</w:t>
      </w:r>
      <w:bookmarkEnd w:id="4"/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 xml:space="preserve">ходе вычислительного эксперимента </w:t>
      </w:r>
      <w:r>
        <w:rPr>
          <w:rFonts w:cs="Times New Roman" w:ascii="Times New Roman" w:hAnsi="Times New Roman"/>
          <w:sz w:val="28"/>
          <w:szCs w:val="28"/>
        </w:rPr>
        <w:t xml:space="preserve">будем интерполировать разные функции и сверяться с таблицей погрешностей, указанной выше. Обратимся к ней и проанализируем результаты.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Во первых, обратим внимание на вид функции: она представлена степенной зависимостью третьей степени. Именно поэтому она является примером функции, которая при интерполировании кубическими сплайнами полностью совпадает с исходной. </w:t>
      </w:r>
      <w:r>
        <w:rPr>
          <w:rFonts w:cs="Times New Roman" w:ascii="Times New Roman" w:hAnsi="Times New Roman"/>
          <w:sz w:val="28"/>
          <w:szCs w:val="28"/>
        </w:rPr>
        <w:t>Тем не менее, при увеличении степени полинома метод Ньютона даёт всё большую погрешность. Возьмём контрп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525780</wp:posOffset>
            </wp:positionH>
            <wp:positionV relativeFrom="paragraph">
              <wp:posOffset>1429385</wp:posOffset>
            </wp:positionV>
            <wp:extent cx="4888230" cy="59226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ример: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ей </w:t>
      </w:r>
      <w:r>
        <w:rPr>
          <w:rFonts w:cs="Times New Roman" w:ascii="Times new Roman" w:hAnsi="Times new Roman"/>
          <w:sz w:val="28"/>
          <w:szCs w:val="28"/>
          <w:lang w:val="ru-RU"/>
        </w:rPr>
        <w:t>для синуса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Получим, что, в отличие от теоретической сходимости, численный метод интерполирования Ньютона имеет один минимум функции погрешности. Это связано с машинной погрешностью. Однако метод интерполяции кубическими сплайнами даёт сходимость при увеличении количества отрезков разбиения и известных точек. Отметим, что эта зависимость сохраняется для </w:t>
      </w:r>
      <w:r>
        <w:rPr>
          <w:rFonts w:cs="Times New Roman" w:ascii="Times New Roman" w:hAnsi="Times New Roman"/>
          <w:sz w:val="28"/>
          <w:szCs w:val="28"/>
        </w:rPr>
        <w:t xml:space="preserve">практически </w:t>
      </w:r>
      <w:r>
        <w:rPr>
          <w:rFonts w:cs="Times New Roman" w:ascii="Times New Roman" w:hAnsi="Times New Roman"/>
          <w:sz w:val="28"/>
          <w:szCs w:val="28"/>
        </w:rPr>
        <w:t>любой функции.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Зафиксируем n в значении 15 и выведем график полинома Ньютона: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9849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синуса </w:t>
      </w:r>
      <w:r>
        <w:rPr>
          <w:rFonts w:cs="Times New Roman" w:ascii="Times new Roman" w:hAnsi="Times new Roman"/>
          <w:sz w:val="28"/>
          <w:szCs w:val="28"/>
          <w:lang w:val="ru-RU"/>
        </w:rPr>
        <w:t>(метод Ньютона)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Обратим внимание на поведение графика погрешности. Так, имеем, что разбиение Чебышева удаляет точки от центра отрезка разбиения. При этом скачки погрешности в этой окрестности уменьшаются. При достижении оптимального значения n интерполяция обеспечивает достаточно низкую погрешность, что видно на рис. 13.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Разберём ещё одну функцию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8"/>
          <w:szCs w:val="28"/>
        </w:rPr>
        <w:t>Выведем для неё таблицу погр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336550</wp:posOffset>
            </wp:positionH>
            <wp:positionV relativeFrom="paragraph">
              <wp:posOffset>619125</wp:posOffset>
            </wp:positionV>
            <wp:extent cx="5531485" cy="6412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ешностей: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таблица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ей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</w:t>
      </w:r>
      <w:r>
        <w:rPr>
          <w:rFonts w:cs="Times New Roman" w:ascii="Times new Roman" w:hAnsi="Times new Roman"/>
          <w:sz w:val="28"/>
          <w:szCs w:val="28"/>
          <w:lang w:val="ru-RU"/>
        </w:rPr>
        <w:t>модуля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Обратим внимание, что метод интерполирования полиномом Ньютона даже при маленькой степени даёт высокую погрешность, а при увеличении степени расходится с высокой скоростью. При этом кубические спайны гарантируют относительно невысокую погрешность, однако она не сходится в бесконечно малые величины. Это объясняется точкой 0, в которой не существует производной, однако и сплайны, и полином Ньютона гарантируют непрерывность до третьей производной включительно. Подтвердим гипотезу с помощью графиков (для наглядности используем относительно небольшие значения n в обоих случаях):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97790</wp:posOffset>
            </wp:positionH>
            <wp:positionV relativeFrom="paragraph">
              <wp:posOffset>-53340</wp:posOffset>
            </wp:positionV>
            <wp:extent cx="5744210" cy="57092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cs="Times New Roman" w:ascii="Times new Roman" w:hAnsi="Times new Roman"/>
          <w:sz w:val="28"/>
          <w:szCs w:val="28"/>
          <w:lang w:val="ru-RU"/>
        </w:rPr>
        <w:t>(кубические сплайны)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0423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ru-RU"/>
        </w:rPr>
        <w:t>график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погрешност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cs="Times New Roman" w:ascii="Times new Roman" w:hAnsi="Times new Roman"/>
          <w:sz w:val="28"/>
          <w:szCs w:val="28"/>
          <w:lang w:val="ru-RU"/>
        </w:rPr>
        <w:t>(полином Ньютона)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приведённых графиков погрешности отчётливо видно, как точка 0 влияет на погрешность: в ней наблюдается наибольший её скачок. Именно негладкость функции гарантирует несходимость погрешности в бесконечно малые значения в обоих случаях.</w:t>
      </w:r>
    </w:p>
    <w:p>
      <w:pPr>
        <w:pStyle w:val="Heading1"/>
        <w:keepNext w:val="true"/>
        <w:keepLines/>
        <w:widowControl/>
        <w:bidi w:val="0"/>
        <w:spacing w:lineRule="auto" w:line="360" w:before="240" w:after="0"/>
        <w:ind w:left="0" w:right="0" w:hanging="0"/>
        <w:contextualSpacing w:val="false"/>
        <w:jc w:val="center"/>
        <w:rPr/>
      </w:pPr>
      <w:bookmarkStart w:id="6" w:name="_Toc151595664"/>
      <w:bookmarkStart w:id="7" w:name="_Toc147777631"/>
      <w:r>
        <w:rPr>
          <w:rFonts w:eastAsia="Times New Roman" w:cs="Times New Roman"/>
          <w:b/>
          <w:lang w:eastAsia="ru-RU"/>
        </w:rPr>
        <w:t>Приложени</w:t>
      </w:r>
      <w:bookmarkEnd w:id="6"/>
      <w:bookmarkEnd w:id="7"/>
      <w:r>
        <w:rPr>
          <w:rFonts w:eastAsia="Times New Roman" w:cs="Times New Roman"/>
          <w:b/>
          <w:lang w:eastAsia="ru-RU"/>
        </w:rPr>
        <w:t>е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,java</w:t>
      </w:r>
      <w:bookmarkStart w:id="8" w:name="_Toc1515956641"/>
      <w:bookmarkStart w:id="9" w:name="_Toc1477776311"/>
      <w:bookmarkEnd w:id="8"/>
      <w:bookmarkEnd w:id="9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Function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calculateExpression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x);</w:t>
        <w:br/>
        <w:t>}</w:t>
        <w:b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InterpolatedFunction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10" w:name="_Toc147777632"/>
      <w:bookmarkStart w:id="11" w:name="_Toc151595666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2" w:name="_Toc14777763111"/>
      <w:bookmarkStart w:id="13" w:name="_Toc15159566411"/>
      <w:bookmarkEnd w:id="10"/>
      <w:bookmarkEnd w:id="11"/>
      <w:bookmarkEnd w:id="12"/>
      <w:bookmarkEnd w:id="13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lab.numeric.methods.core.models;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lab.numeric.methods.core.enums.InterpolationMethod;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import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lombok.</w:t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Getter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3AE60"/>
          <w:sz w:val="20"/>
          <w:szCs w:val="19"/>
          <w:lang w:val="en-US"/>
        </w:rPr>
        <w:t>@Getter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public abstract class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InterpolatedFunction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implements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Function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private final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Section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section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private final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InterpolationMethod 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>interpolationMethod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protected </w:t>
      </w:r>
      <w:r>
        <w:rPr>
          <w:rFonts w:cs="Cascadia Mono" w:ascii="JetBrains Mono" w:hAnsi="JetBrains Mono"/>
          <w:b w:val="false"/>
          <w:i w:val="false"/>
          <w:color w:val="56A8F5"/>
          <w:sz w:val="20"/>
          <w:szCs w:val="19"/>
          <w:lang w:val="en-US"/>
        </w:rPr>
        <w:t>InterpolatedFunction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(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Section section,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    InterpolationMethod interpolationMethod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) {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this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interpolationMethod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 interpolationMethod;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    </w:t>
      </w: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>this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.</w:t>
      </w:r>
      <w:r>
        <w:rPr>
          <w:rFonts w:cs="Cascadia Mono" w:ascii="JetBrains Mono" w:hAnsi="JetBrains Mono"/>
          <w:b w:val="false"/>
          <w:i w:val="false"/>
          <w:color w:val="C77DBB"/>
          <w:sz w:val="20"/>
          <w:szCs w:val="19"/>
          <w:lang w:val="en-US"/>
        </w:rPr>
        <w:t xml:space="preserve">section </w:t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= section;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 xml:space="preserve">    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rPr>
          <w:rFonts w:cs="Cascadia Mono" w:ascii="JetBrains Mono" w:hAnsi="JetBrains Mono"/>
          <w:b w:val="false"/>
          <w:i w:val="false"/>
          <w:color w:val="BCBEC4"/>
          <w:sz w:val="20"/>
          <w:szCs w:val="19"/>
          <w:lang w:val="en-US"/>
        </w:rPr>
        <w:t>}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b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Section</w:t>
      </w:r>
      <w:bookmarkStart w:id="14" w:name="_Toc147777633"/>
      <w:bookmarkStart w:id="15" w:name="_Toc151595667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16" w:name="_Toc1477776321"/>
      <w:bookmarkStart w:id="17" w:name="_Toc151595666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Start w:id="18" w:name="_Toc147777631111"/>
      <w:bookmarkStart w:id="19" w:name="_Toc151595664111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pBdr/>
        <w:shd w:fill="1E1F22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JetBrains Mono" w:hAnsi="JetBrains Mono"/>
          <w:b w:val="false"/>
          <w:i w:val="false"/>
          <w:color w:val="CF8E6D"/>
          <w:sz w:val="20"/>
          <w:szCs w:val="19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Getter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Section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separation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SeparationType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separationType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n, SeparationType separationType)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a;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separationType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separation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[n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(separationType.equals(SeparationType.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>
          <w:rFonts w:ascii="JetBrains Mono" w:hAnsi="JetBrains Mono"/>
          <w:b w:val="false"/>
          <w:i w:val="false"/>
          <w:color w:val="BCBEC4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uniformSeparation();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chebyshevSeparation();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uniformSeparation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h = 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C77DBB"/>
          <w:sz w:val="20"/>
        </w:rPr>
        <w:t>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n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separation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i * h;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chebyshevSeparation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n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separation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>) + 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Math.</w:t>
      </w:r>
      <w:r>
        <w:rPr>
          <w:rFonts w:ascii="JetBrains Mono" w:hAnsi="JetBrains Mono"/>
          <w:b w:val="false"/>
          <w:i/>
          <w:color w:val="5C8A45"/>
          <w:sz w:val="20"/>
        </w:rPr>
        <w:t>cos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PI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i) / </w:t>
      </w:r>
      <w:r>
        <w:rPr>
          <w:rFonts w:ascii="JetBrains Mono" w:hAnsi="JetBrains Mono"/>
          <w:b w:val="false"/>
          <w:i w:val="false"/>
          <w:color w:val="C77DBB"/>
          <w:sz w:val="20"/>
        </w:rPr>
        <w:t>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Polynomial</w:t>
      </w:r>
      <w:bookmarkStart w:id="20" w:name="_Toc1477776334"/>
      <w:bookmarkStart w:id="21" w:name="_Toc1515956674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2" w:name="_Toc14777763214"/>
      <w:bookmarkStart w:id="23" w:name="_Toc15159566614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End w:id="20"/>
      <w:bookmarkEnd w:id="21"/>
      <w:bookmarkEnd w:id="22"/>
      <w:bookmarkEnd w:id="23"/>
    </w:p>
    <w:p>
      <w:pPr>
        <w:pStyle w:val="Normal"/>
        <w:pBdr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lab.numeric.methods.core.enums.InterpolationMethod;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lab.numeric.methods.core.enums.SeparationType;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lab.numeric.methods.core.models.InterpolatedFunction;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java.math.BigInteger;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Polynomial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InterpolatedFunction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fValues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(Function function, Section section)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(section, InterpolationMethod.</w:t>
      </w:r>
      <w:r>
        <w:rPr>
          <w:rFonts w:ascii="JetBrains Mono" w:hAnsi="JetBrains Mono"/>
          <w:b w:val="false"/>
          <w:i/>
          <w:color w:val="C77DBB"/>
          <w:sz w:val="2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args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section.getSeparation();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fValues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j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fValues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[j] = function.calculateExpression(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[j]);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(section.getSeparationType().equals(SeparationType.</w:t>
      </w:r>
      <w:r>
        <w:rPr>
          <w:rFonts w:ascii="JetBrains Mono" w:hAnsi="JetBrains Mono"/>
          <w:b w:val="false"/>
          <w:i/>
          <w:color w:val="C77DBB"/>
          <w:sz w:val="20"/>
        </w:rPr>
        <w:t>UNIFORM</w:t>
      </w:r>
      <w:r>
        <w:rPr>
          <w:rFonts w:ascii="JetBrains Mono" w:hAnsi="JetBrains Mono"/>
          <w:b w:val="false"/>
          <w:i w:val="false"/>
          <w:color w:val="BCBEC4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uniformSplitDifference();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chebyshevSplitDifference();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calculateExpression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polynom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expression;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expression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 &lt; i; j++)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expression *= x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[j];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polynom += expression;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polynom;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chebyshevSplitDifference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 &lt;= i; j++)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denominator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k &lt;= i; k++)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(k != j)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denominator = denominator * (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[j]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[k]);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+= </w:t>
      </w:r>
      <w:r>
        <w:rPr>
          <w:rFonts w:ascii="JetBrains Mono" w:hAnsi="JetBrains Mono"/>
          <w:b w:val="false"/>
          <w:i w:val="false"/>
          <w:color w:val="C77DBB"/>
          <w:sz w:val="20"/>
        </w:rPr>
        <w:t>fValues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[j] / denominator;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uniformSplitDifference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k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k++)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&lt;= k; i++)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i! * (k - i)! * h^k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denominator = 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factorial(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BigInteger.</w:t>
      </w:r>
      <w:r>
        <w:rPr>
          <w:rFonts w:ascii="JetBrains Mono" w:hAnsi="JetBrains Mono"/>
          <w:b w:val="false"/>
          <w:i/>
          <w:color w:val="5C8A45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).multiply(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factorial(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        BigInteger.</w:t>
      </w:r>
      <w:r>
        <w:rPr>
          <w:rFonts w:ascii="JetBrains Mono" w:hAnsi="JetBrains Mono"/>
          <w:b w:val="false"/>
          <w:i/>
          <w:color w:val="5C8A45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(k).subtract(BigInteger.</w:t>
      </w:r>
      <w:r>
        <w:rPr>
          <w:rFonts w:ascii="JetBrains Mono" w:hAnsi="JetBrains Mono"/>
          <w:b w:val="false"/>
          <w:i/>
          <w:color w:val="5C8A45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        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).doubleValue() * (Math.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(h, k));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b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[k] += </w:t>
      </w:r>
      <w:r>
        <w:rPr>
          <w:rFonts w:ascii="JetBrains Mono" w:hAnsi="JetBrains Mono"/>
          <w:b w:val="false"/>
          <w:i w:val="false"/>
          <w:color w:val="C77DBB"/>
          <w:sz w:val="20"/>
        </w:rPr>
        <w:t>fValues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 *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 - i) / denominator;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BigInteger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factorial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(BigInteger x)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(x.equals(BigInteger.</w:t>
      </w:r>
      <w:r>
        <w:rPr>
          <w:rFonts w:ascii="JetBrains Mono" w:hAnsi="JetBrains Mono"/>
          <w:b w:val="false"/>
          <w:i/>
          <w:color w:val="C77DBB"/>
          <w:sz w:val="20"/>
        </w:rPr>
        <w:t>ZERO</w:t>
      </w:r>
      <w:r>
        <w:rPr>
          <w:rFonts w:ascii="JetBrains Mono" w:hAnsi="JetBrains Mono"/>
          <w:b w:val="false"/>
          <w:i w:val="false"/>
          <w:color w:val="BCBEC4"/>
          <w:sz w:val="20"/>
        </w:rPr>
        <w:t>) || x.equals(BigInteger.</w:t>
      </w:r>
      <w:r>
        <w:rPr>
          <w:rFonts w:ascii="JetBrains Mono" w:hAnsi="JetBrains Mono"/>
          <w:b w:val="false"/>
          <w:i/>
          <w:color w:val="C77DBB"/>
          <w:sz w:val="20"/>
        </w:rPr>
        <w:t>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BigInteger.</w:t>
      </w:r>
      <w:r>
        <w:rPr>
          <w:rFonts w:ascii="JetBrains Mono" w:hAnsi="JetBrains Mono"/>
          <w:b w:val="false"/>
          <w:i/>
          <w:color w:val="C77DBB"/>
          <w:sz w:val="20"/>
        </w:rPr>
        <w:t>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x.multiply(factorial(x.subtract(BigInteger.</w:t>
      </w:r>
      <w:r>
        <w:rPr>
          <w:rFonts w:ascii="JetBrains Mono" w:hAnsi="JetBrains Mono"/>
          <w:b w:val="false"/>
          <w:i/>
          <w:color w:val="C77DBB"/>
          <w:sz w:val="20"/>
        </w:rPr>
        <w:t>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CubicSpline</w:t>
      </w:r>
      <w:bookmarkStart w:id="24" w:name="_Toc15159566741"/>
      <w:bookmarkStart w:id="25" w:name="_Toc14777763341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26" w:name="_Toc147777632141"/>
      <w:bookmarkStart w:id="27" w:name="_Toc151595666141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End w:id="24"/>
      <w:bookmarkEnd w:id="25"/>
      <w:bookmarkEnd w:id="26"/>
      <w:bookmarkEnd w:id="27"/>
    </w:p>
    <w:p>
      <w:pPr>
        <w:pStyle w:val="Normal"/>
        <w:pBdr/>
        <w:shd w:fill="1E1F22"/>
        <w:jc w:val="left"/>
        <w:rPr/>
      </w:pPr>
      <w:r>
        <w:rPr>
          <w:rFonts w:ascii="JetBrains Mono" w:hAnsi="JetBrains Mono"/>
          <w:b w:val="false"/>
          <w:bCs/>
          <w:i w:val="false"/>
          <w:color w:val="CF8E6D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lab.numeric.methods.core.models.impl;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lab.numeric.methods.EquationSolver;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lab.numeric.methods.core.models.Section;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lab.numeric.methods.core.models.Function;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lab.numeric.methods.core.enums.InterpolationMethod;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lab.numeric.methods.core.models.InterpolatedFunction;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CubicSpline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InterpolatedFunction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Коэффициенты кубического сплайна: a(i), b(i), c(i) и d(i)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CubicSpline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(Function function, Section section,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b)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(section, InterpolationMethod.</w:t>
      </w:r>
      <w:r>
        <w:rPr>
          <w:rFonts w:ascii="JetBrains Mono" w:hAnsi="JetBrains Mono"/>
          <w:b w:val="false"/>
          <w:i/>
          <w:color w:val="C77DBB"/>
          <w:sz w:val="20"/>
        </w:rPr>
        <w:t>CUBIC_SPLINE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args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section.getSeparation();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fValues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j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j++)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fValues[j] = function.calculateExpression(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[j]);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coefficients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EquationSolver.</w:t>
      </w:r>
      <w:r>
        <w:rPr>
          <w:rFonts w:ascii="JetBrains Mono" w:hAnsi="JetBrains Mono"/>
          <w:b w:val="false"/>
          <w:i/>
          <w:color w:val="5C8A45"/>
          <w:sz w:val="20"/>
        </w:rPr>
        <w:t>apply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fValues, a, b);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calculateExpression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i = locateIndex(x);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h_i = x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+ h_i *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(h_i,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(h_i,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Вычисление значения n-ой производной сплайна в точке x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x </w:t>
      </w:r>
      <w:r>
        <w:rPr>
          <w:rFonts w:ascii="JetBrains Mono" w:hAnsi="JetBrains Mono"/>
          <w:b w:val="false"/>
          <w:i/>
          <w:color w:val="5F826B"/>
          <w:sz w:val="20"/>
        </w:rPr>
        <w:t>Точка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@param </w:t>
      </w:r>
      <w:r>
        <w:rPr>
          <w:rFonts w:ascii="JetBrains Mono" w:hAnsi="JetBrains Mono"/>
          <w:b w:val="false"/>
          <w:i/>
          <w:color w:val="ABADB3"/>
          <w:sz w:val="20"/>
        </w:rPr>
        <w:t xml:space="preserve">derivativeNumber </w:t>
      </w:r>
      <w:r>
        <w:rPr>
          <w:rFonts w:ascii="JetBrains Mono" w:hAnsi="JetBrains Mono"/>
          <w:b w:val="false"/>
          <w:i/>
          <w:color w:val="5F826B"/>
          <w:sz w:val="20"/>
        </w:rPr>
        <w:t>Порядок производной (0+)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 </w:t>
      </w:r>
      <w:r>
        <w:rPr>
          <w:rFonts w:ascii="JetBrains Mono" w:hAnsi="JetBrains Mono"/>
          <w:b w:val="false"/>
          <w:i/>
          <w:color w:val="67A37C"/>
          <w:sz w:val="20"/>
        </w:rPr>
        <w:t xml:space="preserve">@return </w:t>
      </w:r>
      <w:r>
        <w:rPr>
          <w:rFonts w:ascii="JetBrains Mono" w:hAnsi="JetBrains Mono"/>
          <w:b w:val="false"/>
          <w:i/>
          <w:color w:val="5F826B"/>
          <w:sz w:val="20"/>
        </w:rPr>
        <w:t>Значение производной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calculateExpression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derivativeNumber)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(derivativeNumber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ArithmeticException(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"Значение производной не может быть ниже 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(derivativeNumber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calculateExpression(x);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i = locateIndex(x);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h_i = x -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(derivativeNumber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* h_i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(h_i,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(derivativeNumber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h_i;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(derivativeNumber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locateIndex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x)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leftBound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rightBound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index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&amp;&amp; index !=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!(x &gt;=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[index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&amp;&amp; x &lt;= 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[index])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(x &gt; (</w:t>
      </w:r>
      <w:r>
        <w:rPr>
          <w:rFonts w:ascii="JetBrains Mono" w:hAnsi="JetBrains Mono"/>
          <w:b w:val="false"/>
          <w:i w:val="false"/>
          <w:color w:val="C77DBB"/>
          <w:sz w:val="20"/>
        </w:rPr>
        <w:t>args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[index]))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leftBound = index;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rightBound = index;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index = (leftBound + rightBound)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?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: index;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EquationSolver</w:t>
      </w:r>
      <w:bookmarkStart w:id="28" w:name="_Toc14777763342"/>
      <w:bookmarkStart w:id="29" w:name="_Toc15159566742"/>
      <w:r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bookmarkStart w:id="30" w:name="_Toc147777632142"/>
      <w:bookmarkStart w:id="31" w:name="_Toc151595666142"/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bookmarkEnd w:id="28"/>
      <w:bookmarkEnd w:id="29"/>
      <w:bookmarkEnd w:id="30"/>
      <w:bookmarkEnd w:id="31"/>
    </w:p>
    <w:p>
      <w:pPr>
        <w:pStyle w:val="Normal"/>
        <w:pBdr/>
        <w:shd w:fill="1E1F22"/>
        <w:jc w:val="left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lab.numeric.methods;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com.k4r3l1ns.models.TapeMatrix;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com.k4r3l1ns.models.Vector;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com.k4r3l1ns.service.TapeMatrixOperationUnit;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EquationSolver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static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apply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args, 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fValues,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b)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h[i] = args[i] - args[i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coefficients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][</w:t>
      </w:r>
      <w:r>
        <w:rPr>
          <w:rFonts w:ascii="JetBrains Mono" w:hAnsi="JetBrains Mono"/>
          <w:b w:val="false"/>
          <w:i/>
          <w:color w:val="C77DBB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коэффициенты a: из s(x_i) = f(x_i)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fValues[i];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final 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tapeWidth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cCoeffMatrix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TapeMatrix(args.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tapeWidth);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matrixValueVector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line = i /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 %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h[line];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(h[line] + h[line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h[line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default </w:t>
      </w:r>
      <w:r>
        <w:rPr>
          <w:rFonts w:ascii="JetBrains Mono" w:hAnsi="JetBrains Mono"/>
          <w:b w:val="false"/>
          <w:i w:val="false"/>
          <w:color w:val="5C8A45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};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matrixValueVector.setValueAt(i, value);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matrixValueVector.setValueAt(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matrixValueVector.setValueAt(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matrixValueVector.setValueAt((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matrixValueVector.setValueAt((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tapeWidth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cCoeffMatrix.setValues(matrixValueVector);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fVector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Vector(args.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value1 = (fValues[i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fValues[i]) / h[i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value2 = (fValues[i] - fValues[i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h[i];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fVector.setValueAt(i,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(value1 - value2));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fVector.setValueAt(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h[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* a);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fVector.setValueAt(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(b - (fValues[args.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- fValues[args.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h[args.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   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0"/>
        </w:rPr>
        <w:t>/ h[args.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cCoeffs = TapeMatrixOperationUnit.</w:t>
      </w:r>
      <w:r>
        <w:rPr>
          <w:rFonts w:ascii="JetBrains Mono" w:hAnsi="JetBrains Mono"/>
          <w:b w:val="false"/>
          <w:i/>
          <w:color w:val="5C8A45"/>
          <w:sz w:val="20"/>
        </w:rPr>
        <w:t>solveEquation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(cCoeffMatrix, fVector);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cCoeffs.getValueAt(i);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 = (coefficients[i][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- coefficients[i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h[i];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{ f(i) - f(i-1) - (h[i]^3 / 6 * coef[i][3]) + (h[i]^2 / 2 * coef[i][2]) } / h[i]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args.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= (fValues[i] - (fValues[i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-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(h[i],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        + Math.</w:t>
      </w:r>
      <w:r>
        <w:rPr>
          <w:rFonts w:ascii="JetBrains Mono" w:hAnsi="JetBrains Mono"/>
          <w:b w:val="false"/>
          <w:i/>
          <w:color w:val="5C8A45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(h[i],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0.5 </w:t>
      </w:r>
      <w:r>
        <w:rPr>
          <w:rFonts w:ascii="JetBrains Mono" w:hAnsi="JetBrains Mono"/>
          <w:b w:val="false"/>
          <w:i w:val="false"/>
          <w:color w:val="BCBEC4"/>
          <w:sz w:val="20"/>
        </w:rPr>
        <w:t>* coefficients[i][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/ h[i];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coefficients;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19733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ed0553"/>
    <w:pPr>
      <w:keepNext w:val="true"/>
      <w:keepLines/>
      <w:pageBreakBefore/>
      <w:widowControl/>
      <w:numPr>
        <w:ilvl w:val="0"/>
        <w:numId w:val="0"/>
      </w:numPr>
      <w:suppressAutoHyphens w:val="true"/>
      <w:bidi w:val="0"/>
      <w:spacing w:lineRule="auto" w:line="360" w:before="0" w:after="0"/>
      <w:ind w:left="0" w:right="0" w:hanging="0"/>
      <w:contextualSpacing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f573d"/>
    <w:pPr>
      <w:keepNext w:val="true"/>
      <w:keepLines/>
      <w:spacing w:before="40" w:after="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d0553"/>
    <w:rPr>
      <w:rFonts w:ascii="Times New Roman" w:hAnsi="Times New Roman" w:eastAsia="Times New Roman" w:cs="Times New Roman"/>
      <w:b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f573d"/>
    <w:rPr>
      <w:rFonts w:ascii="Calibri Light" w:hAnsi="Calibri Light" w:eastAsia="" w:cs="" w:asciiTheme="majorHAnsi" w:cstheme="majorBidi" w:eastAsiaTheme="majorEastAsia" w:hAnsiTheme="majorHAnsi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9514a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d62c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d62ca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3e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90356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0314a"/>
    <w:pPr>
      <w:jc w:val="left"/>
      <w:outlineLvl w:val="9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a951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9514a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d62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7094-4C52-441C-820A-D16E9E7E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Application>LibreOffice/7.3.7.2$Linux_X86_64 LibreOffice_project/30$Build-2</Application>
  <AppVersion>15.0000</AppVersion>
  <Pages>25</Pages>
  <Words>1918</Words>
  <Characters>12475</Characters>
  <CharactersWithSpaces>16687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2023-10-09T14:34:00Z</dcterms:created>
  <dc:creator>user</dc:creator>
  <dc:description/>
  <dc:language>en-US</dc:language>
  <cp:lastModifiedBy/>
  <dcterms:modified xsi:type="dcterms:W3CDTF">2024-03-28T17:21:31Z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