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F5F13" w14:textId="2B0F51AB" w:rsidR="00E96F94" w:rsidRPr="00142F6A" w:rsidRDefault="00350098" w:rsidP="00DA3FDC">
      <w:pPr>
        <w:pStyle w:val="Title"/>
        <w:spacing w:after="120"/>
        <w:rPr>
          <w:rFonts w:cs="Calibri Light"/>
          <w:color w:val="0E2841" w:themeColor="text2"/>
        </w:rPr>
      </w:pPr>
      <w:r w:rsidRPr="00142F6A">
        <w:rPr>
          <w:rFonts w:cs="Calibri Light"/>
          <w:color w:val="0E2841" w:themeColor="text2"/>
        </w:rPr>
        <w:t xml:space="preserve">Stock </w:t>
      </w:r>
      <w:r w:rsidR="00E71C18" w:rsidRPr="00142F6A">
        <w:rPr>
          <w:rFonts w:cs="Calibri Light"/>
          <w:color w:val="0E2841" w:themeColor="text2"/>
        </w:rPr>
        <w:t>Market</w:t>
      </w:r>
      <w:r w:rsidRPr="00142F6A">
        <w:rPr>
          <w:rFonts w:cs="Calibri Light"/>
          <w:color w:val="0E2841" w:themeColor="text2"/>
        </w:rPr>
        <w:t xml:space="preserve"> Forecasting using </w:t>
      </w:r>
      <w:r w:rsidR="005C5A2B">
        <w:rPr>
          <w:rFonts w:cs="Calibri Light"/>
          <w:color w:val="0E2841" w:themeColor="text2"/>
        </w:rPr>
        <w:t>Recurrent Neural Networks</w:t>
      </w:r>
      <w:r w:rsidRPr="00142F6A">
        <w:rPr>
          <w:rFonts w:cs="Calibri Light"/>
          <w:color w:val="0E2841" w:themeColor="text2"/>
        </w:rPr>
        <w:t xml:space="preserve"> in Python</w:t>
      </w:r>
    </w:p>
    <w:sdt>
      <w:sdtPr>
        <w:rPr>
          <w:rFonts w:asciiTheme="minorHAnsi" w:eastAsiaTheme="minorHAnsi" w:hAnsiTheme="minorHAnsi" w:cstheme="minorBidi"/>
          <w:b w:val="0"/>
          <w:bCs w:val="0"/>
          <w:color w:val="auto"/>
          <w:kern w:val="2"/>
          <w:sz w:val="24"/>
          <w:szCs w:val="24"/>
          <w:lang w:val="en-GB"/>
          <w14:ligatures w14:val="standardContextual"/>
        </w:rPr>
        <w:id w:val="1370026150"/>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7B70E924" w14:textId="75799802" w:rsidR="00350098" w:rsidRDefault="00350098" w:rsidP="00DA3FDC">
          <w:pPr>
            <w:pStyle w:val="TOCHeading"/>
            <w:spacing w:before="120"/>
          </w:pPr>
          <w:r>
            <w:t>Table of Contents</w:t>
          </w:r>
        </w:p>
        <w:p w14:paraId="4473FE3E" w14:textId="3DD23ECF" w:rsidR="00DA3FDC" w:rsidRDefault="00350098" w:rsidP="00DA3FDC">
          <w:pPr>
            <w:pStyle w:val="TOC1"/>
            <w:tabs>
              <w:tab w:val="left" w:pos="480"/>
              <w:tab w:val="right" w:leader="dot" w:pos="9016"/>
            </w:tabs>
            <w:spacing w:before="0"/>
            <w:rPr>
              <w:rFonts w:asciiTheme="minorHAnsi" w:eastAsiaTheme="minorEastAsia" w:hAnsiTheme="minorHAnsi"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95990638" w:history="1">
            <w:r w:rsidR="00DA3FDC" w:rsidRPr="00D77870">
              <w:rPr>
                <w:rStyle w:val="Hyperlink"/>
                <w:noProof/>
              </w:rPr>
              <w:t>1.</w:t>
            </w:r>
            <w:r w:rsidR="00DA3FDC">
              <w:rPr>
                <w:rFonts w:asciiTheme="minorHAnsi" w:eastAsiaTheme="minorEastAsia" w:hAnsiTheme="minorHAnsi" w:cstheme="minorBidi"/>
                <w:b w:val="0"/>
                <w:bCs w:val="0"/>
                <w:i w:val="0"/>
                <w:iCs w:val="0"/>
                <w:noProof/>
                <w:kern w:val="2"/>
                <w14:ligatures w14:val="standardContextual"/>
              </w:rPr>
              <w:tab/>
            </w:r>
            <w:r w:rsidR="00DA3FDC" w:rsidRPr="00D77870">
              <w:rPr>
                <w:rStyle w:val="Hyperlink"/>
                <w:noProof/>
              </w:rPr>
              <w:t>Introduction</w:t>
            </w:r>
            <w:r w:rsidR="00DA3FDC">
              <w:rPr>
                <w:noProof/>
                <w:webHidden/>
              </w:rPr>
              <w:tab/>
            </w:r>
            <w:r w:rsidR="00DA3FDC">
              <w:rPr>
                <w:noProof/>
                <w:webHidden/>
              </w:rPr>
              <w:fldChar w:fldCharType="begin"/>
            </w:r>
            <w:r w:rsidR="00DA3FDC">
              <w:rPr>
                <w:noProof/>
                <w:webHidden/>
              </w:rPr>
              <w:instrText xml:space="preserve"> PAGEREF _Toc195990638 \h </w:instrText>
            </w:r>
            <w:r w:rsidR="00DA3FDC">
              <w:rPr>
                <w:noProof/>
                <w:webHidden/>
              </w:rPr>
            </w:r>
            <w:r w:rsidR="00DA3FDC">
              <w:rPr>
                <w:noProof/>
                <w:webHidden/>
              </w:rPr>
              <w:fldChar w:fldCharType="separate"/>
            </w:r>
            <w:r w:rsidR="00DA3FDC">
              <w:rPr>
                <w:noProof/>
                <w:webHidden/>
              </w:rPr>
              <w:t>2</w:t>
            </w:r>
            <w:r w:rsidR="00DA3FDC">
              <w:rPr>
                <w:noProof/>
                <w:webHidden/>
              </w:rPr>
              <w:fldChar w:fldCharType="end"/>
            </w:r>
          </w:hyperlink>
        </w:p>
        <w:p w14:paraId="30ED6A10" w14:textId="649C91BB" w:rsidR="00DA3FDC" w:rsidRDefault="00DA3FD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95990639" w:history="1">
            <w:r w:rsidRPr="00D77870">
              <w:rPr>
                <w:rStyle w:val="Hyperlink"/>
                <w:noProof/>
              </w:rPr>
              <w:t>2.</w:t>
            </w:r>
            <w:r>
              <w:rPr>
                <w:rFonts w:asciiTheme="minorHAnsi" w:eastAsiaTheme="minorEastAsia" w:hAnsiTheme="minorHAnsi" w:cstheme="minorBidi"/>
                <w:b w:val="0"/>
                <w:bCs w:val="0"/>
                <w:i w:val="0"/>
                <w:iCs w:val="0"/>
                <w:noProof/>
                <w:kern w:val="2"/>
                <w14:ligatures w14:val="standardContextual"/>
              </w:rPr>
              <w:tab/>
            </w:r>
            <w:r w:rsidRPr="00D77870">
              <w:rPr>
                <w:rStyle w:val="Hyperlink"/>
                <w:noProof/>
              </w:rPr>
              <w:t>Learning Objectives</w:t>
            </w:r>
            <w:r>
              <w:rPr>
                <w:noProof/>
                <w:webHidden/>
              </w:rPr>
              <w:tab/>
            </w:r>
            <w:r>
              <w:rPr>
                <w:noProof/>
                <w:webHidden/>
              </w:rPr>
              <w:fldChar w:fldCharType="begin"/>
            </w:r>
            <w:r>
              <w:rPr>
                <w:noProof/>
                <w:webHidden/>
              </w:rPr>
              <w:instrText xml:space="preserve"> PAGEREF _Toc195990639 \h </w:instrText>
            </w:r>
            <w:r>
              <w:rPr>
                <w:noProof/>
                <w:webHidden/>
              </w:rPr>
            </w:r>
            <w:r>
              <w:rPr>
                <w:noProof/>
                <w:webHidden/>
              </w:rPr>
              <w:fldChar w:fldCharType="separate"/>
            </w:r>
            <w:r>
              <w:rPr>
                <w:noProof/>
                <w:webHidden/>
              </w:rPr>
              <w:t>2</w:t>
            </w:r>
            <w:r>
              <w:rPr>
                <w:noProof/>
                <w:webHidden/>
              </w:rPr>
              <w:fldChar w:fldCharType="end"/>
            </w:r>
          </w:hyperlink>
        </w:p>
        <w:p w14:paraId="1F0AC3FA" w14:textId="0CEBD72B" w:rsidR="00DA3FDC" w:rsidRDefault="00DA3FD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95990640" w:history="1">
            <w:r w:rsidRPr="00D77870">
              <w:rPr>
                <w:rStyle w:val="Hyperlink"/>
                <w:noProof/>
              </w:rPr>
              <w:t>3.</w:t>
            </w:r>
            <w:r>
              <w:rPr>
                <w:rFonts w:asciiTheme="minorHAnsi" w:eastAsiaTheme="minorEastAsia" w:hAnsiTheme="minorHAnsi" w:cstheme="minorBidi"/>
                <w:b w:val="0"/>
                <w:bCs w:val="0"/>
                <w:i w:val="0"/>
                <w:iCs w:val="0"/>
                <w:noProof/>
                <w:kern w:val="2"/>
                <w14:ligatures w14:val="standardContextual"/>
              </w:rPr>
              <w:tab/>
            </w:r>
            <w:r w:rsidRPr="00D77870">
              <w:rPr>
                <w:rStyle w:val="Hyperlink"/>
                <w:noProof/>
              </w:rPr>
              <w:t>Pre-requisites</w:t>
            </w:r>
            <w:r>
              <w:rPr>
                <w:noProof/>
                <w:webHidden/>
              </w:rPr>
              <w:tab/>
            </w:r>
            <w:r>
              <w:rPr>
                <w:noProof/>
                <w:webHidden/>
              </w:rPr>
              <w:fldChar w:fldCharType="begin"/>
            </w:r>
            <w:r>
              <w:rPr>
                <w:noProof/>
                <w:webHidden/>
              </w:rPr>
              <w:instrText xml:space="preserve"> PAGEREF _Toc195990640 \h </w:instrText>
            </w:r>
            <w:r>
              <w:rPr>
                <w:noProof/>
                <w:webHidden/>
              </w:rPr>
            </w:r>
            <w:r>
              <w:rPr>
                <w:noProof/>
                <w:webHidden/>
              </w:rPr>
              <w:fldChar w:fldCharType="separate"/>
            </w:r>
            <w:r>
              <w:rPr>
                <w:noProof/>
                <w:webHidden/>
              </w:rPr>
              <w:t>2</w:t>
            </w:r>
            <w:r>
              <w:rPr>
                <w:noProof/>
                <w:webHidden/>
              </w:rPr>
              <w:fldChar w:fldCharType="end"/>
            </w:r>
          </w:hyperlink>
        </w:p>
        <w:p w14:paraId="7B0D1154" w14:textId="1E290087" w:rsidR="00DA3FDC" w:rsidRDefault="00DA3FD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95990641" w:history="1">
            <w:r w:rsidRPr="00D77870">
              <w:rPr>
                <w:rStyle w:val="Hyperlink"/>
                <w:noProof/>
              </w:rPr>
              <w:t>4.</w:t>
            </w:r>
            <w:r>
              <w:rPr>
                <w:rFonts w:asciiTheme="minorHAnsi" w:eastAsiaTheme="minorEastAsia" w:hAnsiTheme="minorHAnsi" w:cstheme="minorBidi"/>
                <w:b w:val="0"/>
                <w:bCs w:val="0"/>
                <w:i w:val="0"/>
                <w:iCs w:val="0"/>
                <w:noProof/>
                <w:kern w:val="2"/>
                <w14:ligatures w14:val="standardContextual"/>
              </w:rPr>
              <w:tab/>
            </w:r>
            <w:r w:rsidRPr="00D77870">
              <w:rPr>
                <w:rStyle w:val="Hyperlink"/>
                <w:noProof/>
              </w:rPr>
              <w:t>Project Overview</w:t>
            </w:r>
            <w:r>
              <w:rPr>
                <w:noProof/>
                <w:webHidden/>
              </w:rPr>
              <w:tab/>
            </w:r>
            <w:r>
              <w:rPr>
                <w:noProof/>
                <w:webHidden/>
              </w:rPr>
              <w:fldChar w:fldCharType="begin"/>
            </w:r>
            <w:r>
              <w:rPr>
                <w:noProof/>
                <w:webHidden/>
              </w:rPr>
              <w:instrText xml:space="preserve"> PAGEREF _Toc195990641 \h </w:instrText>
            </w:r>
            <w:r>
              <w:rPr>
                <w:noProof/>
                <w:webHidden/>
              </w:rPr>
            </w:r>
            <w:r>
              <w:rPr>
                <w:noProof/>
                <w:webHidden/>
              </w:rPr>
              <w:fldChar w:fldCharType="separate"/>
            </w:r>
            <w:r>
              <w:rPr>
                <w:noProof/>
                <w:webHidden/>
              </w:rPr>
              <w:t>3</w:t>
            </w:r>
            <w:r>
              <w:rPr>
                <w:noProof/>
                <w:webHidden/>
              </w:rPr>
              <w:fldChar w:fldCharType="end"/>
            </w:r>
          </w:hyperlink>
        </w:p>
        <w:p w14:paraId="3F5EB69B" w14:textId="3D504A1D" w:rsidR="00DA3FDC" w:rsidRDefault="00DA3FD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95990642" w:history="1">
            <w:r w:rsidRPr="00D77870">
              <w:rPr>
                <w:rStyle w:val="Hyperlink"/>
                <w:noProof/>
              </w:rPr>
              <w:t>5.</w:t>
            </w:r>
            <w:r>
              <w:rPr>
                <w:rFonts w:asciiTheme="minorHAnsi" w:eastAsiaTheme="minorEastAsia" w:hAnsiTheme="minorHAnsi" w:cstheme="minorBidi"/>
                <w:b w:val="0"/>
                <w:bCs w:val="0"/>
                <w:i w:val="0"/>
                <w:iCs w:val="0"/>
                <w:noProof/>
                <w:kern w:val="2"/>
                <w14:ligatures w14:val="standardContextual"/>
              </w:rPr>
              <w:tab/>
            </w:r>
            <w:r w:rsidRPr="00D77870">
              <w:rPr>
                <w:rStyle w:val="Hyperlink"/>
                <w:noProof/>
              </w:rPr>
              <w:t>Module 1: Understanding Recurrent Neural Networks</w:t>
            </w:r>
            <w:r>
              <w:rPr>
                <w:noProof/>
                <w:webHidden/>
              </w:rPr>
              <w:tab/>
            </w:r>
            <w:r>
              <w:rPr>
                <w:noProof/>
                <w:webHidden/>
              </w:rPr>
              <w:fldChar w:fldCharType="begin"/>
            </w:r>
            <w:r>
              <w:rPr>
                <w:noProof/>
                <w:webHidden/>
              </w:rPr>
              <w:instrText xml:space="preserve"> PAGEREF _Toc195990642 \h </w:instrText>
            </w:r>
            <w:r>
              <w:rPr>
                <w:noProof/>
                <w:webHidden/>
              </w:rPr>
            </w:r>
            <w:r>
              <w:rPr>
                <w:noProof/>
                <w:webHidden/>
              </w:rPr>
              <w:fldChar w:fldCharType="separate"/>
            </w:r>
            <w:r>
              <w:rPr>
                <w:noProof/>
                <w:webHidden/>
              </w:rPr>
              <w:t>3</w:t>
            </w:r>
            <w:r>
              <w:rPr>
                <w:noProof/>
                <w:webHidden/>
              </w:rPr>
              <w:fldChar w:fldCharType="end"/>
            </w:r>
          </w:hyperlink>
        </w:p>
        <w:p w14:paraId="2F903226" w14:textId="7766AC42" w:rsidR="00DA3FDC" w:rsidRDefault="00DA3FD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95990643" w:history="1">
            <w:r w:rsidRPr="00D77870">
              <w:rPr>
                <w:rStyle w:val="Hyperlink"/>
                <w:noProof/>
              </w:rPr>
              <w:t>5.1.</w:t>
            </w:r>
            <w:r>
              <w:rPr>
                <w:rFonts w:asciiTheme="minorHAnsi" w:eastAsiaTheme="minorEastAsia" w:hAnsiTheme="minorHAnsi" w:cstheme="minorBidi"/>
                <w:b w:val="0"/>
                <w:bCs w:val="0"/>
                <w:noProof/>
                <w:kern w:val="2"/>
                <w:sz w:val="24"/>
                <w:szCs w:val="24"/>
                <w14:ligatures w14:val="standardContextual"/>
              </w:rPr>
              <w:tab/>
            </w:r>
            <w:r w:rsidRPr="00D77870">
              <w:rPr>
                <w:rStyle w:val="Hyperlink"/>
                <w:noProof/>
              </w:rPr>
              <w:t>Vanilla Recurrent Neural Network (RNN)</w:t>
            </w:r>
            <w:r>
              <w:rPr>
                <w:noProof/>
                <w:webHidden/>
              </w:rPr>
              <w:tab/>
            </w:r>
            <w:r>
              <w:rPr>
                <w:noProof/>
                <w:webHidden/>
              </w:rPr>
              <w:fldChar w:fldCharType="begin"/>
            </w:r>
            <w:r>
              <w:rPr>
                <w:noProof/>
                <w:webHidden/>
              </w:rPr>
              <w:instrText xml:space="preserve"> PAGEREF _Toc195990643 \h </w:instrText>
            </w:r>
            <w:r>
              <w:rPr>
                <w:noProof/>
                <w:webHidden/>
              </w:rPr>
            </w:r>
            <w:r>
              <w:rPr>
                <w:noProof/>
                <w:webHidden/>
              </w:rPr>
              <w:fldChar w:fldCharType="separate"/>
            </w:r>
            <w:r>
              <w:rPr>
                <w:noProof/>
                <w:webHidden/>
              </w:rPr>
              <w:t>3</w:t>
            </w:r>
            <w:r>
              <w:rPr>
                <w:noProof/>
                <w:webHidden/>
              </w:rPr>
              <w:fldChar w:fldCharType="end"/>
            </w:r>
          </w:hyperlink>
        </w:p>
        <w:p w14:paraId="49E0AD7A" w14:textId="4787D1E5" w:rsidR="00DA3FDC" w:rsidRDefault="00DA3FD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95990644" w:history="1">
            <w:r w:rsidRPr="00D77870">
              <w:rPr>
                <w:rStyle w:val="Hyperlink"/>
                <w:noProof/>
              </w:rPr>
              <w:t>5.2.</w:t>
            </w:r>
            <w:r>
              <w:rPr>
                <w:rFonts w:asciiTheme="minorHAnsi" w:eastAsiaTheme="minorEastAsia" w:hAnsiTheme="minorHAnsi" w:cstheme="minorBidi"/>
                <w:b w:val="0"/>
                <w:bCs w:val="0"/>
                <w:noProof/>
                <w:kern w:val="2"/>
                <w:sz w:val="24"/>
                <w:szCs w:val="24"/>
                <w14:ligatures w14:val="standardContextual"/>
              </w:rPr>
              <w:tab/>
            </w:r>
            <w:r w:rsidRPr="00D77870">
              <w:rPr>
                <w:rStyle w:val="Hyperlink"/>
                <w:noProof/>
              </w:rPr>
              <w:t>Long Short Term Memory (LSTM)</w:t>
            </w:r>
            <w:r>
              <w:rPr>
                <w:noProof/>
                <w:webHidden/>
              </w:rPr>
              <w:tab/>
            </w:r>
            <w:r>
              <w:rPr>
                <w:noProof/>
                <w:webHidden/>
              </w:rPr>
              <w:fldChar w:fldCharType="begin"/>
            </w:r>
            <w:r>
              <w:rPr>
                <w:noProof/>
                <w:webHidden/>
              </w:rPr>
              <w:instrText xml:space="preserve"> PAGEREF _Toc195990644 \h </w:instrText>
            </w:r>
            <w:r>
              <w:rPr>
                <w:noProof/>
                <w:webHidden/>
              </w:rPr>
            </w:r>
            <w:r>
              <w:rPr>
                <w:noProof/>
                <w:webHidden/>
              </w:rPr>
              <w:fldChar w:fldCharType="separate"/>
            </w:r>
            <w:r>
              <w:rPr>
                <w:noProof/>
                <w:webHidden/>
              </w:rPr>
              <w:t>4</w:t>
            </w:r>
            <w:r>
              <w:rPr>
                <w:noProof/>
                <w:webHidden/>
              </w:rPr>
              <w:fldChar w:fldCharType="end"/>
            </w:r>
          </w:hyperlink>
        </w:p>
        <w:p w14:paraId="4B6BFAB6" w14:textId="2E8C0D4A" w:rsidR="00DA3FDC" w:rsidRDefault="00DA3FD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95990645" w:history="1">
            <w:r w:rsidRPr="00D77870">
              <w:rPr>
                <w:rStyle w:val="Hyperlink"/>
                <w:noProof/>
              </w:rPr>
              <w:t>5.3.</w:t>
            </w:r>
            <w:r>
              <w:rPr>
                <w:rFonts w:asciiTheme="minorHAnsi" w:eastAsiaTheme="minorEastAsia" w:hAnsiTheme="minorHAnsi" w:cstheme="minorBidi"/>
                <w:b w:val="0"/>
                <w:bCs w:val="0"/>
                <w:noProof/>
                <w:kern w:val="2"/>
                <w:sz w:val="24"/>
                <w:szCs w:val="24"/>
                <w14:ligatures w14:val="standardContextual"/>
              </w:rPr>
              <w:tab/>
            </w:r>
            <w:r w:rsidRPr="00D77870">
              <w:rPr>
                <w:rStyle w:val="Hyperlink"/>
                <w:noProof/>
              </w:rPr>
              <w:t>Gated Recurrent Unit (GRU)</w:t>
            </w:r>
            <w:r>
              <w:rPr>
                <w:noProof/>
                <w:webHidden/>
              </w:rPr>
              <w:tab/>
            </w:r>
            <w:r>
              <w:rPr>
                <w:noProof/>
                <w:webHidden/>
              </w:rPr>
              <w:fldChar w:fldCharType="begin"/>
            </w:r>
            <w:r>
              <w:rPr>
                <w:noProof/>
                <w:webHidden/>
              </w:rPr>
              <w:instrText xml:space="preserve"> PAGEREF _Toc195990645 \h </w:instrText>
            </w:r>
            <w:r>
              <w:rPr>
                <w:noProof/>
                <w:webHidden/>
              </w:rPr>
            </w:r>
            <w:r>
              <w:rPr>
                <w:noProof/>
                <w:webHidden/>
              </w:rPr>
              <w:fldChar w:fldCharType="separate"/>
            </w:r>
            <w:r>
              <w:rPr>
                <w:noProof/>
                <w:webHidden/>
              </w:rPr>
              <w:t>4</w:t>
            </w:r>
            <w:r>
              <w:rPr>
                <w:noProof/>
                <w:webHidden/>
              </w:rPr>
              <w:fldChar w:fldCharType="end"/>
            </w:r>
          </w:hyperlink>
        </w:p>
        <w:p w14:paraId="087DE659" w14:textId="6E0859B2" w:rsidR="00DA3FDC" w:rsidRDefault="00DA3FD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95990646" w:history="1">
            <w:r w:rsidRPr="00D77870">
              <w:rPr>
                <w:rStyle w:val="Hyperlink"/>
                <w:noProof/>
              </w:rPr>
              <w:t>6.</w:t>
            </w:r>
            <w:r>
              <w:rPr>
                <w:rFonts w:asciiTheme="minorHAnsi" w:eastAsiaTheme="minorEastAsia" w:hAnsiTheme="minorHAnsi" w:cstheme="minorBidi"/>
                <w:b w:val="0"/>
                <w:bCs w:val="0"/>
                <w:i w:val="0"/>
                <w:iCs w:val="0"/>
                <w:noProof/>
                <w:kern w:val="2"/>
                <w14:ligatures w14:val="standardContextual"/>
              </w:rPr>
              <w:tab/>
            </w:r>
            <w:r w:rsidRPr="00D77870">
              <w:rPr>
                <w:rStyle w:val="Hyperlink"/>
                <w:noProof/>
              </w:rPr>
              <w:t>Module 2: Data Acquisition</w:t>
            </w:r>
            <w:r>
              <w:rPr>
                <w:noProof/>
                <w:webHidden/>
              </w:rPr>
              <w:tab/>
            </w:r>
            <w:r>
              <w:rPr>
                <w:noProof/>
                <w:webHidden/>
              </w:rPr>
              <w:fldChar w:fldCharType="begin"/>
            </w:r>
            <w:r>
              <w:rPr>
                <w:noProof/>
                <w:webHidden/>
              </w:rPr>
              <w:instrText xml:space="preserve"> PAGEREF _Toc195990646 \h </w:instrText>
            </w:r>
            <w:r>
              <w:rPr>
                <w:noProof/>
                <w:webHidden/>
              </w:rPr>
            </w:r>
            <w:r>
              <w:rPr>
                <w:noProof/>
                <w:webHidden/>
              </w:rPr>
              <w:fldChar w:fldCharType="separate"/>
            </w:r>
            <w:r>
              <w:rPr>
                <w:noProof/>
                <w:webHidden/>
              </w:rPr>
              <w:t>5</w:t>
            </w:r>
            <w:r>
              <w:rPr>
                <w:noProof/>
                <w:webHidden/>
              </w:rPr>
              <w:fldChar w:fldCharType="end"/>
            </w:r>
          </w:hyperlink>
        </w:p>
        <w:p w14:paraId="60FA89B8" w14:textId="15CB08E5" w:rsidR="00DA3FDC" w:rsidRDefault="00DA3FD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95990647" w:history="1">
            <w:r w:rsidRPr="00D77870">
              <w:rPr>
                <w:rStyle w:val="Hyperlink"/>
                <w:noProof/>
              </w:rPr>
              <w:t>7.</w:t>
            </w:r>
            <w:r>
              <w:rPr>
                <w:rFonts w:asciiTheme="minorHAnsi" w:eastAsiaTheme="minorEastAsia" w:hAnsiTheme="minorHAnsi" w:cstheme="minorBidi"/>
                <w:b w:val="0"/>
                <w:bCs w:val="0"/>
                <w:i w:val="0"/>
                <w:iCs w:val="0"/>
                <w:noProof/>
                <w:kern w:val="2"/>
                <w14:ligatures w14:val="standardContextual"/>
              </w:rPr>
              <w:tab/>
            </w:r>
            <w:r w:rsidRPr="00D77870">
              <w:rPr>
                <w:rStyle w:val="Hyperlink"/>
                <w:noProof/>
              </w:rPr>
              <w:t>Module 3: Preprocessing and Feature Generation</w:t>
            </w:r>
            <w:r>
              <w:rPr>
                <w:noProof/>
                <w:webHidden/>
              </w:rPr>
              <w:tab/>
            </w:r>
            <w:r>
              <w:rPr>
                <w:noProof/>
                <w:webHidden/>
              </w:rPr>
              <w:fldChar w:fldCharType="begin"/>
            </w:r>
            <w:r>
              <w:rPr>
                <w:noProof/>
                <w:webHidden/>
              </w:rPr>
              <w:instrText xml:space="preserve"> PAGEREF _Toc195990647 \h </w:instrText>
            </w:r>
            <w:r>
              <w:rPr>
                <w:noProof/>
                <w:webHidden/>
              </w:rPr>
            </w:r>
            <w:r>
              <w:rPr>
                <w:noProof/>
                <w:webHidden/>
              </w:rPr>
              <w:fldChar w:fldCharType="separate"/>
            </w:r>
            <w:r>
              <w:rPr>
                <w:noProof/>
                <w:webHidden/>
              </w:rPr>
              <w:t>5</w:t>
            </w:r>
            <w:r>
              <w:rPr>
                <w:noProof/>
                <w:webHidden/>
              </w:rPr>
              <w:fldChar w:fldCharType="end"/>
            </w:r>
          </w:hyperlink>
        </w:p>
        <w:p w14:paraId="06824A30" w14:textId="714CC354" w:rsidR="00DA3FDC" w:rsidRDefault="00DA3FD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95990648" w:history="1">
            <w:r w:rsidRPr="00D77870">
              <w:rPr>
                <w:rStyle w:val="Hyperlink"/>
                <w:noProof/>
              </w:rPr>
              <w:t>8.</w:t>
            </w:r>
            <w:r>
              <w:rPr>
                <w:rFonts w:asciiTheme="minorHAnsi" w:eastAsiaTheme="minorEastAsia" w:hAnsiTheme="minorHAnsi" w:cstheme="minorBidi"/>
                <w:b w:val="0"/>
                <w:bCs w:val="0"/>
                <w:i w:val="0"/>
                <w:iCs w:val="0"/>
                <w:noProof/>
                <w:kern w:val="2"/>
                <w14:ligatures w14:val="standardContextual"/>
              </w:rPr>
              <w:tab/>
            </w:r>
            <w:r w:rsidRPr="00D77870">
              <w:rPr>
                <w:rStyle w:val="Hyperlink"/>
                <w:noProof/>
              </w:rPr>
              <w:t>Module 4: Return Prediction: Architecture</w:t>
            </w:r>
            <w:r>
              <w:rPr>
                <w:noProof/>
                <w:webHidden/>
              </w:rPr>
              <w:tab/>
            </w:r>
            <w:r>
              <w:rPr>
                <w:noProof/>
                <w:webHidden/>
              </w:rPr>
              <w:fldChar w:fldCharType="begin"/>
            </w:r>
            <w:r>
              <w:rPr>
                <w:noProof/>
                <w:webHidden/>
              </w:rPr>
              <w:instrText xml:space="preserve"> PAGEREF _Toc195990648 \h </w:instrText>
            </w:r>
            <w:r>
              <w:rPr>
                <w:noProof/>
                <w:webHidden/>
              </w:rPr>
            </w:r>
            <w:r>
              <w:rPr>
                <w:noProof/>
                <w:webHidden/>
              </w:rPr>
              <w:fldChar w:fldCharType="separate"/>
            </w:r>
            <w:r>
              <w:rPr>
                <w:noProof/>
                <w:webHidden/>
              </w:rPr>
              <w:t>6</w:t>
            </w:r>
            <w:r>
              <w:rPr>
                <w:noProof/>
                <w:webHidden/>
              </w:rPr>
              <w:fldChar w:fldCharType="end"/>
            </w:r>
          </w:hyperlink>
        </w:p>
        <w:p w14:paraId="4F64CDF5" w14:textId="78DCE0FB" w:rsidR="00DA3FDC" w:rsidRDefault="00DA3FD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95990649" w:history="1">
            <w:r w:rsidRPr="00D77870">
              <w:rPr>
                <w:rStyle w:val="Hyperlink"/>
                <w:noProof/>
              </w:rPr>
              <w:t>8.1.</w:t>
            </w:r>
            <w:r>
              <w:rPr>
                <w:rFonts w:asciiTheme="minorHAnsi" w:eastAsiaTheme="minorEastAsia" w:hAnsiTheme="minorHAnsi" w:cstheme="minorBidi"/>
                <w:b w:val="0"/>
                <w:bCs w:val="0"/>
                <w:noProof/>
                <w:kern w:val="2"/>
                <w:sz w:val="24"/>
                <w:szCs w:val="24"/>
                <w14:ligatures w14:val="standardContextual"/>
              </w:rPr>
              <w:tab/>
            </w:r>
            <w:r w:rsidRPr="00D77870">
              <w:rPr>
                <w:rStyle w:val="Hyperlink"/>
                <w:noProof/>
              </w:rPr>
              <w:t>Input Layer</w:t>
            </w:r>
            <w:r>
              <w:rPr>
                <w:noProof/>
                <w:webHidden/>
              </w:rPr>
              <w:tab/>
            </w:r>
            <w:r>
              <w:rPr>
                <w:noProof/>
                <w:webHidden/>
              </w:rPr>
              <w:fldChar w:fldCharType="begin"/>
            </w:r>
            <w:r>
              <w:rPr>
                <w:noProof/>
                <w:webHidden/>
              </w:rPr>
              <w:instrText xml:space="preserve"> PAGEREF _Toc195990649 \h </w:instrText>
            </w:r>
            <w:r>
              <w:rPr>
                <w:noProof/>
                <w:webHidden/>
              </w:rPr>
            </w:r>
            <w:r>
              <w:rPr>
                <w:noProof/>
                <w:webHidden/>
              </w:rPr>
              <w:fldChar w:fldCharType="separate"/>
            </w:r>
            <w:r>
              <w:rPr>
                <w:noProof/>
                <w:webHidden/>
              </w:rPr>
              <w:t>6</w:t>
            </w:r>
            <w:r>
              <w:rPr>
                <w:noProof/>
                <w:webHidden/>
              </w:rPr>
              <w:fldChar w:fldCharType="end"/>
            </w:r>
          </w:hyperlink>
        </w:p>
        <w:p w14:paraId="693E0485" w14:textId="3D574357" w:rsidR="00DA3FDC" w:rsidRDefault="00DA3FD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95990650" w:history="1">
            <w:r w:rsidRPr="00D77870">
              <w:rPr>
                <w:rStyle w:val="Hyperlink"/>
                <w:noProof/>
              </w:rPr>
              <w:t>8.2.</w:t>
            </w:r>
            <w:r>
              <w:rPr>
                <w:rFonts w:asciiTheme="minorHAnsi" w:eastAsiaTheme="minorEastAsia" w:hAnsiTheme="minorHAnsi" w:cstheme="minorBidi"/>
                <w:b w:val="0"/>
                <w:bCs w:val="0"/>
                <w:noProof/>
                <w:kern w:val="2"/>
                <w:sz w:val="24"/>
                <w:szCs w:val="24"/>
                <w14:ligatures w14:val="standardContextual"/>
              </w:rPr>
              <w:tab/>
            </w:r>
            <w:r w:rsidRPr="00D77870">
              <w:rPr>
                <w:rStyle w:val="Hyperlink"/>
                <w:noProof/>
              </w:rPr>
              <w:t>Dense Layers</w:t>
            </w:r>
            <w:r>
              <w:rPr>
                <w:noProof/>
                <w:webHidden/>
              </w:rPr>
              <w:tab/>
            </w:r>
            <w:r>
              <w:rPr>
                <w:noProof/>
                <w:webHidden/>
              </w:rPr>
              <w:fldChar w:fldCharType="begin"/>
            </w:r>
            <w:r>
              <w:rPr>
                <w:noProof/>
                <w:webHidden/>
              </w:rPr>
              <w:instrText xml:space="preserve"> PAGEREF _Toc195990650 \h </w:instrText>
            </w:r>
            <w:r>
              <w:rPr>
                <w:noProof/>
                <w:webHidden/>
              </w:rPr>
            </w:r>
            <w:r>
              <w:rPr>
                <w:noProof/>
                <w:webHidden/>
              </w:rPr>
              <w:fldChar w:fldCharType="separate"/>
            </w:r>
            <w:r>
              <w:rPr>
                <w:noProof/>
                <w:webHidden/>
              </w:rPr>
              <w:t>6</w:t>
            </w:r>
            <w:r>
              <w:rPr>
                <w:noProof/>
                <w:webHidden/>
              </w:rPr>
              <w:fldChar w:fldCharType="end"/>
            </w:r>
          </w:hyperlink>
        </w:p>
        <w:p w14:paraId="0B405E54" w14:textId="53D415BA" w:rsidR="00DA3FDC" w:rsidRDefault="00DA3FD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95990651" w:history="1">
            <w:r w:rsidRPr="00D77870">
              <w:rPr>
                <w:rStyle w:val="Hyperlink"/>
                <w:noProof/>
              </w:rPr>
              <w:t>8.3.</w:t>
            </w:r>
            <w:r>
              <w:rPr>
                <w:rFonts w:asciiTheme="minorHAnsi" w:eastAsiaTheme="minorEastAsia" w:hAnsiTheme="minorHAnsi" w:cstheme="minorBidi"/>
                <w:b w:val="0"/>
                <w:bCs w:val="0"/>
                <w:noProof/>
                <w:kern w:val="2"/>
                <w:sz w:val="24"/>
                <w:szCs w:val="24"/>
                <w14:ligatures w14:val="standardContextual"/>
              </w:rPr>
              <w:tab/>
            </w:r>
            <w:r w:rsidRPr="00D77870">
              <w:rPr>
                <w:rStyle w:val="Hyperlink"/>
                <w:noProof/>
              </w:rPr>
              <w:t>Output Layer</w:t>
            </w:r>
            <w:r>
              <w:rPr>
                <w:noProof/>
                <w:webHidden/>
              </w:rPr>
              <w:tab/>
            </w:r>
            <w:r>
              <w:rPr>
                <w:noProof/>
                <w:webHidden/>
              </w:rPr>
              <w:fldChar w:fldCharType="begin"/>
            </w:r>
            <w:r>
              <w:rPr>
                <w:noProof/>
                <w:webHidden/>
              </w:rPr>
              <w:instrText xml:space="preserve"> PAGEREF _Toc195990651 \h </w:instrText>
            </w:r>
            <w:r>
              <w:rPr>
                <w:noProof/>
                <w:webHidden/>
              </w:rPr>
            </w:r>
            <w:r>
              <w:rPr>
                <w:noProof/>
                <w:webHidden/>
              </w:rPr>
              <w:fldChar w:fldCharType="separate"/>
            </w:r>
            <w:r>
              <w:rPr>
                <w:noProof/>
                <w:webHidden/>
              </w:rPr>
              <w:t>6</w:t>
            </w:r>
            <w:r>
              <w:rPr>
                <w:noProof/>
                <w:webHidden/>
              </w:rPr>
              <w:fldChar w:fldCharType="end"/>
            </w:r>
          </w:hyperlink>
        </w:p>
        <w:p w14:paraId="3F6F613B" w14:textId="663259FB" w:rsidR="00DA3FDC" w:rsidRDefault="00DA3FD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95990652" w:history="1">
            <w:r w:rsidRPr="00D77870">
              <w:rPr>
                <w:rStyle w:val="Hyperlink"/>
                <w:noProof/>
              </w:rPr>
              <w:t>9.</w:t>
            </w:r>
            <w:r>
              <w:rPr>
                <w:rFonts w:asciiTheme="minorHAnsi" w:eastAsiaTheme="minorEastAsia" w:hAnsiTheme="minorHAnsi" w:cstheme="minorBidi"/>
                <w:b w:val="0"/>
                <w:bCs w:val="0"/>
                <w:i w:val="0"/>
                <w:iCs w:val="0"/>
                <w:noProof/>
                <w:kern w:val="2"/>
                <w14:ligatures w14:val="standardContextual"/>
              </w:rPr>
              <w:tab/>
            </w:r>
            <w:r w:rsidRPr="00D77870">
              <w:rPr>
                <w:rStyle w:val="Hyperlink"/>
                <w:noProof/>
              </w:rPr>
              <w:t>Module 5: Return Prediction: Results</w:t>
            </w:r>
            <w:r>
              <w:rPr>
                <w:noProof/>
                <w:webHidden/>
              </w:rPr>
              <w:tab/>
            </w:r>
            <w:r>
              <w:rPr>
                <w:noProof/>
                <w:webHidden/>
              </w:rPr>
              <w:fldChar w:fldCharType="begin"/>
            </w:r>
            <w:r>
              <w:rPr>
                <w:noProof/>
                <w:webHidden/>
              </w:rPr>
              <w:instrText xml:space="preserve"> PAGEREF _Toc195990652 \h </w:instrText>
            </w:r>
            <w:r>
              <w:rPr>
                <w:noProof/>
                <w:webHidden/>
              </w:rPr>
            </w:r>
            <w:r>
              <w:rPr>
                <w:noProof/>
                <w:webHidden/>
              </w:rPr>
              <w:fldChar w:fldCharType="separate"/>
            </w:r>
            <w:r>
              <w:rPr>
                <w:noProof/>
                <w:webHidden/>
              </w:rPr>
              <w:t>7</w:t>
            </w:r>
            <w:r>
              <w:rPr>
                <w:noProof/>
                <w:webHidden/>
              </w:rPr>
              <w:fldChar w:fldCharType="end"/>
            </w:r>
          </w:hyperlink>
        </w:p>
        <w:p w14:paraId="2EF1EE6D" w14:textId="286E18E9" w:rsidR="00DA3FDC" w:rsidRDefault="00DA3FD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95990653" w:history="1">
            <w:r w:rsidRPr="00D77870">
              <w:rPr>
                <w:rStyle w:val="Hyperlink"/>
                <w:noProof/>
              </w:rPr>
              <w:t>9.1.</w:t>
            </w:r>
            <w:r>
              <w:rPr>
                <w:rFonts w:asciiTheme="minorHAnsi" w:eastAsiaTheme="minorEastAsia" w:hAnsiTheme="minorHAnsi" w:cstheme="minorBidi"/>
                <w:b w:val="0"/>
                <w:bCs w:val="0"/>
                <w:noProof/>
                <w:kern w:val="2"/>
                <w:sz w:val="24"/>
                <w:szCs w:val="24"/>
                <w14:ligatures w14:val="standardContextual"/>
              </w:rPr>
              <w:tab/>
            </w:r>
            <w:r w:rsidRPr="00D77870">
              <w:rPr>
                <w:rStyle w:val="Hyperlink"/>
                <w:noProof/>
              </w:rPr>
              <w:t>Return_HPQ_5D_1D</w:t>
            </w:r>
            <w:r>
              <w:rPr>
                <w:noProof/>
                <w:webHidden/>
              </w:rPr>
              <w:tab/>
            </w:r>
            <w:r>
              <w:rPr>
                <w:noProof/>
                <w:webHidden/>
              </w:rPr>
              <w:fldChar w:fldCharType="begin"/>
            </w:r>
            <w:r>
              <w:rPr>
                <w:noProof/>
                <w:webHidden/>
              </w:rPr>
              <w:instrText xml:space="preserve"> PAGEREF _Toc195990653 \h </w:instrText>
            </w:r>
            <w:r>
              <w:rPr>
                <w:noProof/>
                <w:webHidden/>
              </w:rPr>
            </w:r>
            <w:r>
              <w:rPr>
                <w:noProof/>
                <w:webHidden/>
              </w:rPr>
              <w:fldChar w:fldCharType="separate"/>
            </w:r>
            <w:r>
              <w:rPr>
                <w:noProof/>
                <w:webHidden/>
              </w:rPr>
              <w:t>7</w:t>
            </w:r>
            <w:r>
              <w:rPr>
                <w:noProof/>
                <w:webHidden/>
              </w:rPr>
              <w:fldChar w:fldCharType="end"/>
            </w:r>
          </w:hyperlink>
        </w:p>
        <w:p w14:paraId="125484D9" w14:textId="284303BC" w:rsidR="00DA3FDC" w:rsidRDefault="00DA3FD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95990654" w:history="1">
            <w:r w:rsidRPr="00D77870">
              <w:rPr>
                <w:rStyle w:val="Hyperlink"/>
                <w:noProof/>
              </w:rPr>
              <w:t>9.2.</w:t>
            </w:r>
            <w:r>
              <w:rPr>
                <w:rFonts w:asciiTheme="minorHAnsi" w:eastAsiaTheme="minorEastAsia" w:hAnsiTheme="minorHAnsi" w:cstheme="minorBidi"/>
                <w:b w:val="0"/>
                <w:bCs w:val="0"/>
                <w:noProof/>
                <w:kern w:val="2"/>
                <w:sz w:val="24"/>
                <w:szCs w:val="24"/>
                <w14:ligatures w14:val="standardContextual"/>
              </w:rPr>
              <w:tab/>
            </w:r>
            <w:r w:rsidRPr="00D77870">
              <w:rPr>
                <w:rStyle w:val="Hyperlink"/>
                <w:noProof/>
              </w:rPr>
              <w:t>Return_HPQ_10D_5D</w:t>
            </w:r>
            <w:r>
              <w:rPr>
                <w:noProof/>
                <w:webHidden/>
              </w:rPr>
              <w:tab/>
            </w:r>
            <w:r>
              <w:rPr>
                <w:noProof/>
                <w:webHidden/>
              </w:rPr>
              <w:fldChar w:fldCharType="begin"/>
            </w:r>
            <w:r>
              <w:rPr>
                <w:noProof/>
                <w:webHidden/>
              </w:rPr>
              <w:instrText xml:space="preserve"> PAGEREF _Toc195990654 \h </w:instrText>
            </w:r>
            <w:r>
              <w:rPr>
                <w:noProof/>
                <w:webHidden/>
              </w:rPr>
            </w:r>
            <w:r>
              <w:rPr>
                <w:noProof/>
                <w:webHidden/>
              </w:rPr>
              <w:fldChar w:fldCharType="separate"/>
            </w:r>
            <w:r>
              <w:rPr>
                <w:noProof/>
                <w:webHidden/>
              </w:rPr>
              <w:t>7</w:t>
            </w:r>
            <w:r>
              <w:rPr>
                <w:noProof/>
                <w:webHidden/>
              </w:rPr>
              <w:fldChar w:fldCharType="end"/>
            </w:r>
          </w:hyperlink>
        </w:p>
        <w:p w14:paraId="4F79239E" w14:textId="2BCFFEA7" w:rsidR="00DA3FDC" w:rsidRDefault="00DA3FD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95990655" w:history="1">
            <w:r w:rsidRPr="00D77870">
              <w:rPr>
                <w:rStyle w:val="Hyperlink"/>
                <w:noProof/>
              </w:rPr>
              <w:t>9.3.</w:t>
            </w:r>
            <w:r>
              <w:rPr>
                <w:rFonts w:asciiTheme="minorHAnsi" w:eastAsiaTheme="minorEastAsia" w:hAnsiTheme="minorHAnsi" w:cstheme="minorBidi"/>
                <w:b w:val="0"/>
                <w:bCs w:val="0"/>
                <w:noProof/>
                <w:kern w:val="2"/>
                <w:sz w:val="24"/>
                <w:szCs w:val="24"/>
                <w14:ligatures w14:val="standardContextual"/>
              </w:rPr>
              <w:tab/>
            </w:r>
            <w:r w:rsidRPr="00D77870">
              <w:rPr>
                <w:rStyle w:val="Hyperlink"/>
                <w:noProof/>
              </w:rPr>
              <w:t>Return_HPQ_20D_10D</w:t>
            </w:r>
            <w:r>
              <w:rPr>
                <w:noProof/>
                <w:webHidden/>
              </w:rPr>
              <w:tab/>
            </w:r>
            <w:r>
              <w:rPr>
                <w:noProof/>
                <w:webHidden/>
              </w:rPr>
              <w:fldChar w:fldCharType="begin"/>
            </w:r>
            <w:r>
              <w:rPr>
                <w:noProof/>
                <w:webHidden/>
              </w:rPr>
              <w:instrText xml:space="preserve"> PAGEREF _Toc195990655 \h </w:instrText>
            </w:r>
            <w:r>
              <w:rPr>
                <w:noProof/>
                <w:webHidden/>
              </w:rPr>
            </w:r>
            <w:r>
              <w:rPr>
                <w:noProof/>
                <w:webHidden/>
              </w:rPr>
              <w:fldChar w:fldCharType="separate"/>
            </w:r>
            <w:r>
              <w:rPr>
                <w:noProof/>
                <w:webHidden/>
              </w:rPr>
              <w:t>7</w:t>
            </w:r>
            <w:r>
              <w:rPr>
                <w:noProof/>
                <w:webHidden/>
              </w:rPr>
              <w:fldChar w:fldCharType="end"/>
            </w:r>
          </w:hyperlink>
        </w:p>
        <w:p w14:paraId="7558335F" w14:textId="09DD6973" w:rsidR="00DA3FDC" w:rsidRDefault="00DA3FD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95990656" w:history="1">
            <w:r w:rsidRPr="00D77870">
              <w:rPr>
                <w:rStyle w:val="Hyperlink"/>
                <w:noProof/>
              </w:rPr>
              <w:t>9.4.</w:t>
            </w:r>
            <w:r>
              <w:rPr>
                <w:rFonts w:asciiTheme="minorHAnsi" w:eastAsiaTheme="minorEastAsia" w:hAnsiTheme="minorHAnsi" w:cstheme="minorBidi"/>
                <w:b w:val="0"/>
                <w:bCs w:val="0"/>
                <w:noProof/>
                <w:kern w:val="2"/>
                <w:sz w:val="24"/>
                <w:szCs w:val="24"/>
                <w14:ligatures w14:val="standardContextual"/>
              </w:rPr>
              <w:tab/>
            </w:r>
            <w:r w:rsidRPr="00D77870">
              <w:rPr>
                <w:rStyle w:val="Hyperlink"/>
                <w:noProof/>
              </w:rPr>
              <w:t>Return_AAPL_5D_1D</w:t>
            </w:r>
            <w:r>
              <w:rPr>
                <w:noProof/>
                <w:webHidden/>
              </w:rPr>
              <w:tab/>
            </w:r>
            <w:r>
              <w:rPr>
                <w:noProof/>
                <w:webHidden/>
              </w:rPr>
              <w:fldChar w:fldCharType="begin"/>
            </w:r>
            <w:r>
              <w:rPr>
                <w:noProof/>
                <w:webHidden/>
              </w:rPr>
              <w:instrText xml:space="preserve"> PAGEREF _Toc195990656 \h </w:instrText>
            </w:r>
            <w:r>
              <w:rPr>
                <w:noProof/>
                <w:webHidden/>
              </w:rPr>
            </w:r>
            <w:r>
              <w:rPr>
                <w:noProof/>
                <w:webHidden/>
              </w:rPr>
              <w:fldChar w:fldCharType="separate"/>
            </w:r>
            <w:r>
              <w:rPr>
                <w:noProof/>
                <w:webHidden/>
              </w:rPr>
              <w:t>8</w:t>
            </w:r>
            <w:r>
              <w:rPr>
                <w:noProof/>
                <w:webHidden/>
              </w:rPr>
              <w:fldChar w:fldCharType="end"/>
            </w:r>
          </w:hyperlink>
        </w:p>
        <w:p w14:paraId="53B7AE95" w14:textId="0BC3B470" w:rsidR="00DA3FDC" w:rsidRDefault="00DA3FD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95990657" w:history="1">
            <w:r w:rsidRPr="00D77870">
              <w:rPr>
                <w:rStyle w:val="Hyperlink"/>
                <w:noProof/>
              </w:rPr>
              <w:t>9.5.</w:t>
            </w:r>
            <w:r>
              <w:rPr>
                <w:rFonts w:asciiTheme="minorHAnsi" w:eastAsiaTheme="minorEastAsia" w:hAnsiTheme="minorHAnsi" w:cstheme="minorBidi"/>
                <w:b w:val="0"/>
                <w:bCs w:val="0"/>
                <w:noProof/>
                <w:kern w:val="2"/>
                <w:sz w:val="24"/>
                <w:szCs w:val="24"/>
                <w14:ligatures w14:val="standardContextual"/>
              </w:rPr>
              <w:tab/>
            </w:r>
            <w:r w:rsidRPr="00D77870">
              <w:rPr>
                <w:rStyle w:val="Hyperlink"/>
                <w:noProof/>
              </w:rPr>
              <w:t>Return_AAPL_10D_5D</w:t>
            </w:r>
            <w:r>
              <w:rPr>
                <w:noProof/>
                <w:webHidden/>
              </w:rPr>
              <w:tab/>
            </w:r>
            <w:r>
              <w:rPr>
                <w:noProof/>
                <w:webHidden/>
              </w:rPr>
              <w:fldChar w:fldCharType="begin"/>
            </w:r>
            <w:r>
              <w:rPr>
                <w:noProof/>
                <w:webHidden/>
              </w:rPr>
              <w:instrText xml:space="preserve"> PAGEREF _Toc195990657 \h </w:instrText>
            </w:r>
            <w:r>
              <w:rPr>
                <w:noProof/>
                <w:webHidden/>
              </w:rPr>
            </w:r>
            <w:r>
              <w:rPr>
                <w:noProof/>
                <w:webHidden/>
              </w:rPr>
              <w:fldChar w:fldCharType="separate"/>
            </w:r>
            <w:r>
              <w:rPr>
                <w:noProof/>
                <w:webHidden/>
              </w:rPr>
              <w:t>8</w:t>
            </w:r>
            <w:r>
              <w:rPr>
                <w:noProof/>
                <w:webHidden/>
              </w:rPr>
              <w:fldChar w:fldCharType="end"/>
            </w:r>
          </w:hyperlink>
        </w:p>
        <w:p w14:paraId="48B179B2" w14:textId="4170BE82" w:rsidR="00DA3FDC" w:rsidRDefault="00DA3FD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95990658" w:history="1">
            <w:r w:rsidRPr="00D77870">
              <w:rPr>
                <w:rStyle w:val="Hyperlink"/>
                <w:noProof/>
              </w:rPr>
              <w:t>9.6.</w:t>
            </w:r>
            <w:r>
              <w:rPr>
                <w:rFonts w:asciiTheme="minorHAnsi" w:eastAsiaTheme="minorEastAsia" w:hAnsiTheme="minorHAnsi" w:cstheme="minorBidi"/>
                <w:b w:val="0"/>
                <w:bCs w:val="0"/>
                <w:noProof/>
                <w:kern w:val="2"/>
                <w:sz w:val="24"/>
                <w:szCs w:val="24"/>
                <w14:ligatures w14:val="standardContextual"/>
              </w:rPr>
              <w:tab/>
            </w:r>
            <w:r w:rsidRPr="00D77870">
              <w:rPr>
                <w:rStyle w:val="Hyperlink"/>
                <w:noProof/>
              </w:rPr>
              <w:t>Return_AAPL_20D_10D</w:t>
            </w:r>
            <w:r>
              <w:rPr>
                <w:noProof/>
                <w:webHidden/>
              </w:rPr>
              <w:tab/>
            </w:r>
            <w:r>
              <w:rPr>
                <w:noProof/>
                <w:webHidden/>
              </w:rPr>
              <w:fldChar w:fldCharType="begin"/>
            </w:r>
            <w:r>
              <w:rPr>
                <w:noProof/>
                <w:webHidden/>
              </w:rPr>
              <w:instrText xml:space="preserve"> PAGEREF _Toc195990658 \h </w:instrText>
            </w:r>
            <w:r>
              <w:rPr>
                <w:noProof/>
                <w:webHidden/>
              </w:rPr>
            </w:r>
            <w:r>
              <w:rPr>
                <w:noProof/>
                <w:webHidden/>
              </w:rPr>
              <w:fldChar w:fldCharType="separate"/>
            </w:r>
            <w:r>
              <w:rPr>
                <w:noProof/>
                <w:webHidden/>
              </w:rPr>
              <w:t>8</w:t>
            </w:r>
            <w:r>
              <w:rPr>
                <w:noProof/>
                <w:webHidden/>
              </w:rPr>
              <w:fldChar w:fldCharType="end"/>
            </w:r>
          </w:hyperlink>
        </w:p>
        <w:p w14:paraId="5B968D42" w14:textId="2041C553" w:rsidR="00DA3FDC" w:rsidRDefault="00DA3FD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95990659" w:history="1">
            <w:r w:rsidRPr="00D77870">
              <w:rPr>
                <w:rStyle w:val="Hyperlink"/>
                <w:noProof/>
              </w:rPr>
              <w:t>9.7.</w:t>
            </w:r>
            <w:r>
              <w:rPr>
                <w:rFonts w:asciiTheme="minorHAnsi" w:eastAsiaTheme="minorEastAsia" w:hAnsiTheme="minorHAnsi" w:cstheme="minorBidi"/>
                <w:b w:val="0"/>
                <w:bCs w:val="0"/>
                <w:noProof/>
                <w:kern w:val="2"/>
                <w:sz w:val="24"/>
                <w:szCs w:val="24"/>
                <w14:ligatures w14:val="standardContextual"/>
              </w:rPr>
              <w:tab/>
            </w:r>
            <w:r w:rsidRPr="00D77870">
              <w:rPr>
                <w:rStyle w:val="Hyperlink"/>
                <w:noProof/>
              </w:rPr>
              <w:t>Return Prediction Summary</w:t>
            </w:r>
            <w:r>
              <w:rPr>
                <w:noProof/>
                <w:webHidden/>
              </w:rPr>
              <w:tab/>
            </w:r>
            <w:r>
              <w:rPr>
                <w:noProof/>
                <w:webHidden/>
              </w:rPr>
              <w:fldChar w:fldCharType="begin"/>
            </w:r>
            <w:r>
              <w:rPr>
                <w:noProof/>
                <w:webHidden/>
              </w:rPr>
              <w:instrText xml:space="preserve"> PAGEREF _Toc195990659 \h </w:instrText>
            </w:r>
            <w:r>
              <w:rPr>
                <w:noProof/>
                <w:webHidden/>
              </w:rPr>
            </w:r>
            <w:r>
              <w:rPr>
                <w:noProof/>
                <w:webHidden/>
              </w:rPr>
              <w:fldChar w:fldCharType="separate"/>
            </w:r>
            <w:r>
              <w:rPr>
                <w:noProof/>
                <w:webHidden/>
              </w:rPr>
              <w:t>9</w:t>
            </w:r>
            <w:r>
              <w:rPr>
                <w:noProof/>
                <w:webHidden/>
              </w:rPr>
              <w:fldChar w:fldCharType="end"/>
            </w:r>
          </w:hyperlink>
        </w:p>
        <w:p w14:paraId="39B616E3" w14:textId="7A9B4ECC" w:rsidR="00DA3FDC" w:rsidRDefault="00DA3FDC">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95990660" w:history="1">
            <w:r w:rsidRPr="00D77870">
              <w:rPr>
                <w:rStyle w:val="Hyperlink"/>
                <w:noProof/>
              </w:rPr>
              <w:t>10. Module 6: Probability Prediction: Architecture</w:t>
            </w:r>
            <w:r>
              <w:rPr>
                <w:noProof/>
                <w:webHidden/>
              </w:rPr>
              <w:tab/>
            </w:r>
            <w:r>
              <w:rPr>
                <w:noProof/>
                <w:webHidden/>
              </w:rPr>
              <w:fldChar w:fldCharType="begin"/>
            </w:r>
            <w:r>
              <w:rPr>
                <w:noProof/>
                <w:webHidden/>
              </w:rPr>
              <w:instrText xml:space="preserve"> PAGEREF _Toc195990660 \h </w:instrText>
            </w:r>
            <w:r>
              <w:rPr>
                <w:noProof/>
                <w:webHidden/>
              </w:rPr>
            </w:r>
            <w:r>
              <w:rPr>
                <w:noProof/>
                <w:webHidden/>
              </w:rPr>
              <w:fldChar w:fldCharType="separate"/>
            </w:r>
            <w:r>
              <w:rPr>
                <w:noProof/>
                <w:webHidden/>
              </w:rPr>
              <w:t>9</w:t>
            </w:r>
            <w:r>
              <w:rPr>
                <w:noProof/>
                <w:webHidden/>
              </w:rPr>
              <w:fldChar w:fldCharType="end"/>
            </w:r>
          </w:hyperlink>
        </w:p>
        <w:p w14:paraId="1998CA40" w14:textId="17E32323" w:rsidR="00DA3FDC" w:rsidRDefault="00DA3FDC">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95990661" w:history="1">
            <w:r w:rsidRPr="00D77870">
              <w:rPr>
                <w:rStyle w:val="Hyperlink"/>
                <w:noProof/>
              </w:rPr>
              <w:t>11. Module 7: Probability Prediction: Results</w:t>
            </w:r>
            <w:r>
              <w:rPr>
                <w:noProof/>
                <w:webHidden/>
              </w:rPr>
              <w:tab/>
            </w:r>
            <w:r>
              <w:rPr>
                <w:noProof/>
                <w:webHidden/>
              </w:rPr>
              <w:fldChar w:fldCharType="begin"/>
            </w:r>
            <w:r>
              <w:rPr>
                <w:noProof/>
                <w:webHidden/>
              </w:rPr>
              <w:instrText xml:space="preserve"> PAGEREF _Toc195990661 \h </w:instrText>
            </w:r>
            <w:r>
              <w:rPr>
                <w:noProof/>
                <w:webHidden/>
              </w:rPr>
            </w:r>
            <w:r>
              <w:rPr>
                <w:noProof/>
                <w:webHidden/>
              </w:rPr>
              <w:fldChar w:fldCharType="separate"/>
            </w:r>
            <w:r>
              <w:rPr>
                <w:noProof/>
                <w:webHidden/>
              </w:rPr>
              <w:t>10</w:t>
            </w:r>
            <w:r>
              <w:rPr>
                <w:noProof/>
                <w:webHidden/>
              </w:rPr>
              <w:fldChar w:fldCharType="end"/>
            </w:r>
          </w:hyperlink>
        </w:p>
        <w:p w14:paraId="1593AD2E" w14:textId="2BEDA194" w:rsidR="00DA3FDC" w:rsidRDefault="00DA3FD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95990662" w:history="1">
            <w:r w:rsidRPr="00D77870">
              <w:rPr>
                <w:rStyle w:val="Hyperlink"/>
                <w:noProof/>
              </w:rPr>
              <w:t>11.1.</w:t>
            </w:r>
            <w:r>
              <w:rPr>
                <w:rFonts w:asciiTheme="minorHAnsi" w:eastAsiaTheme="minorEastAsia" w:hAnsiTheme="minorHAnsi" w:cstheme="minorBidi"/>
                <w:b w:val="0"/>
                <w:bCs w:val="0"/>
                <w:noProof/>
                <w:kern w:val="2"/>
                <w:sz w:val="24"/>
                <w:szCs w:val="24"/>
                <w14:ligatures w14:val="standardContextual"/>
              </w:rPr>
              <w:tab/>
            </w:r>
            <w:r w:rsidRPr="00D77870">
              <w:rPr>
                <w:rStyle w:val="Hyperlink"/>
                <w:noProof/>
              </w:rPr>
              <w:t>Prob_HPQ_5D_1D</w:t>
            </w:r>
            <w:r>
              <w:rPr>
                <w:noProof/>
                <w:webHidden/>
              </w:rPr>
              <w:tab/>
            </w:r>
            <w:r>
              <w:rPr>
                <w:noProof/>
                <w:webHidden/>
              </w:rPr>
              <w:fldChar w:fldCharType="begin"/>
            </w:r>
            <w:r>
              <w:rPr>
                <w:noProof/>
                <w:webHidden/>
              </w:rPr>
              <w:instrText xml:space="preserve"> PAGEREF _Toc195990662 \h </w:instrText>
            </w:r>
            <w:r>
              <w:rPr>
                <w:noProof/>
                <w:webHidden/>
              </w:rPr>
            </w:r>
            <w:r>
              <w:rPr>
                <w:noProof/>
                <w:webHidden/>
              </w:rPr>
              <w:fldChar w:fldCharType="separate"/>
            </w:r>
            <w:r>
              <w:rPr>
                <w:noProof/>
                <w:webHidden/>
              </w:rPr>
              <w:t>11</w:t>
            </w:r>
            <w:r>
              <w:rPr>
                <w:noProof/>
                <w:webHidden/>
              </w:rPr>
              <w:fldChar w:fldCharType="end"/>
            </w:r>
          </w:hyperlink>
        </w:p>
        <w:p w14:paraId="5D676C77" w14:textId="0F37F59B" w:rsidR="00DA3FDC" w:rsidRDefault="00DA3FD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95990663" w:history="1">
            <w:r w:rsidRPr="00D77870">
              <w:rPr>
                <w:rStyle w:val="Hyperlink"/>
                <w:noProof/>
              </w:rPr>
              <w:t>11.2.</w:t>
            </w:r>
            <w:r>
              <w:rPr>
                <w:rFonts w:asciiTheme="minorHAnsi" w:eastAsiaTheme="minorEastAsia" w:hAnsiTheme="minorHAnsi" w:cstheme="minorBidi"/>
                <w:b w:val="0"/>
                <w:bCs w:val="0"/>
                <w:noProof/>
                <w:kern w:val="2"/>
                <w:sz w:val="24"/>
                <w:szCs w:val="24"/>
                <w14:ligatures w14:val="standardContextual"/>
              </w:rPr>
              <w:tab/>
            </w:r>
            <w:r w:rsidRPr="00D77870">
              <w:rPr>
                <w:rStyle w:val="Hyperlink"/>
                <w:noProof/>
              </w:rPr>
              <w:t>Prob_HPQ_10D_5D</w:t>
            </w:r>
            <w:r>
              <w:rPr>
                <w:noProof/>
                <w:webHidden/>
              </w:rPr>
              <w:tab/>
            </w:r>
            <w:r>
              <w:rPr>
                <w:noProof/>
                <w:webHidden/>
              </w:rPr>
              <w:fldChar w:fldCharType="begin"/>
            </w:r>
            <w:r>
              <w:rPr>
                <w:noProof/>
                <w:webHidden/>
              </w:rPr>
              <w:instrText xml:space="preserve"> PAGEREF _Toc195990663 \h </w:instrText>
            </w:r>
            <w:r>
              <w:rPr>
                <w:noProof/>
                <w:webHidden/>
              </w:rPr>
            </w:r>
            <w:r>
              <w:rPr>
                <w:noProof/>
                <w:webHidden/>
              </w:rPr>
              <w:fldChar w:fldCharType="separate"/>
            </w:r>
            <w:r>
              <w:rPr>
                <w:noProof/>
                <w:webHidden/>
              </w:rPr>
              <w:t>11</w:t>
            </w:r>
            <w:r>
              <w:rPr>
                <w:noProof/>
                <w:webHidden/>
              </w:rPr>
              <w:fldChar w:fldCharType="end"/>
            </w:r>
          </w:hyperlink>
        </w:p>
        <w:p w14:paraId="63B8F841" w14:textId="2E92850A" w:rsidR="00DA3FDC" w:rsidRDefault="00DA3FD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95990664" w:history="1">
            <w:r w:rsidRPr="00D77870">
              <w:rPr>
                <w:rStyle w:val="Hyperlink"/>
                <w:noProof/>
              </w:rPr>
              <w:t>11.3.</w:t>
            </w:r>
            <w:r>
              <w:rPr>
                <w:rFonts w:asciiTheme="minorHAnsi" w:eastAsiaTheme="minorEastAsia" w:hAnsiTheme="minorHAnsi" w:cstheme="minorBidi"/>
                <w:b w:val="0"/>
                <w:bCs w:val="0"/>
                <w:noProof/>
                <w:kern w:val="2"/>
                <w:sz w:val="24"/>
                <w:szCs w:val="24"/>
                <w14:ligatures w14:val="standardContextual"/>
              </w:rPr>
              <w:tab/>
            </w:r>
            <w:r w:rsidRPr="00D77870">
              <w:rPr>
                <w:rStyle w:val="Hyperlink"/>
                <w:noProof/>
              </w:rPr>
              <w:t>Prob_HPQ_20D_10D</w:t>
            </w:r>
            <w:r>
              <w:rPr>
                <w:noProof/>
                <w:webHidden/>
              </w:rPr>
              <w:tab/>
            </w:r>
            <w:r>
              <w:rPr>
                <w:noProof/>
                <w:webHidden/>
              </w:rPr>
              <w:fldChar w:fldCharType="begin"/>
            </w:r>
            <w:r>
              <w:rPr>
                <w:noProof/>
                <w:webHidden/>
              </w:rPr>
              <w:instrText xml:space="preserve"> PAGEREF _Toc195990664 \h </w:instrText>
            </w:r>
            <w:r>
              <w:rPr>
                <w:noProof/>
                <w:webHidden/>
              </w:rPr>
            </w:r>
            <w:r>
              <w:rPr>
                <w:noProof/>
                <w:webHidden/>
              </w:rPr>
              <w:fldChar w:fldCharType="separate"/>
            </w:r>
            <w:r>
              <w:rPr>
                <w:noProof/>
                <w:webHidden/>
              </w:rPr>
              <w:t>11</w:t>
            </w:r>
            <w:r>
              <w:rPr>
                <w:noProof/>
                <w:webHidden/>
              </w:rPr>
              <w:fldChar w:fldCharType="end"/>
            </w:r>
          </w:hyperlink>
        </w:p>
        <w:p w14:paraId="4A18CC73" w14:textId="22D2A96D" w:rsidR="00DA3FDC" w:rsidRDefault="00DA3FD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95990665" w:history="1">
            <w:r w:rsidRPr="00D77870">
              <w:rPr>
                <w:rStyle w:val="Hyperlink"/>
                <w:noProof/>
              </w:rPr>
              <w:t>11.4.</w:t>
            </w:r>
            <w:r>
              <w:rPr>
                <w:rFonts w:asciiTheme="minorHAnsi" w:eastAsiaTheme="minorEastAsia" w:hAnsiTheme="minorHAnsi" w:cstheme="minorBidi"/>
                <w:b w:val="0"/>
                <w:bCs w:val="0"/>
                <w:noProof/>
                <w:kern w:val="2"/>
                <w:sz w:val="24"/>
                <w:szCs w:val="24"/>
                <w14:ligatures w14:val="standardContextual"/>
              </w:rPr>
              <w:tab/>
            </w:r>
            <w:r w:rsidRPr="00D77870">
              <w:rPr>
                <w:rStyle w:val="Hyperlink"/>
                <w:noProof/>
              </w:rPr>
              <w:t>Prob_AAPL_5D_1D</w:t>
            </w:r>
            <w:r>
              <w:rPr>
                <w:noProof/>
                <w:webHidden/>
              </w:rPr>
              <w:tab/>
            </w:r>
            <w:r>
              <w:rPr>
                <w:noProof/>
                <w:webHidden/>
              </w:rPr>
              <w:fldChar w:fldCharType="begin"/>
            </w:r>
            <w:r>
              <w:rPr>
                <w:noProof/>
                <w:webHidden/>
              </w:rPr>
              <w:instrText xml:space="preserve"> PAGEREF _Toc195990665 \h </w:instrText>
            </w:r>
            <w:r>
              <w:rPr>
                <w:noProof/>
                <w:webHidden/>
              </w:rPr>
            </w:r>
            <w:r>
              <w:rPr>
                <w:noProof/>
                <w:webHidden/>
              </w:rPr>
              <w:fldChar w:fldCharType="separate"/>
            </w:r>
            <w:r>
              <w:rPr>
                <w:noProof/>
                <w:webHidden/>
              </w:rPr>
              <w:t>11</w:t>
            </w:r>
            <w:r>
              <w:rPr>
                <w:noProof/>
                <w:webHidden/>
              </w:rPr>
              <w:fldChar w:fldCharType="end"/>
            </w:r>
          </w:hyperlink>
        </w:p>
        <w:p w14:paraId="346834C4" w14:textId="43F7547E" w:rsidR="00DA3FDC" w:rsidRDefault="00DA3FD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95990666" w:history="1">
            <w:r w:rsidRPr="00D77870">
              <w:rPr>
                <w:rStyle w:val="Hyperlink"/>
                <w:noProof/>
              </w:rPr>
              <w:t>11.5.</w:t>
            </w:r>
            <w:r>
              <w:rPr>
                <w:rFonts w:asciiTheme="minorHAnsi" w:eastAsiaTheme="minorEastAsia" w:hAnsiTheme="minorHAnsi" w:cstheme="minorBidi"/>
                <w:b w:val="0"/>
                <w:bCs w:val="0"/>
                <w:noProof/>
                <w:kern w:val="2"/>
                <w:sz w:val="24"/>
                <w:szCs w:val="24"/>
                <w14:ligatures w14:val="standardContextual"/>
              </w:rPr>
              <w:tab/>
            </w:r>
            <w:r w:rsidRPr="00D77870">
              <w:rPr>
                <w:rStyle w:val="Hyperlink"/>
                <w:noProof/>
              </w:rPr>
              <w:t>Prob_AAPL_10D_5D</w:t>
            </w:r>
            <w:r>
              <w:rPr>
                <w:noProof/>
                <w:webHidden/>
              </w:rPr>
              <w:tab/>
            </w:r>
            <w:r>
              <w:rPr>
                <w:noProof/>
                <w:webHidden/>
              </w:rPr>
              <w:fldChar w:fldCharType="begin"/>
            </w:r>
            <w:r>
              <w:rPr>
                <w:noProof/>
                <w:webHidden/>
              </w:rPr>
              <w:instrText xml:space="preserve"> PAGEREF _Toc195990666 \h </w:instrText>
            </w:r>
            <w:r>
              <w:rPr>
                <w:noProof/>
                <w:webHidden/>
              </w:rPr>
            </w:r>
            <w:r>
              <w:rPr>
                <w:noProof/>
                <w:webHidden/>
              </w:rPr>
              <w:fldChar w:fldCharType="separate"/>
            </w:r>
            <w:r>
              <w:rPr>
                <w:noProof/>
                <w:webHidden/>
              </w:rPr>
              <w:t>12</w:t>
            </w:r>
            <w:r>
              <w:rPr>
                <w:noProof/>
                <w:webHidden/>
              </w:rPr>
              <w:fldChar w:fldCharType="end"/>
            </w:r>
          </w:hyperlink>
        </w:p>
        <w:p w14:paraId="1CBD06A4" w14:textId="0952958A" w:rsidR="00DA3FDC" w:rsidRDefault="00DA3FD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95990667" w:history="1">
            <w:r w:rsidRPr="00D77870">
              <w:rPr>
                <w:rStyle w:val="Hyperlink"/>
                <w:noProof/>
              </w:rPr>
              <w:t>11.6.</w:t>
            </w:r>
            <w:r>
              <w:rPr>
                <w:rFonts w:asciiTheme="minorHAnsi" w:eastAsiaTheme="minorEastAsia" w:hAnsiTheme="minorHAnsi" w:cstheme="minorBidi"/>
                <w:b w:val="0"/>
                <w:bCs w:val="0"/>
                <w:noProof/>
                <w:kern w:val="2"/>
                <w:sz w:val="24"/>
                <w:szCs w:val="24"/>
                <w14:ligatures w14:val="standardContextual"/>
              </w:rPr>
              <w:tab/>
            </w:r>
            <w:r w:rsidRPr="00D77870">
              <w:rPr>
                <w:rStyle w:val="Hyperlink"/>
                <w:noProof/>
              </w:rPr>
              <w:t>Prob_AAPL_20D_10D</w:t>
            </w:r>
            <w:r>
              <w:rPr>
                <w:noProof/>
                <w:webHidden/>
              </w:rPr>
              <w:tab/>
            </w:r>
            <w:r>
              <w:rPr>
                <w:noProof/>
                <w:webHidden/>
              </w:rPr>
              <w:fldChar w:fldCharType="begin"/>
            </w:r>
            <w:r>
              <w:rPr>
                <w:noProof/>
                <w:webHidden/>
              </w:rPr>
              <w:instrText xml:space="preserve"> PAGEREF _Toc195990667 \h </w:instrText>
            </w:r>
            <w:r>
              <w:rPr>
                <w:noProof/>
                <w:webHidden/>
              </w:rPr>
            </w:r>
            <w:r>
              <w:rPr>
                <w:noProof/>
                <w:webHidden/>
              </w:rPr>
              <w:fldChar w:fldCharType="separate"/>
            </w:r>
            <w:r>
              <w:rPr>
                <w:noProof/>
                <w:webHidden/>
              </w:rPr>
              <w:t>12</w:t>
            </w:r>
            <w:r>
              <w:rPr>
                <w:noProof/>
                <w:webHidden/>
              </w:rPr>
              <w:fldChar w:fldCharType="end"/>
            </w:r>
          </w:hyperlink>
        </w:p>
        <w:p w14:paraId="1AB48757" w14:textId="5EB007AF" w:rsidR="00DA3FDC" w:rsidRDefault="00DA3FD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95990668" w:history="1">
            <w:r w:rsidRPr="00D77870">
              <w:rPr>
                <w:rStyle w:val="Hyperlink"/>
                <w:noProof/>
              </w:rPr>
              <w:t>11.7.</w:t>
            </w:r>
            <w:r>
              <w:rPr>
                <w:rFonts w:asciiTheme="minorHAnsi" w:eastAsiaTheme="minorEastAsia" w:hAnsiTheme="minorHAnsi" w:cstheme="minorBidi"/>
                <w:b w:val="0"/>
                <w:bCs w:val="0"/>
                <w:noProof/>
                <w:kern w:val="2"/>
                <w:sz w:val="24"/>
                <w:szCs w:val="24"/>
                <w14:ligatures w14:val="standardContextual"/>
              </w:rPr>
              <w:tab/>
            </w:r>
            <w:r w:rsidRPr="00D77870">
              <w:rPr>
                <w:rStyle w:val="Hyperlink"/>
                <w:noProof/>
              </w:rPr>
              <w:t>Probability Prediction Summary</w:t>
            </w:r>
            <w:r>
              <w:rPr>
                <w:noProof/>
                <w:webHidden/>
              </w:rPr>
              <w:tab/>
            </w:r>
            <w:r>
              <w:rPr>
                <w:noProof/>
                <w:webHidden/>
              </w:rPr>
              <w:fldChar w:fldCharType="begin"/>
            </w:r>
            <w:r>
              <w:rPr>
                <w:noProof/>
                <w:webHidden/>
              </w:rPr>
              <w:instrText xml:space="preserve"> PAGEREF _Toc195990668 \h </w:instrText>
            </w:r>
            <w:r>
              <w:rPr>
                <w:noProof/>
                <w:webHidden/>
              </w:rPr>
            </w:r>
            <w:r>
              <w:rPr>
                <w:noProof/>
                <w:webHidden/>
              </w:rPr>
              <w:fldChar w:fldCharType="separate"/>
            </w:r>
            <w:r>
              <w:rPr>
                <w:noProof/>
                <w:webHidden/>
              </w:rPr>
              <w:t>12</w:t>
            </w:r>
            <w:r>
              <w:rPr>
                <w:noProof/>
                <w:webHidden/>
              </w:rPr>
              <w:fldChar w:fldCharType="end"/>
            </w:r>
          </w:hyperlink>
        </w:p>
        <w:p w14:paraId="04E7A6B6" w14:textId="77777777" w:rsidR="00DA3FDC" w:rsidRDefault="00350098" w:rsidP="00DA3FDC">
          <w:pPr>
            <w:rPr>
              <w:noProof/>
            </w:rPr>
          </w:pPr>
          <w:r>
            <w:rPr>
              <w:b/>
              <w:bCs/>
              <w:noProof/>
            </w:rPr>
            <w:fldChar w:fldCharType="end"/>
          </w:r>
        </w:p>
      </w:sdtContent>
    </w:sdt>
    <w:bookmarkStart w:id="0" w:name="_Toc195990638" w:displacedByCustomXml="prev"/>
    <w:p w14:paraId="645A6B38" w14:textId="4F582DF3" w:rsidR="00350098" w:rsidRDefault="00350098" w:rsidP="00350098">
      <w:pPr>
        <w:pStyle w:val="Heading1"/>
        <w:numPr>
          <w:ilvl w:val="0"/>
          <w:numId w:val="1"/>
        </w:numPr>
        <w:ind w:left="360"/>
      </w:pPr>
      <w:r>
        <w:lastRenderedPageBreak/>
        <w:t>Introduction</w:t>
      </w:r>
      <w:bookmarkEnd w:id="0"/>
    </w:p>
    <w:p w14:paraId="1C98D038" w14:textId="060E907A" w:rsidR="00856F46" w:rsidRPr="000D5FDE" w:rsidRDefault="00E71C18" w:rsidP="00CB1D2A">
      <w:pPr>
        <w:spacing w:before="120"/>
        <w:rPr>
          <w:rFonts w:asciiTheme="minorHAnsi" w:hAnsiTheme="minorHAnsi"/>
        </w:rPr>
      </w:pPr>
      <w:r w:rsidRPr="000D5FDE">
        <w:rPr>
          <w:rFonts w:asciiTheme="minorHAnsi" w:hAnsiTheme="minorHAnsi"/>
        </w:rPr>
        <w:t xml:space="preserve">The stock market provides a crucial place for corporations to gather equity and facilitate investment within the company. The ability to forecast stock prices is notoriously difficult and can seem unattainable. There are numerous ways of forecasting markets, including time series analysis (e.g. ARIMA). With the recent advent of deep learning, there has been a lot of interest in </w:t>
      </w:r>
      <w:r w:rsidR="00CB1D2A" w:rsidRPr="000D5FDE">
        <w:rPr>
          <w:rFonts w:asciiTheme="minorHAnsi" w:hAnsiTheme="minorHAnsi"/>
        </w:rPr>
        <w:t>applying</w:t>
      </w:r>
      <w:r w:rsidRPr="000D5FDE">
        <w:rPr>
          <w:rFonts w:asciiTheme="minorHAnsi" w:hAnsiTheme="minorHAnsi"/>
        </w:rPr>
        <w:t xml:space="preserve"> deep learning techniques to predict stock markets. </w:t>
      </w:r>
      <w:r w:rsidR="00350098" w:rsidRPr="000D5FDE">
        <w:rPr>
          <w:rFonts w:asciiTheme="minorHAnsi" w:hAnsiTheme="minorHAnsi"/>
        </w:rPr>
        <w:t xml:space="preserve">This </w:t>
      </w:r>
      <w:r w:rsidR="003848ED" w:rsidRPr="000D5FDE">
        <w:rPr>
          <w:rFonts w:asciiTheme="minorHAnsi" w:hAnsiTheme="minorHAnsi"/>
        </w:rPr>
        <w:t>research project outlines different ways of forecasting</w:t>
      </w:r>
      <w:r w:rsidR="00E60D9E" w:rsidRPr="000D5FDE">
        <w:rPr>
          <w:rFonts w:asciiTheme="minorHAnsi" w:hAnsiTheme="minorHAnsi"/>
        </w:rPr>
        <w:t xml:space="preserve"> the</w:t>
      </w:r>
      <w:r w:rsidR="003848ED" w:rsidRPr="000D5FDE">
        <w:rPr>
          <w:rFonts w:asciiTheme="minorHAnsi" w:hAnsiTheme="minorHAnsi"/>
        </w:rPr>
        <w:t xml:space="preserve"> </w:t>
      </w:r>
      <w:r w:rsidRPr="000D5FDE">
        <w:rPr>
          <w:rFonts w:asciiTheme="minorHAnsi" w:hAnsiTheme="minorHAnsi"/>
        </w:rPr>
        <w:t xml:space="preserve">stock market </w:t>
      </w:r>
      <w:r w:rsidR="00131E4D" w:rsidRPr="000D5FDE">
        <w:rPr>
          <w:rFonts w:asciiTheme="minorHAnsi" w:hAnsiTheme="minorHAnsi"/>
        </w:rPr>
        <w:t>returns</w:t>
      </w:r>
      <w:r w:rsidRPr="000D5FDE">
        <w:rPr>
          <w:rFonts w:asciiTheme="minorHAnsi" w:hAnsiTheme="minorHAnsi"/>
        </w:rPr>
        <w:t xml:space="preserve"> using a </w:t>
      </w:r>
      <w:r w:rsidRPr="000D5FDE">
        <w:rPr>
          <w:rFonts w:asciiTheme="minorHAnsi" w:hAnsiTheme="minorHAnsi"/>
          <w:b/>
          <w:bCs/>
        </w:rPr>
        <w:t>Recurrent Neural Network (RNN), Long-Short Term Memory (LSTM)</w:t>
      </w:r>
      <w:r w:rsidR="00640C55" w:rsidRPr="000D5FDE">
        <w:rPr>
          <w:rFonts w:asciiTheme="minorHAnsi" w:hAnsiTheme="minorHAnsi"/>
          <w:b/>
          <w:bCs/>
        </w:rPr>
        <w:t xml:space="preserve"> </w:t>
      </w:r>
      <w:r w:rsidR="00B25E49" w:rsidRPr="000D5FDE">
        <w:rPr>
          <w:rFonts w:asciiTheme="minorHAnsi" w:hAnsiTheme="minorHAnsi"/>
        </w:rPr>
        <w:t>and</w:t>
      </w:r>
      <w:r w:rsidR="00B25E49" w:rsidRPr="000D5FDE">
        <w:rPr>
          <w:rFonts w:asciiTheme="minorHAnsi" w:hAnsiTheme="minorHAnsi"/>
          <w:b/>
          <w:bCs/>
        </w:rPr>
        <w:t xml:space="preserve"> </w:t>
      </w:r>
      <w:r w:rsidRPr="000D5FDE">
        <w:rPr>
          <w:rFonts w:asciiTheme="minorHAnsi" w:hAnsiTheme="minorHAnsi"/>
          <w:b/>
          <w:bCs/>
        </w:rPr>
        <w:t>GRU (Gated Recurrent Unit)</w:t>
      </w:r>
      <w:r w:rsidR="00B25E49" w:rsidRPr="000D5FDE">
        <w:rPr>
          <w:rFonts w:asciiTheme="minorHAnsi" w:hAnsiTheme="minorHAnsi"/>
          <w:b/>
          <w:bCs/>
        </w:rPr>
        <w:t xml:space="preserve">. </w:t>
      </w:r>
      <w:r w:rsidRPr="000D5FDE">
        <w:rPr>
          <w:rFonts w:asciiTheme="minorHAnsi" w:hAnsiTheme="minorHAnsi"/>
        </w:rPr>
        <w:t xml:space="preserve">In this paper, RNN refers to a </w:t>
      </w:r>
      <w:r w:rsidR="00CB1D2A" w:rsidRPr="000D5FDE">
        <w:rPr>
          <w:rFonts w:asciiTheme="minorHAnsi" w:hAnsiTheme="minorHAnsi"/>
        </w:rPr>
        <w:t>vanilla</w:t>
      </w:r>
      <w:r w:rsidRPr="000D5FDE">
        <w:rPr>
          <w:rFonts w:asciiTheme="minorHAnsi" w:hAnsiTheme="minorHAnsi"/>
        </w:rPr>
        <w:t xml:space="preserve"> recurrent neural network (i.e. no long-term memory). We will delve into each of these in more detail in the coming chapters. </w:t>
      </w:r>
    </w:p>
    <w:p w14:paraId="1FEDC498" w14:textId="548705A9" w:rsidR="00856F46" w:rsidRPr="000D5FDE" w:rsidRDefault="00FB4442" w:rsidP="00CB1D2A">
      <w:pPr>
        <w:spacing w:before="120"/>
        <w:rPr>
          <w:rFonts w:asciiTheme="minorHAnsi" w:hAnsiTheme="minorHAnsi"/>
        </w:rPr>
      </w:pPr>
      <w:r w:rsidRPr="000D5FDE">
        <w:rPr>
          <w:rFonts w:asciiTheme="minorHAnsi" w:hAnsiTheme="minorHAnsi"/>
        </w:rPr>
        <w:t xml:space="preserve">Using </w:t>
      </w:r>
      <w:r w:rsidR="00640C55" w:rsidRPr="000D5FDE">
        <w:rPr>
          <w:rFonts w:asciiTheme="minorHAnsi" w:hAnsiTheme="minorHAnsi"/>
        </w:rPr>
        <w:t>these</w:t>
      </w:r>
      <w:r w:rsidRPr="000D5FDE">
        <w:rPr>
          <w:rFonts w:asciiTheme="minorHAnsi" w:hAnsiTheme="minorHAnsi"/>
        </w:rPr>
        <w:t xml:space="preserve"> types of deep learning techniques will enable us to understand the benefits and drawbacks of each in predicting stock markets. We will </w:t>
      </w:r>
      <w:r w:rsidR="00131E4D" w:rsidRPr="000D5FDE">
        <w:rPr>
          <w:rFonts w:asciiTheme="minorHAnsi" w:hAnsiTheme="minorHAnsi"/>
        </w:rPr>
        <w:t>be</w:t>
      </w:r>
      <w:r w:rsidRPr="000D5FDE">
        <w:rPr>
          <w:rFonts w:asciiTheme="minorHAnsi" w:hAnsiTheme="minorHAnsi"/>
        </w:rPr>
        <w:t xml:space="preserve"> using multi-variate data to train the models, providing us insight on how these models learn and predict. </w:t>
      </w:r>
    </w:p>
    <w:p w14:paraId="43BDAB77" w14:textId="5A90DABC" w:rsidR="00FB4442" w:rsidRPr="000D5FDE" w:rsidRDefault="00FB4442" w:rsidP="00CB1D2A">
      <w:pPr>
        <w:spacing w:before="120"/>
        <w:rPr>
          <w:rFonts w:asciiTheme="minorHAnsi" w:hAnsiTheme="minorHAnsi"/>
        </w:rPr>
      </w:pPr>
      <w:r w:rsidRPr="000D5FDE">
        <w:rPr>
          <w:rFonts w:asciiTheme="minorHAnsi" w:hAnsiTheme="minorHAnsi"/>
        </w:rPr>
        <w:t xml:space="preserve">Whilst this research project is predominantly focussed on implementing these models in Python (and thus using readily available libraries), you can also find the mathematics behind </w:t>
      </w:r>
      <w:r w:rsidR="00640C55" w:rsidRPr="000D5FDE">
        <w:rPr>
          <w:rFonts w:asciiTheme="minorHAnsi" w:hAnsiTheme="minorHAnsi"/>
        </w:rPr>
        <w:t>RNNs</w:t>
      </w:r>
      <w:r w:rsidRPr="000D5FDE">
        <w:rPr>
          <w:rFonts w:asciiTheme="minorHAnsi" w:hAnsiTheme="minorHAnsi"/>
        </w:rPr>
        <w:t xml:space="preserve"> in </w:t>
      </w:r>
      <w:r w:rsidR="00FB2CD7" w:rsidRPr="000D5FDE">
        <w:rPr>
          <w:rFonts w:asciiTheme="minorHAnsi" w:hAnsiTheme="minorHAnsi"/>
        </w:rPr>
        <w:t>the document labelled “</w:t>
      </w:r>
      <w:r w:rsidR="004F7AED">
        <w:rPr>
          <w:rFonts w:asciiTheme="minorHAnsi" w:hAnsiTheme="minorHAnsi"/>
        </w:rPr>
        <w:t>RNNs</w:t>
      </w:r>
      <w:r w:rsidR="00640C55" w:rsidRPr="000D5FDE">
        <w:rPr>
          <w:rFonts w:asciiTheme="minorHAnsi" w:hAnsiTheme="minorHAnsi"/>
        </w:rPr>
        <w:t xml:space="preserve">: </w:t>
      </w:r>
      <w:r w:rsidR="00FB2CD7" w:rsidRPr="000D5FDE">
        <w:rPr>
          <w:rFonts w:asciiTheme="minorHAnsi" w:hAnsiTheme="minorHAnsi"/>
        </w:rPr>
        <w:t>Forward and Backward Propagation”</w:t>
      </w:r>
      <w:r w:rsidRPr="000D5FDE">
        <w:rPr>
          <w:rFonts w:asciiTheme="minorHAnsi" w:hAnsiTheme="minorHAnsi"/>
        </w:rPr>
        <w:t xml:space="preserve">. </w:t>
      </w:r>
    </w:p>
    <w:p w14:paraId="718C97D0" w14:textId="48C48AA5" w:rsidR="004C557E" w:rsidRPr="000D5FDE" w:rsidRDefault="004C557E" w:rsidP="00CB1D2A">
      <w:pPr>
        <w:spacing w:before="120"/>
        <w:rPr>
          <w:rFonts w:asciiTheme="minorHAnsi" w:hAnsiTheme="minorHAnsi"/>
        </w:rPr>
      </w:pPr>
      <w:r w:rsidRPr="000D5FDE">
        <w:rPr>
          <w:rFonts w:asciiTheme="minorHAnsi" w:hAnsiTheme="minorHAnsi"/>
        </w:rPr>
        <w:t>It is worth noting that the main purpose of this project is to gain an understanding of how one would go about researching the efficacy of neural networks for stock market prediction. Given the simplicity of the data used in this project, we do not expect to be able to predict stock market returns with great accuracy. It is the process which is more important for this research project.</w:t>
      </w:r>
    </w:p>
    <w:p w14:paraId="0C04F126" w14:textId="6B3FE5F2" w:rsidR="00E71C18" w:rsidRDefault="00E71C18" w:rsidP="00E71C18">
      <w:pPr>
        <w:pStyle w:val="Heading1"/>
        <w:numPr>
          <w:ilvl w:val="0"/>
          <w:numId w:val="1"/>
        </w:numPr>
        <w:ind w:left="360"/>
      </w:pPr>
      <w:bookmarkStart w:id="1" w:name="_Toc195990639"/>
      <w:r>
        <w:t>Learning Objectives</w:t>
      </w:r>
      <w:bookmarkEnd w:id="1"/>
    </w:p>
    <w:p w14:paraId="75A37B1C" w14:textId="452CB9D6" w:rsidR="00E60D9E" w:rsidRPr="008831DE" w:rsidRDefault="00E60D9E" w:rsidP="00CB1D2A">
      <w:pPr>
        <w:pStyle w:val="ListParagraph"/>
        <w:numPr>
          <w:ilvl w:val="0"/>
          <w:numId w:val="2"/>
        </w:numPr>
        <w:spacing w:before="120"/>
        <w:rPr>
          <w:rFonts w:asciiTheme="minorHAnsi" w:hAnsiTheme="minorHAnsi"/>
        </w:rPr>
      </w:pPr>
      <w:r w:rsidRPr="008831DE">
        <w:rPr>
          <w:rFonts w:asciiTheme="minorHAnsi" w:hAnsiTheme="minorHAnsi"/>
          <w:b/>
          <w:bCs/>
        </w:rPr>
        <w:t>Understand</w:t>
      </w:r>
      <w:r w:rsidRPr="008831DE">
        <w:rPr>
          <w:rFonts w:asciiTheme="minorHAnsi" w:hAnsiTheme="minorHAnsi"/>
        </w:rPr>
        <w:t xml:space="preserve"> the fundamentals of RNN, LSTM</w:t>
      </w:r>
      <w:r w:rsidR="00B25E49" w:rsidRPr="008831DE">
        <w:rPr>
          <w:rFonts w:asciiTheme="minorHAnsi" w:hAnsiTheme="minorHAnsi"/>
        </w:rPr>
        <w:t xml:space="preserve"> and</w:t>
      </w:r>
      <w:r w:rsidRPr="008831DE">
        <w:rPr>
          <w:rFonts w:asciiTheme="minorHAnsi" w:hAnsiTheme="minorHAnsi"/>
        </w:rPr>
        <w:t xml:space="preserve"> GRU.</w:t>
      </w:r>
    </w:p>
    <w:p w14:paraId="7F31F1DE" w14:textId="49F8FA97" w:rsidR="00E60D9E" w:rsidRPr="008831DE" w:rsidRDefault="00E60D9E" w:rsidP="00E71C18">
      <w:pPr>
        <w:pStyle w:val="ListParagraph"/>
        <w:numPr>
          <w:ilvl w:val="0"/>
          <w:numId w:val="2"/>
        </w:numPr>
        <w:rPr>
          <w:rFonts w:asciiTheme="minorHAnsi" w:hAnsiTheme="minorHAnsi"/>
        </w:rPr>
      </w:pPr>
      <w:r w:rsidRPr="008831DE">
        <w:rPr>
          <w:rFonts w:asciiTheme="minorHAnsi" w:hAnsiTheme="minorHAnsi"/>
          <w:b/>
          <w:bCs/>
        </w:rPr>
        <w:t>Acquire and preprocess</w:t>
      </w:r>
      <w:r w:rsidRPr="008831DE">
        <w:rPr>
          <w:rFonts w:asciiTheme="minorHAnsi" w:hAnsiTheme="minorHAnsi"/>
        </w:rPr>
        <w:t xml:space="preserve"> historical stock price data.</w:t>
      </w:r>
    </w:p>
    <w:p w14:paraId="70F846D2" w14:textId="05BCDBA6" w:rsidR="001336D2" w:rsidRPr="008831DE" w:rsidRDefault="001336D2" w:rsidP="00E71C18">
      <w:pPr>
        <w:pStyle w:val="ListParagraph"/>
        <w:numPr>
          <w:ilvl w:val="0"/>
          <w:numId w:val="2"/>
        </w:numPr>
        <w:rPr>
          <w:rFonts w:asciiTheme="minorHAnsi" w:hAnsiTheme="minorHAnsi"/>
        </w:rPr>
      </w:pPr>
      <w:r w:rsidRPr="008831DE">
        <w:rPr>
          <w:rFonts w:asciiTheme="minorHAnsi" w:hAnsiTheme="minorHAnsi"/>
          <w:b/>
          <w:bCs/>
        </w:rPr>
        <w:t xml:space="preserve">Build </w:t>
      </w:r>
      <w:r w:rsidRPr="008831DE">
        <w:rPr>
          <w:rFonts w:asciiTheme="minorHAnsi" w:hAnsiTheme="minorHAnsi"/>
        </w:rPr>
        <w:t>and</w:t>
      </w:r>
      <w:r w:rsidRPr="008831DE">
        <w:rPr>
          <w:rFonts w:asciiTheme="minorHAnsi" w:hAnsiTheme="minorHAnsi"/>
          <w:b/>
          <w:bCs/>
        </w:rPr>
        <w:t xml:space="preserve"> evaluate </w:t>
      </w:r>
      <w:r w:rsidRPr="008831DE">
        <w:rPr>
          <w:rFonts w:asciiTheme="minorHAnsi" w:hAnsiTheme="minorHAnsi"/>
        </w:rPr>
        <w:t>the</w:t>
      </w:r>
      <w:r w:rsidRPr="008831DE">
        <w:rPr>
          <w:rFonts w:asciiTheme="minorHAnsi" w:hAnsiTheme="minorHAnsi"/>
          <w:b/>
          <w:bCs/>
        </w:rPr>
        <w:t xml:space="preserve"> </w:t>
      </w:r>
      <w:r w:rsidRPr="008831DE">
        <w:rPr>
          <w:rFonts w:asciiTheme="minorHAnsi" w:hAnsiTheme="minorHAnsi"/>
        </w:rPr>
        <w:t>neural networks</w:t>
      </w:r>
      <w:r w:rsidR="005C5A2B" w:rsidRPr="008831DE">
        <w:rPr>
          <w:rFonts w:asciiTheme="minorHAnsi" w:hAnsiTheme="minorHAnsi"/>
        </w:rPr>
        <w:t>.</w:t>
      </w:r>
    </w:p>
    <w:p w14:paraId="548A2545" w14:textId="25A8F489" w:rsidR="00E60D9E" w:rsidRPr="008831DE" w:rsidRDefault="00E60D9E" w:rsidP="00E71C18">
      <w:pPr>
        <w:pStyle w:val="ListParagraph"/>
        <w:numPr>
          <w:ilvl w:val="0"/>
          <w:numId w:val="2"/>
        </w:numPr>
        <w:rPr>
          <w:rFonts w:asciiTheme="minorHAnsi" w:hAnsiTheme="minorHAnsi"/>
        </w:rPr>
      </w:pPr>
      <w:r w:rsidRPr="008831DE">
        <w:rPr>
          <w:rFonts w:asciiTheme="minorHAnsi" w:hAnsiTheme="minorHAnsi"/>
          <w:b/>
          <w:bCs/>
        </w:rPr>
        <w:t>Forecast</w:t>
      </w:r>
      <w:r w:rsidRPr="008831DE">
        <w:rPr>
          <w:rFonts w:asciiTheme="minorHAnsi" w:hAnsiTheme="minorHAnsi"/>
        </w:rPr>
        <w:t xml:space="preserve"> future stock market </w:t>
      </w:r>
      <w:r w:rsidR="00B32804" w:rsidRPr="008831DE">
        <w:rPr>
          <w:rFonts w:asciiTheme="minorHAnsi" w:hAnsiTheme="minorHAnsi"/>
        </w:rPr>
        <w:t>returns</w:t>
      </w:r>
      <w:r w:rsidRPr="008831DE">
        <w:rPr>
          <w:rFonts w:asciiTheme="minorHAnsi" w:hAnsiTheme="minorHAnsi"/>
        </w:rPr>
        <w:t xml:space="preserve"> and evaluating the results.</w:t>
      </w:r>
    </w:p>
    <w:p w14:paraId="261DE64F" w14:textId="7A760523" w:rsidR="00E60D9E" w:rsidRPr="00F31606" w:rsidRDefault="00E60D9E" w:rsidP="00E60D9E">
      <w:pPr>
        <w:pStyle w:val="ListParagraph"/>
        <w:numPr>
          <w:ilvl w:val="0"/>
          <w:numId w:val="2"/>
        </w:numPr>
        <w:rPr>
          <w:rFonts w:asciiTheme="minorHAnsi" w:hAnsiTheme="minorHAnsi"/>
        </w:rPr>
      </w:pPr>
      <w:r w:rsidRPr="008831DE">
        <w:rPr>
          <w:rFonts w:asciiTheme="minorHAnsi" w:hAnsiTheme="minorHAnsi"/>
          <w:b/>
          <w:bCs/>
        </w:rPr>
        <w:t>Visualising</w:t>
      </w:r>
      <w:r w:rsidRPr="008831DE">
        <w:rPr>
          <w:rFonts w:asciiTheme="minorHAnsi" w:hAnsiTheme="minorHAnsi"/>
        </w:rPr>
        <w:t xml:space="preserve"> the outputs effectively.</w:t>
      </w:r>
    </w:p>
    <w:p w14:paraId="734B228E" w14:textId="4F5CD54C" w:rsidR="00E60D9E" w:rsidRDefault="00E60D9E" w:rsidP="00E60D9E">
      <w:pPr>
        <w:pStyle w:val="Heading1"/>
        <w:numPr>
          <w:ilvl w:val="0"/>
          <w:numId w:val="1"/>
        </w:numPr>
        <w:ind w:left="360"/>
      </w:pPr>
      <w:bookmarkStart w:id="2" w:name="_Toc195990640"/>
      <w:r>
        <w:t>Pre-requisites</w:t>
      </w:r>
      <w:bookmarkEnd w:id="2"/>
    </w:p>
    <w:p w14:paraId="5001B4BE" w14:textId="1413D1B1" w:rsidR="00E60D9E" w:rsidRPr="008831DE" w:rsidRDefault="00E60D9E" w:rsidP="00CB1D2A">
      <w:pPr>
        <w:pStyle w:val="ListParagraph"/>
        <w:numPr>
          <w:ilvl w:val="0"/>
          <w:numId w:val="3"/>
        </w:numPr>
        <w:spacing w:before="120"/>
        <w:rPr>
          <w:rFonts w:asciiTheme="minorHAnsi" w:hAnsiTheme="minorHAnsi"/>
        </w:rPr>
      </w:pPr>
      <w:r w:rsidRPr="008831DE">
        <w:rPr>
          <w:rFonts w:asciiTheme="minorHAnsi" w:hAnsiTheme="minorHAnsi"/>
        </w:rPr>
        <w:t>Proficiency in Python programming.</w:t>
      </w:r>
    </w:p>
    <w:p w14:paraId="20EFD89F" w14:textId="2ABF03E9" w:rsidR="00E60D9E" w:rsidRPr="008831DE" w:rsidRDefault="00E60D9E" w:rsidP="00E60D9E">
      <w:pPr>
        <w:pStyle w:val="ListParagraph"/>
        <w:numPr>
          <w:ilvl w:val="0"/>
          <w:numId w:val="3"/>
        </w:numPr>
        <w:spacing w:before="240"/>
        <w:rPr>
          <w:rFonts w:asciiTheme="minorHAnsi" w:hAnsiTheme="minorHAnsi"/>
        </w:rPr>
      </w:pPr>
      <w:r w:rsidRPr="008831DE">
        <w:rPr>
          <w:rFonts w:asciiTheme="minorHAnsi" w:hAnsiTheme="minorHAnsi"/>
        </w:rPr>
        <w:t>Familiarity with basic concepts in deep learning</w:t>
      </w:r>
      <w:r w:rsidR="00295A89" w:rsidRPr="008831DE">
        <w:rPr>
          <w:rFonts w:asciiTheme="minorHAnsi" w:hAnsiTheme="minorHAnsi"/>
        </w:rPr>
        <w:t xml:space="preserve"> – you can find some introductory slides on deep learning using the GitHub link below: </w:t>
      </w:r>
      <w:hyperlink r:id="rId6" w:history="1">
        <w:r w:rsidR="00295A89" w:rsidRPr="008831DE">
          <w:rPr>
            <w:rStyle w:val="Hyperlink"/>
            <w:rFonts w:asciiTheme="minorHAnsi" w:hAnsiTheme="minorHAnsi"/>
          </w:rPr>
          <w:t>https://github.com/k4v1t/Deep_Learning/blob/main/Deep%20Learning.pdf</w:t>
        </w:r>
      </w:hyperlink>
    </w:p>
    <w:p w14:paraId="04A8485A" w14:textId="52AE5A06" w:rsidR="00E60D9E" w:rsidRPr="008831DE" w:rsidRDefault="00E60D9E" w:rsidP="00E60D9E">
      <w:pPr>
        <w:pStyle w:val="ListParagraph"/>
        <w:numPr>
          <w:ilvl w:val="0"/>
          <w:numId w:val="3"/>
        </w:numPr>
        <w:spacing w:before="240"/>
        <w:rPr>
          <w:rFonts w:asciiTheme="minorHAnsi" w:hAnsiTheme="minorHAnsi"/>
        </w:rPr>
      </w:pPr>
      <w:r w:rsidRPr="008831DE">
        <w:rPr>
          <w:rFonts w:asciiTheme="minorHAnsi" w:hAnsiTheme="minorHAnsi"/>
        </w:rPr>
        <w:t>Understanding of financial markets and stock price data.</w:t>
      </w:r>
    </w:p>
    <w:p w14:paraId="41F46639" w14:textId="359E0FEE" w:rsidR="00E60D9E" w:rsidRPr="00DA3FDC" w:rsidRDefault="00E60D9E" w:rsidP="00E60D9E">
      <w:pPr>
        <w:pStyle w:val="ListParagraph"/>
        <w:numPr>
          <w:ilvl w:val="0"/>
          <w:numId w:val="3"/>
        </w:numPr>
        <w:spacing w:before="240"/>
      </w:pPr>
      <w:r w:rsidRPr="008831DE">
        <w:rPr>
          <w:rFonts w:asciiTheme="minorHAnsi" w:hAnsiTheme="minorHAnsi"/>
        </w:rPr>
        <w:t>Libraries</w:t>
      </w:r>
      <w:r>
        <w:t xml:space="preserve">: </w:t>
      </w:r>
      <w:r w:rsidR="009310DF" w:rsidRPr="009310DF">
        <w:rPr>
          <w:rFonts w:ascii="Roboto Mono" w:hAnsi="Roboto Mono"/>
          <w:color w:val="4EA72E" w:themeColor="accent6"/>
          <w:sz w:val="22"/>
          <w:szCs w:val="22"/>
        </w:rPr>
        <w:t>pandas</w:t>
      </w:r>
      <w:r>
        <w:t xml:space="preserve">, </w:t>
      </w:r>
      <w:proofErr w:type="spellStart"/>
      <w:r w:rsidRPr="009310DF">
        <w:rPr>
          <w:rFonts w:ascii="Roboto Mono" w:hAnsi="Roboto Mono"/>
          <w:color w:val="4EA72E" w:themeColor="accent6"/>
          <w:sz w:val="22"/>
          <w:szCs w:val="22"/>
        </w:rPr>
        <w:t>numpy</w:t>
      </w:r>
      <w:proofErr w:type="spellEnd"/>
      <w:r>
        <w:t xml:space="preserve">, </w:t>
      </w:r>
      <w:r w:rsidRPr="009310DF">
        <w:rPr>
          <w:rFonts w:ascii="Roboto Mono" w:hAnsi="Roboto Mono"/>
          <w:color w:val="4EA72E" w:themeColor="accent6"/>
          <w:sz w:val="22"/>
          <w:szCs w:val="22"/>
        </w:rPr>
        <w:t>matplotlib</w:t>
      </w:r>
      <w:r>
        <w:t xml:space="preserve">, </w:t>
      </w:r>
      <w:proofErr w:type="spellStart"/>
      <w:r w:rsidRPr="009310DF">
        <w:rPr>
          <w:rFonts w:ascii="Roboto Mono" w:hAnsi="Roboto Mono"/>
          <w:color w:val="4EA72E" w:themeColor="accent6"/>
          <w:sz w:val="22"/>
          <w:szCs w:val="22"/>
        </w:rPr>
        <w:t>tensorflow</w:t>
      </w:r>
      <w:proofErr w:type="spellEnd"/>
    </w:p>
    <w:p w14:paraId="21450170" w14:textId="77777777" w:rsidR="00DA3FDC" w:rsidRDefault="00DA3FDC" w:rsidP="00DA3FDC">
      <w:pPr>
        <w:spacing w:before="240"/>
      </w:pPr>
    </w:p>
    <w:p w14:paraId="6B0093AA" w14:textId="5ADB2EAF" w:rsidR="009310DF" w:rsidRDefault="006942A2" w:rsidP="006942A2">
      <w:pPr>
        <w:pStyle w:val="Heading1"/>
        <w:numPr>
          <w:ilvl w:val="0"/>
          <w:numId w:val="1"/>
        </w:numPr>
        <w:ind w:left="360"/>
      </w:pPr>
      <w:bookmarkStart w:id="3" w:name="_Toc195990641"/>
      <w:r>
        <w:lastRenderedPageBreak/>
        <w:t>Project Overview</w:t>
      </w:r>
      <w:bookmarkEnd w:id="3"/>
    </w:p>
    <w:p w14:paraId="41D6CF05" w14:textId="6D43C03B" w:rsidR="006942A2" w:rsidRPr="008831DE" w:rsidRDefault="006942A2" w:rsidP="00CB1D2A">
      <w:pPr>
        <w:spacing w:before="120"/>
        <w:rPr>
          <w:rFonts w:asciiTheme="minorHAnsi" w:hAnsiTheme="minorHAnsi"/>
        </w:rPr>
      </w:pPr>
      <w:r w:rsidRPr="008831DE">
        <w:rPr>
          <w:rFonts w:asciiTheme="minorHAnsi" w:hAnsiTheme="minorHAnsi"/>
        </w:rPr>
        <w:t>We will:</w:t>
      </w:r>
    </w:p>
    <w:p w14:paraId="3DF0458C" w14:textId="0EF42BEA" w:rsidR="006942A2" w:rsidRPr="008831DE" w:rsidRDefault="001336D2" w:rsidP="00D5674C">
      <w:pPr>
        <w:pStyle w:val="ListParagraph"/>
        <w:numPr>
          <w:ilvl w:val="0"/>
          <w:numId w:val="4"/>
        </w:numPr>
        <w:spacing w:before="120"/>
        <w:rPr>
          <w:rFonts w:asciiTheme="minorHAnsi" w:hAnsiTheme="minorHAnsi"/>
        </w:rPr>
      </w:pPr>
      <w:r w:rsidRPr="008831DE">
        <w:rPr>
          <w:rFonts w:asciiTheme="minorHAnsi" w:hAnsiTheme="minorHAnsi"/>
          <w:b/>
          <w:bCs/>
        </w:rPr>
        <w:t>Select</w:t>
      </w:r>
      <w:r w:rsidRPr="008831DE">
        <w:rPr>
          <w:rFonts w:asciiTheme="minorHAnsi" w:hAnsiTheme="minorHAnsi"/>
        </w:rPr>
        <w:t xml:space="preserve"> several publicly traded companies.</w:t>
      </w:r>
    </w:p>
    <w:p w14:paraId="1DD93E60" w14:textId="6FE713EC" w:rsidR="001336D2" w:rsidRPr="008831DE" w:rsidRDefault="001336D2" w:rsidP="00D5674C">
      <w:pPr>
        <w:pStyle w:val="ListParagraph"/>
        <w:numPr>
          <w:ilvl w:val="0"/>
          <w:numId w:val="4"/>
        </w:numPr>
        <w:spacing w:before="120"/>
        <w:rPr>
          <w:rFonts w:asciiTheme="minorHAnsi" w:hAnsiTheme="minorHAnsi"/>
        </w:rPr>
      </w:pPr>
      <w:r w:rsidRPr="008831DE">
        <w:rPr>
          <w:rFonts w:asciiTheme="minorHAnsi" w:hAnsiTheme="minorHAnsi"/>
          <w:b/>
          <w:bCs/>
        </w:rPr>
        <w:t>Fetch</w:t>
      </w:r>
      <w:r w:rsidRPr="008831DE">
        <w:rPr>
          <w:rFonts w:asciiTheme="minorHAnsi" w:hAnsiTheme="minorHAnsi"/>
        </w:rPr>
        <w:t xml:space="preserve"> historical stock price data.</w:t>
      </w:r>
    </w:p>
    <w:p w14:paraId="610EF6A2" w14:textId="6077D303" w:rsidR="001336D2" w:rsidRPr="008831DE" w:rsidRDefault="001336D2" w:rsidP="00D5674C">
      <w:pPr>
        <w:pStyle w:val="ListParagraph"/>
        <w:numPr>
          <w:ilvl w:val="0"/>
          <w:numId w:val="4"/>
        </w:numPr>
        <w:spacing w:before="120"/>
        <w:rPr>
          <w:rFonts w:asciiTheme="minorHAnsi" w:hAnsiTheme="minorHAnsi"/>
        </w:rPr>
      </w:pPr>
      <w:r w:rsidRPr="008831DE">
        <w:rPr>
          <w:rFonts w:asciiTheme="minorHAnsi" w:hAnsiTheme="minorHAnsi"/>
          <w:b/>
          <w:bCs/>
        </w:rPr>
        <w:t>Conduct</w:t>
      </w:r>
      <w:r w:rsidRPr="008831DE">
        <w:rPr>
          <w:rFonts w:asciiTheme="minorHAnsi" w:hAnsiTheme="minorHAnsi"/>
        </w:rPr>
        <w:t xml:space="preserve"> data cleaning and preprocessing.</w:t>
      </w:r>
    </w:p>
    <w:p w14:paraId="315E5D7A" w14:textId="2BF7E779" w:rsidR="001336D2" w:rsidRPr="008831DE" w:rsidRDefault="001336D2" w:rsidP="00D5674C">
      <w:pPr>
        <w:pStyle w:val="ListParagraph"/>
        <w:numPr>
          <w:ilvl w:val="0"/>
          <w:numId w:val="4"/>
        </w:numPr>
        <w:spacing w:before="120"/>
        <w:rPr>
          <w:rFonts w:asciiTheme="minorHAnsi" w:hAnsiTheme="minorHAnsi"/>
        </w:rPr>
      </w:pPr>
      <w:r w:rsidRPr="008831DE">
        <w:rPr>
          <w:rFonts w:asciiTheme="minorHAnsi" w:hAnsiTheme="minorHAnsi"/>
          <w:b/>
          <w:bCs/>
        </w:rPr>
        <w:t>Build</w:t>
      </w:r>
      <w:r w:rsidRPr="008831DE">
        <w:rPr>
          <w:rFonts w:asciiTheme="minorHAnsi" w:hAnsiTheme="minorHAnsi"/>
        </w:rPr>
        <w:t xml:space="preserve"> and </w:t>
      </w:r>
      <w:r w:rsidRPr="008831DE">
        <w:rPr>
          <w:rFonts w:asciiTheme="minorHAnsi" w:hAnsiTheme="minorHAnsi"/>
          <w:b/>
          <w:bCs/>
        </w:rPr>
        <w:t>validate</w:t>
      </w:r>
      <w:r w:rsidRPr="008831DE">
        <w:rPr>
          <w:rFonts w:asciiTheme="minorHAnsi" w:hAnsiTheme="minorHAnsi"/>
        </w:rPr>
        <w:t xml:space="preserve"> the neural network.</w:t>
      </w:r>
    </w:p>
    <w:p w14:paraId="29B895B4" w14:textId="29A18D15" w:rsidR="001336D2" w:rsidRPr="008831DE" w:rsidRDefault="001336D2" w:rsidP="00D5674C">
      <w:pPr>
        <w:pStyle w:val="ListParagraph"/>
        <w:numPr>
          <w:ilvl w:val="0"/>
          <w:numId w:val="4"/>
        </w:numPr>
        <w:spacing w:before="120"/>
        <w:rPr>
          <w:rFonts w:asciiTheme="minorHAnsi" w:hAnsiTheme="minorHAnsi"/>
        </w:rPr>
      </w:pPr>
      <w:r w:rsidRPr="008831DE">
        <w:rPr>
          <w:rFonts w:asciiTheme="minorHAnsi" w:hAnsiTheme="minorHAnsi"/>
          <w:b/>
          <w:bCs/>
        </w:rPr>
        <w:t>Forecast</w:t>
      </w:r>
      <w:r w:rsidRPr="008831DE">
        <w:rPr>
          <w:rFonts w:asciiTheme="minorHAnsi" w:hAnsiTheme="minorHAnsi"/>
        </w:rPr>
        <w:t xml:space="preserve"> future stock </w:t>
      </w:r>
      <w:r w:rsidR="00026C32" w:rsidRPr="008831DE">
        <w:rPr>
          <w:rFonts w:asciiTheme="minorHAnsi" w:hAnsiTheme="minorHAnsi"/>
        </w:rPr>
        <w:t>returns</w:t>
      </w:r>
      <w:r w:rsidRPr="008831DE">
        <w:rPr>
          <w:rFonts w:asciiTheme="minorHAnsi" w:hAnsiTheme="minorHAnsi"/>
        </w:rPr>
        <w:t>.</w:t>
      </w:r>
    </w:p>
    <w:p w14:paraId="251EF9F3" w14:textId="73A55D55" w:rsidR="001336D2" w:rsidRPr="008831DE" w:rsidRDefault="001336D2" w:rsidP="00D5674C">
      <w:pPr>
        <w:pStyle w:val="ListParagraph"/>
        <w:numPr>
          <w:ilvl w:val="0"/>
          <w:numId w:val="4"/>
        </w:numPr>
        <w:spacing w:before="120"/>
        <w:rPr>
          <w:rFonts w:asciiTheme="minorHAnsi" w:hAnsiTheme="minorHAnsi"/>
        </w:rPr>
      </w:pPr>
      <w:r w:rsidRPr="008831DE">
        <w:rPr>
          <w:rFonts w:asciiTheme="minorHAnsi" w:hAnsiTheme="minorHAnsi"/>
          <w:b/>
          <w:bCs/>
        </w:rPr>
        <w:t>Evaluate</w:t>
      </w:r>
      <w:r w:rsidRPr="008831DE">
        <w:rPr>
          <w:rFonts w:asciiTheme="minorHAnsi" w:hAnsiTheme="minorHAnsi"/>
        </w:rPr>
        <w:t xml:space="preserve"> the model’s performance.</w:t>
      </w:r>
    </w:p>
    <w:p w14:paraId="0BA8DD5C" w14:textId="58B56A71" w:rsidR="001336D2" w:rsidRPr="008831DE" w:rsidRDefault="001336D2" w:rsidP="00D5674C">
      <w:pPr>
        <w:pStyle w:val="ListParagraph"/>
        <w:numPr>
          <w:ilvl w:val="0"/>
          <w:numId w:val="4"/>
        </w:numPr>
        <w:spacing w:before="120"/>
        <w:rPr>
          <w:rFonts w:asciiTheme="minorHAnsi" w:hAnsiTheme="minorHAnsi"/>
        </w:rPr>
      </w:pPr>
      <w:r w:rsidRPr="008831DE">
        <w:rPr>
          <w:rFonts w:asciiTheme="minorHAnsi" w:hAnsiTheme="minorHAnsi"/>
          <w:b/>
          <w:bCs/>
        </w:rPr>
        <w:t>Visualise</w:t>
      </w:r>
      <w:r w:rsidRPr="008831DE">
        <w:rPr>
          <w:rFonts w:asciiTheme="minorHAnsi" w:hAnsiTheme="minorHAnsi"/>
        </w:rPr>
        <w:t xml:space="preserve"> and </w:t>
      </w:r>
      <w:r w:rsidRPr="008831DE">
        <w:rPr>
          <w:rFonts w:asciiTheme="minorHAnsi" w:hAnsiTheme="minorHAnsi"/>
          <w:b/>
          <w:bCs/>
        </w:rPr>
        <w:t>interpret</w:t>
      </w:r>
      <w:r w:rsidRPr="008831DE">
        <w:rPr>
          <w:rFonts w:asciiTheme="minorHAnsi" w:hAnsiTheme="minorHAnsi"/>
        </w:rPr>
        <w:t xml:space="preserve"> the results.</w:t>
      </w:r>
    </w:p>
    <w:p w14:paraId="087CB324" w14:textId="536F4B58" w:rsidR="00CB1D2A" w:rsidRDefault="00CB1D2A" w:rsidP="00CB1D2A">
      <w:pPr>
        <w:pStyle w:val="Heading1"/>
        <w:numPr>
          <w:ilvl w:val="0"/>
          <w:numId w:val="1"/>
        </w:numPr>
        <w:ind w:left="360"/>
      </w:pPr>
      <w:bookmarkStart w:id="4" w:name="_Toc195990642"/>
      <w:r>
        <w:t>Module 1: Understanding Recurrent Neural Networks</w:t>
      </w:r>
      <w:bookmarkEnd w:id="4"/>
    </w:p>
    <w:p w14:paraId="71FD2746" w14:textId="6D80E937" w:rsidR="00CB1D2A" w:rsidRDefault="00CB1D2A" w:rsidP="00CB1D2A">
      <w:pPr>
        <w:pStyle w:val="Heading2"/>
        <w:numPr>
          <w:ilvl w:val="1"/>
          <w:numId w:val="1"/>
        </w:numPr>
        <w:ind w:left="720"/>
      </w:pPr>
      <w:bookmarkStart w:id="5" w:name="_Toc195990643"/>
      <w:r>
        <w:t>Vanilla Recurrent Neural Network (RNN)</w:t>
      </w:r>
      <w:bookmarkEnd w:id="5"/>
    </w:p>
    <w:p w14:paraId="1B60AC88" w14:textId="778E3320" w:rsidR="00CB1D2A" w:rsidRPr="000D5FDE" w:rsidRDefault="00CB1D2A" w:rsidP="00CB1D2A">
      <w:pPr>
        <w:spacing w:before="120"/>
        <w:rPr>
          <w:rFonts w:asciiTheme="minorHAnsi" w:hAnsiTheme="minorHAnsi"/>
        </w:rPr>
      </w:pPr>
      <w:r w:rsidRPr="000D5FDE">
        <w:rPr>
          <w:rFonts w:asciiTheme="minorHAnsi" w:hAnsiTheme="minorHAnsi"/>
        </w:rPr>
        <w:t xml:space="preserve">An artificial neural network has a fixed number of inputs and outputs, which creates a challenge when we our input or output data has a variable size. Another issue with an artificial neural network is that it does not consider the order of the input data. Both are important factors when thinking about translation, autocomplete or time series prediction. </w:t>
      </w:r>
      <w:r w:rsidR="00D5674C" w:rsidRPr="000D5FDE">
        <w:rPr>
          <w:rFonts w:asciiTheme="minorHAnsi" w:hAnsiTheme="minorHAnsi"/>
        </w:rPr>
        <w:t xml:space="preserve">An RNN allows us to overcome these drawbacks of an artificial neural network. The overall concept remains like an artificial neural network: using weights, biases and non-linear activation functions for training and prediction. </w:t>
      </w:r>
    </w:p>
    <w:p w14:paraId="0AE9CE15" w14:textId="7CCEED68" w:rsidR="00D5674C" w:rsidRPr="000D5FDE" w:rsidRDefault="00D5674C" w:rsidP="00CB1D2A">
      <w:pPr>
        <w:spacing w:before="120"/>
        <w:rPr>
          <w:rFonts w:asciiTheme="minorHAnsi" w:hAnsiTheme="minorHAnsi"/>
        </w:rPr>
      </w:pPr>
      <w:r w:rsidRPr="000D5FDE">
        <w:rPr>
          <w:rFonts w:asciiTheme="minorHAnsi" w:hAnsiTheme="minorHAnsi"/>
        </w:rPr>
        <w:t>There are four main types of RNNs:</w:t>
      </w:r>
    </w:p>
    <w:p w14:paraId="4ABBF8EE" w14:textId="516E4641" w:rsidR="00D5674C" w:rsidRPr="008831DE" w:rsidRDefault="00AB1D16" w:rsidP="00AB1D16">
      <w:pPr>
        <w:pStyle w:val="ListParagraph"/>
        <w:numPr>
          <w:ilvl w:val="0"/>
          <w:numId w:val="5"/>
        </w:numPr>
        <w:spacing w:before="120"/>
        <w:rPr>
          <w:rFonts w:asciiTheme="minorHAnsi" w:hAnsiTheme="minorHAnsi"/>
        </w:rPr>
      </w:pPr>
      <w:r w:rsidRPr="008831DE">
        <w:rPr>
          <w:rFonts w:asciiTheme="minorHAnsi" w:hAnsiTheme="minorHAnsi"/>
          <w:u w:val="single"/>
        </w:rPr>
        <w:t>One-to-one</w:t>
      </w:r>
      <w:r w:rsidRPr="008831DE">
        <w:rPr>
          <w:rFonts w:asciiTheme="minorHAnsi" w:hAnsiTheme="minorHAnsi"/>
        </w:rPr>
        <w:t>: One input to one output</w:t>
      </w:r>
    </w:p>
    <w:p w14:paraId="6A6E2E8D" w14:textId="398F5F24" w:rsidR="00AB1D16" w:rsidRPr="008831DE" w:rsidRDefault="00AB1D16" w:rsidP="00AB1D16">
      <w:pPr>
        <w:pStyle w:val="ListParagraph"/>
        <w:numPr>
          <w:ilvl w:val="0"/>
          <w:numId w:val="5"/>
        </w:numPr>
        <w:spacing w:before="120"/>
        <w:rPr>
          <w:rFonts w:asciiTheme="minorHAnsi" w:hAnsiTheme="minorHAnsi"/>
        </w:rPr>
      </w:pPr>
      <w:r w:rsidRPr="008831DE">
        <w:rPr>
          <w:rFonts w:asciiTheme="minorHAnsi" w:hAnsiTheme="minorHAnsi"/>
          <w:u w:val="single"/>
        </w:rPr>
        <w:t>One-to-many</w:t>
      </w:r>
      <w:r w:rsidRPr="008831DE">
        <w:rPr>
          <w:rFonts w:asciiTheme="minorHAnsi" w:hAnsiTheme="minorHAnsi"/>
        </w:rPr>
        <w:t>: One input to many outputs, e.g. baby name generator which takes in the biological sex as an input</w:t>
      </w:r>
    </w:p>
    <w:p w14:paraId="6380DC76" w14:textId="17C5E732" w:rsidR="00AB1D16" w:rsidRPr="008831DE" w:rsidRDefault="00AB1D16" w:rsidP="00AB1D16">
      <w:pPr>
        <w:pStyle w:val="ListParagraph"/>
        <w:numPr>
          <w:ilvl w:val="0"/>
          <w:numId w:val="5"/>
        </w:numPr>
        <w:spacing w:before="120"/>
        <w:rPr>
          <w:rFonts w:asciiTheme="minorHAnsi" w:hAnsiTheme="minorHAnsi"/>
        </w:rPr>
      </w:pPr>
      <w:r w:rsidRPr="008831DE">
        <w:rPr>
          <w:rFonts w:asciiTheme="minorHAnsi" w:hAnsiTheme="minorHAnsi"/>
          <w:u w:val="single"/>
        </w:rPr>
        <w:t>Many-to-one</w:t>
      </w:r>
      <w:r w:rsidRPr="008831DE">
        <w:rPr>
          <w:rFonts w:asciiTheme="minorHAnsi" w:hAnsiTheme="minorHAnsi"/>
        </w:rPr>
        <w:t>: Many inputs to one output, e.g. converting a text review to a star rating</w:t>
      </w:r>
    </w:p>
    <w:p w14:paraId="10E50349" w14:textId="7974E7B9" w:rsidR="00AB1D16" w:rsidRPr="008831DE" w:rsidRDefault="00AB1D16" w:rsidP="00AB1D16">
      <w:pPr>
        <w:pStyle w:val="ListParagraph"/>
        <w:numPr>
          <w:ilvl w:val="0"/>
          <w:numId w:val="5"/>
        </w:numPr>
        <w:spacing w:before="120"/>
        <w:rPr>
          <w:rFonts w:asciiTheme="minorHAnsi" w:hAnsiTheme="minorHAnsi"/>
        </w:rPr>
      </w:pPr>
      <w:r w:rsidRPr="008831DE">
        <w:rPr>
          <w:rFonts w:asciiTheme="minorHAnsi" w:hAnsiTheme="minorHAnsi"/>
          <w:u w:val="single"/>
        </w:rPr>
        <w:t>Many-to-many</w:t>
      </w:r>
      <w:r w:rsidRPr="008831DE">
        <w:rPr>
          <w:rFonts w:asciiTheme="minorHAnsi" w:hAnsiTheme="minorHAnsi"/>
        </w:rPr>
        <w:t>: Many inputs to many outputs, and there are two main sub-types:</w:t>
      </w:r>
    </w:p>
    <w:p w14:paraId="08C3611E" w14:textId="523DABC6" w:rsidR="00AB1D16" w:rsidRPr="008831DE" w:rsidRDefault="00AB1D16" w:rsidP="00AB1D16">
      <w:pPr>
        <w:pStyle w:val="ListParagraph"/>
        <w:numPr>
          <w:ilvl w:val="1"/>
          <w:numId w:val="5"/>
        </w:numPr>
        <w:spacing w:before="120"/>
        <w:rPr>
          <w:rFonts w:asciiTheme="minorHAnsi" w:hAnsiTheme="minorHAnsi"/>
        </w:rPr>
      </w:pPr>
      <w:r w:rsidRPr="008831DE">
        <w:rPr>
          <w:rFonts w:asciiTheme="minorHAnsi" w:hAnsiTheme="minorHAnsi"/>
        </w:rPr>
        <w:t>Same input and output length, e.g. entity recognition</w:t>
      </w:r>
    </w:p>
    <w:p w14:paraId="7BAB2134" w14:textId="22148719" w:rsidR="00AB1D16" w:rsidRPr="008831DE" w:rsidRDefault="00AB1D16" w:rsidP="00AB1D16">
      <w:pPr>
        <w:pStyle w:val="ListParagraph"/>
        <w:numPr>
          <w:ilvl w:val="1"/>
          <w:numId w:val="5"/>
        </w:numPr>
        <w:spacing w:before="120"/>
        <w:rPr>
          <w:rFonts w:asciiTheme="minorHAnsi" w:hAnsiTheme="minorHAnsi"/>
        </w:rPr>
      </w:pPr>
      <w:r w:rsidRPr="008831DE">
        <w:rPr>
          <w:rFonts w:asciiTheme="minorHAnsi" w:hAnsiTheme="minorHAnsi"/>
        </w:rPr>
        <w:t>Different input and output lengths, e.g. translation</w:t>
      </w:r>
    </w:p>
    <w:p w14:paraId="04D35CFC" w14:textId="4441D91C" w:rsidR="00AB1D16" w:rsidRPr="000D5FDE" w:rsidRDefault="00AB1D16" w:rsidP="00AB1D16">
      <w:pPr>
        <w:spacing w:before="120"/>
        <w:rPr>
          <w:rFonts w:asciiTheme="minorHAnsi" w:hAnsiTheme="minorHAnsi"/>
        </w:rPr>
      </w:pPr>
      <w:r w:rsidRPr="000D5FDE">
        <w:rPr>
          <w:rFonts w:asciiTheme="minorHAnsi" w:hAnsiTheme="minorHAnsi"/>
        </w:rPr>
        <w:t xml:space="preserve">The exhibit below provides an illustration of how each of these types of RNN work in practice. </w:t>
      </w:r>
    </w:p>
    <w:p w14:paraId="136AC7B7" w14:textId="0F54838F" w:rsidR="00AB1D16" w:rsidRPr="000D5FDE" w:rsidRDefault="00AB1D16" w:rsidP="00AB1D16">
      <w:pPr>
        <w:spacing w:before="120"/>
        <w:rPr>
          <w:rFonts w:asciiTheme="minorHAnsi" w:hAnsiTheme="minorHAnsi"/>
        </w:rPr>
      </w:pPr>
      <w:r w:rsidRPr="000D5FDE">
        <w:rPr>
          <w:rFonts w:asciiTheme="minorHAnsi" w:hAnsiTheme="minorHAnsi"/>
          <w:noProof/>
        </w:rPr>
        <w:drawing>
          <wp:inline distT="0" distB="0" distL="0" distR="0" wp14:anchorId="3847B7AD" wp14:editId="4E80F937">
            <wp:extent cx="5731510" cy="1806575"/>
            <wp:effectExtent l="0" t="0" r="0" b="0"/>
            <wp:docPr id="424626758" name="Picture 1" descr="A diagram of a number of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26758" name="Picture 1" descr="A diagram of a number of rectangular objects&#10;&#10;AI-generated content may be incorrect."/>
                    <pic:cNvPicPr/>
                  </pic:nvPicPr>
                  <pic:blipFill>
                    <a:blip r:embed="rId7"/>
                    <a:stretch>
                      <a:fillRect/>
                    </a:stretch>
                  </pic:blipFill>
                  <pic:spPr>
                    <a:xfrm>
                      <a:off x="0" y="0"/>
                      <a:ext cx="5731510" cy="1806575"/>
                    </a:xfrm>
                    <a:prstGeom prst="rect">
                      <a:avLst/>
                    </a:prstGeom>
                  </pic:spPr>
                </pic:pic>
              </a:graphicData>
            </a:graphic>
          </wp:inline>
        </w:drawing>
      </w:r>
    </w:p>
    <w:p w14:paraId="37520F33" w14:textId="52126ABF" w:rsidR="00AB1D16" w:rsidRPr="000D5FDE" w:rsidRDefault="00AB1D16" w:rsidP="00AB1D16">
      <w:pPr>
        <w:spacing w:before="120"/>
        <w:rPr>
          <w:rFonts w:asciiTheme="minorHAnsi" w:hAnsiTheme="minorHAnsi"/>
        </w:rPr>
      </w:pPr>
      <w:r w:rsidRPr="000D5FDE">
        <w:rPr>
          <w:rFonts w:asciiTheme="minorHAnsi" w:hAnsiTheme="minorHAnsi"/>
        </w:rPr>
        <w:lastRenderedPageBreak/>
        <w:t xml:space="preserve">The red boxes here are the inputs, with the blue boxes being the outputs and the green boxes the actual RNN operation. Each of these green boxes </w:t>
      </w:r>
      <w:r w:rsidR="00D81843" w:rsidRPr="000D5FDE">
        <w:rPr>
          <w:rFonts w:asciiTheme="minorHAnsi" w:hAnsiTheme="minorHAnsi"/>
        </w:rPr>
        <w:t xml:space="preserve">will contain </w:t>
      </w:r>
      <w:r w:rsidRPr="000D5FDE">
        <w:rPr>
          <w:rFonts w:asciiTheme="minorHAnsi" w:hAnsiTheme="minorHAnsi"/>
        </w:rPr>
        <w:t xml:space="preserve">one or many RNN cells. Each cell takes </w:t>
      </w:r>
      <w:r w:rsidR="00D81843" w:rsidRPr="000D5FDE">
        <w:rPr>
          <w:rFonts w:asciiTheme="minorHAnsi" w:hAnsiTheme="minorHAnsi"/>
        </w:rPr>
        <w:t>in some input data, applies the weights and biases, followed by a non-linear activation function</w:t>
      </w:r>
      <w:r w:rsidR="00F75712" w:rsidRPr="000D5FDE">
        <w:rPr>
          <w:rFonts w:asciiTheme="minorHAnsi" w:hAnsiTheme="minorHAnsi"/>
        </w:rPr>
        <w:t xml:space="preserve"> to calculate a “state”</w:t>
      </w:r>
      <w:r w:rsidR="00D81843" w:rsidRPr="000D5FDE">
        <w:rPr>
          <w:rFonts w:asciiTheme="minorHAnsi" w:hAnsiTheme="minorHAnsi"/>
        </w:rPr>
        <w:t xml:space="preserve">, and passes it to the next cell and/or output (depending on the type of RNN). This process is known is </w:t>
      </w:r>
      <w:r w:rsidR="00D81843" w:rsidRPr="000D5FDE">
        <w:rPr>
          <w:rFonts w:asciiTheme="minorHAnsi" w:hAnsiTheme="minorHAnsi"/>
          <w:b/>
          <w:bCs/>
        </w:rPr>
        <w:t>forward propagation</w:t>
      </w:r>
      <w:r w:rsidR="00D81843" w:rsidRPr="000D5FDE">
        <w:rPr>
          <w:rFonts w:asciiTheme="minorHAnsi" w:hAnsiTheme="minorHAnsi"/>
        </w:rPr>
        <w:t xml:space="preserve">, and this is used to predict the output of an RNN. The mathematical details of this forward propagation can be found in the </w:t>
      </w:r>
      <w:r w:rsidR="00FB2CD7" w:rsidRPr="000D5FDE">
        <w:rPr>
          <w:rFonts w:asciiTheme="minorHAnsi" w:hAnsiTheme="minorHAnsi"/>
        </w:rPr>
        <w:t>PDF mentioned previously</w:t>
      </w:r>
      <w:r w:rsidR="00D81843" w:rsidRPr="000D5FDE">
        <w:rPr>
          <w:rFonts w:asciiTheme="minorHAnsi" w:hAnsiTheme="minorHAnsi"/>
        </w:rPr>
        <w:t>.</w:t>
      </w:r>
    </w:p>
    <w:p w14:paraId="6AE863AF" w14:textId="424EB8D7" w:rsidR="00D81843" w:rsidRDefault="00D81843" w:rsidP="00AB1D16">
      <w:pPr>
        <w:spacing w:before="120"/>
      </w:pPr>
      <w:r w:rsidRPr="000D5FDE">
        <w:rPr>
          <w:rFonts w:asciiTheme="minorHAnsi" w:hAnsiTheme="minorHAnsi"/>
        </w:rPr>
        <w:t xml:space="preserve">A fair question to ask next would be “how does the RNN know the nuances of a set of input data to predict an output?”. This is where </w:t>
      </w:r>
      <w:r w:rsidRPr="000D5FDE">
        <w:rPr>
          <w:rFonts w:asciiTheme="minorHAnsi" w:hAnsiTheme="minorHAnsi"/>
          <w:b/>
          <w:bCs/>
        </w:rPr>
        <w:t>backward propagation</w:t>
      </w:r>
      <w:r w:rsidRPr="000D5FDE">
        <w:rPr>
          <w:rFonts w:asciiTheme="minorHAnsi" w:hAnsiTheme="minorHAnsi"/>
        </w:rPr>
        <w:t xml:space="preserve"> (or </w:t>
      </w:r>
      <w:r w:rsidRPr="000D5FDE">
        <w:rPr>
          <w:rFonts w:asciiTheme="minorHAnsi" w:hAnsiTheme="minorHAnsi"/>
          <w:b/>
          <w:bCs/>
        </w:rPr>
        <w:t>backpropagation</w:t>
      </w:r>
      <w:r w:rsidRPr="000D5FDE">
        <w:rPr>
          <w:rFonts w:asciiTheme="minorHAnsi" w:hAnsiTheme="minorHAnsi"/>
        </w:rPr>
        <w:t xml:space="preserve">) </w:t>
      </w:r>
      <w:r w:rsidR="007944AA" w:rsidRPr="000D5FDE">
        <w:rPr>
          <w:rFonts w:asciiTheme="minorHAnsi" w:hAnsiTheme="minorHAnsi"/>
        </w:rPr>
        <w:t xml:space="preserve">comes in, and it is how we “train” an RNN to “learn” the nuances of out input data. In essence, backpropagation is the process via which we calibrate the weights and biases with respect to </w:t>
      </w:r>
      <w:r w:rsidR="00F31606">
        <w:rPr>
          <w:rFonts w:asciiTheme="minorHAnsi" w:hAnsiTheme="minorHAnsi"/>
        </w:rPr>
        <w:t xml:space="preserve">the </w:t>
      </w:r>
      <w:r w:rsidR="007944AA" w:rsidRPr="000D5FDE">
        <w:rPr>
          <w:rFonts w:asciiTheme="minorHAnsi" w:hAnsiTheme="minorHAnsi"/>
        </w:rPr>
        <w:t xml:space="preserve">use case. Again, the mathematical details of backpropagation can be found in the </w:t>
      </w:r>
      <w:r w:rsidR="00FB2CD7" w:rsidRPr="000D5FDE">
        <w:rPr>
          <w:rFonts w:asciiTheme="minorHAnsi" w:hAnsiTheme="minorHAnsi"/>
        </w:rPr>
        <w:t>PDF previously mentioned</w:t>
      </w:r>
      <w:r w:rsidR="007944AA" w:rsidRPr="000D5FDE">
        <w:rPr>
          <w:rFonts w:asciiTheme="minorHAnsi" w:hAnsiTheme="minorHAnsi"/>
        </w:rPr>
        <w:t>. For the purposes of this research project, we will be using readily</w:t>
      </w:r>
      <w:r w:rsidR="007944AA">
        <w:t xml:space="preserve"> </w:t>
      </w:r>
      <w:r w:rsidR="007944AA" w:rsidRPr="000D5FDE">
        <w:rPr>
          <w:rFonts w:asciiTheme="minorHAnsi" w:hAnsiTheme="minorHAnsi"/>
        </w:rPr>
        <w:t>available</w:t>
      </w:r>
      <w:r w:rsidR="007944AA">
        <w:t xml:space="preserve"> </w:t>
      </w:r>
      <w:proofErr w:type="spellStart"/>
      <w:r w:rsidR="007944AA" w:rsidRPr="009310DF">
        <w:rPr>
          <w:rFonts w:ascii="Roboto Mono" w:hAnsi="Roboto Mono"/>
          <w:color w:val="4EA72E" w:themeColor="accent6"/>
          <w:sz w:val="22"/>
          <w:szCs w:val="22"/>
        </w:rPr>
        <w:t>tensorflow</w:t>
      </w:r>
      <w:proofErr w:type="spellEnd"/>
      <w:r w:rsidR="007944AA">
        <w:t xml:space="preserve"> </w:t>
      </w:r>
      <w:r w:rsidR="007944AA" w:rsidRPr="000D5FDE">
        <w:rPr>
          <w:rFonts w:asciiTheme="minorHAnsi" w:hAnsiTheme="minorHAnsi"/>
        </w:rPr>
        <w:t>libraries to train our RNNs.</w:t>
      </w:r>
    </w:p>
    <w:p w14:paraId="6A4CBF28" w14:textId="3308BF84" w:rsidR="007944AA" w:rsidRPr="000D5FDE" w:rsidRDefault="007944AA" w:rsidP="00AB1D16">
      <w:pPr>
        <w:spacing w:before="120"/>
        <w:rPr>
          <w:rFonts w:asciiTheme="minorHAnsi" w:hAnsiTheme="minorHAnsi"/>
        </w:rPr>
      </w:pPr>
      <w:r w:rsidRPr="000D5FDE">
        <w:rPr>
          <w:rFonts w:asciiTheme="minorHAnsi" w:hAnsiTheme="minorHAnsi"/>
        </w:rPr>
        <w:t xml:space="preserve">One major drawback of an RNN is the concept of a </w:t>
      </w:r>
      <w:r w:rsidRPr="000D5FDE">
        <w:rPr>
          <w:rFonts w:asciiTheme="minorHAnsi" w:hAnsiTheme="minorHAnsi"/>
          <w:b/>
          <w:bCs/>
        </w:rPr>
        <w:t>vanishing gradient</w:t>
      </w:r>
      <w:r w:rsidRPr="000D5FDE">
        <w:rPr>
          <w:rFonts w:asciiTheme="minorHAnsi" w:hAnsiTheme="minorHAnsi"/>
        </w:rPr>
        <w:t xml:space="preserve">. Without going into the mathematical details, it </w:t>
      </w:r>
      <w:r w:rsidR="00187837" w:rsidRPr="000D5FDE">
        <w:rPr>
          <w:rFonts w:asciiTheme="minorHAnsi" w:hAnsiTheme="minorHAnsi"/>
        </w:rPr>
        <w:t xml:space="preserve">essentially refers to the problem of an RNN “forgetting” the input information from a long time ago. To overcome this drawback of an RNN, we can use Long Short Term Memory (LSTM), which allows the neural network to retain relevant information from the past. </w:t>
      </w:r>
    </w:p>
    <w:p w14:paraId="291FC84D" w14:textId="3635C3B5" w:rsidR="00187837" w:rsidRDefault="00187837" w:rsidP="00187837">
      <w:pPr>
        <w:pStyle w:val="Heading2"/>
        <w:numPr>
          <w:ilvl w:val="1"/>
          <w:numId w:val="1"/>
        </w:numPr>
        <w:ind w:left="720"/>
      </w:pPr>
      <w:bookmarkStart w:id="6" w:name="_Toc195990644"/>
      <w:r>
        <w:t>Long Short Term Memory (LSTM)</w:t>
      </w:r>
      <w:bookmarkEnd w:id="6"/>
    </w:p>
    <w:p w14:paraId="237923AA" w14:textId="6115F628" w:rsidR="00187837" w:rsidRPr="000D5FDE" w:rsidRDefault="00F75712" w:rsidP="00F75712">
      <w:pPr>
        <w:spacing w:before="120"/>
        <w:rPr>
          <w:rFonts w:asciiTheme="minorHAnsi" w:hAnsiTheme="minorHAnsi"/>
        </w:rPr>
      </w:pPr>
      <w:r w:rsidRPr="000D5FDE">
        <w:rPr>
          <w:rFonts w:asciiTheme="minorHAnsi" w:hAnsiTheme="minorHAnsi"/>
        </w:rPr>
        <w:t xml:space="preserve">An LSTM provides a way to get around the vanishing gradient problem in an RNN. Whilst an RNN only passes one state to the next </w:t>
      </w:r>
      <w:r w:rsidR="00B03291" w:rsidRPr="000D5FDE">
        <w:rPr>
          <w:rFonts w:asciiTheme="minorHAnsi" w:hAnsiTheme="minorHAnsi"/>
        </w:rPr>
        <w:t>cell</w:t>
      </w:r>
      <w:r w:rsidRPr="000D5FDE">
        <w:rPr>
          <w:rFonts w:asciiTheme="minorHAnsi" w:hAnsiTheme="minorHAnsi"/>
        </w:rPr>
        <w:t xml:space="preserve">, an LSTM passes two states to each </w:t>
      </w:r>
      <w:r w:rsidR="00B03291" w:rsidRPr="000D5FDE">
        <w:rPr>
          <w:rFonts w:asciiTheme="minorHAnsi" w:hAnsiTheme="minorHAnsi"/>
        </w:rPr>
        <w:t>cell</w:t>
      </w:r>
      <w:r w:rsidRPr="000D5FDE">
        <w:rPr>
          <w:rFonts w:asciiTheme="minorHAnsi" w:hAnsiTheme="minorHAnsi"/>
        </w:rPr>
        <w:t xml:space="preserve">. These are the hidden state (the short term memory – same as the RNN) and the cell state (the long term memory). These states are calculated using several “gates”, which determine what information gets retained and passes on to the next </w:t>
      </w:r>
      <w:r w:rsidR="00B03291" w:rsidRPr="000D5FDE">
        <w:rPr>
          <w:rFonts w:asciiTheme="minorHAnsi" w:hAnsiTheme="minorHAnsi"/>
        </w:rPr>
        <w:t>cell</w:t>
      </w:r>
      <w:r w:rsidRPr="000D5FDE">
        <w:rPr>
          <w:rFonts w:asciiTheme="minorHAnsi" w:hAnsiTheme="minorHAnsi"/>
        </w:rPr>
        <w:t>. Let us define these gates below:</w:t>
      </w:r>
    </w:p>
    <w:p w14:paraId="46B22D08" w14:textId="5D2C31F5" w:rsidR="00F75712" w:rsidRPr="004F7AED" w:rsidRDefault="00F75712" w:rsidP="00F75712">
      <w:pPr>
        <w:pStyle w:val="ListParagraph"/>
        <w:numPr>
          <w:ilvl w:val="0"/>
          <w:numId w:val="6"/>
        </w:numPr>
        <w:spacing w:before="120"/>
        <w:rPr>
          <w:rFonts w:asciiTheme="minorHAnsi" w:hAnsiTheme="minorHAnsi"/>
        </w:rPr>
      </w:pPr>
      <w:r w:rsidRPr="004F7AED">
        <w:rPr>
          <w:rFonts w:asciiTheme="minorHAnsi" w:hAnsiTheme="minorHAnsi"/>
          <w:b/>
          <w:bCs/>
        </w:rPr>
        <w:t>Forget Gate</w:t>
      </w:r>
      <w:r w:rsidRPr="004F7AED">
        <w:rPr>
          <w:rFonts w:asciiTheme="minorHAnsi" w:hAnsiTheme="minorHAnsi"/>
        </w:rPr>
        <w:t>: This gate determines whether we need to discard any information</w:t>
      </w:r>
      <w:r w:rsidR="002131CE" w:rsidRPr="004F7AED">
        <w:rPr>
          <w:rFonts w:asciiTheme="minorHAnsi" w:hAnsiTheme="minorHAnsi"/>
        </w:rPr>
        <w:t>.</w:t>
      </w:r>
    </w:p>
    <w:p w14:paraId="7EEDB8FF" w14:textId="3F0CC3D8" w:rsidR="00F75712" w:rsidRPr="004F7AED" w:rsidRDefault="00F75712" w:rsidP="00F75712">
      <w:pPr>
        <w:pStyle w:val="ListParagraph"/>
        <w:numPr>
          <w:ilvl w:val="0"/>
          <w:numId w:val="6"/>
        </w:numPr>
        <w:spacing w:before="120"/>
        <w:rPr>
          <w:rFonts w:asciiTheme="minorHAnsi" w:hAnsiTheme="minorHAnsi"/>
        </w:rPr>
      </w:pPr>
      <w:r w:rsidRPr="004F7AED">
        <w:rPr>
          <w:rFonts w:asciiTheme="minorHAnsi" w:hAnsiTheme="minorHAnsi"/>
          <w:b/>
          <w:bCs/>
        </w:rPr>
        <w:t>Input Gate</w:t>
      </w:r>
      <w:r w:rsidRPr="004F7AED">
        <w:rPr>
          <w:rFonts w:asciiTheme="minorHAnsi" w:hAnsiTheme="minorHAnsi"/>
        </w:rPr>
        <w:t>: This gate tells the LSTM there is new information</w:t>
      </w:r>
      <w:r w:rsidR="002131CE" w:rsidRPr="004F7AED">
        <w:rPr>
          <w:rFonts w:asciiTheme="minorHAnsi" w:hAnsiTheme="minorHAnsi"/>
        </w:rPr>
        <w:t>.</w:t>
      </w:r>
    </w:p>
    <w:p w14:paraId="559C03B6" w14:textId="67C1FC6C" w:rsidR="00F75712" w:rsidRPr="004F7AED" w:rsidRDefault="00F75712" w:rsidP="00F75712">
      <w:pPr>
        <w:pStyle w:val="ListParagraph"/>
        <w:numPr>
          <w:ilvl w:val="0"/>
          <w:numId w:val="6"/>
        </w:numPr>
        <w:spacing w:before="120"/>
        <w:rPr>
          <w:rFonts w:asciiTheme="minorHAnsi" w:hAnsiTheme="minorHAnsi"/>
        </w:rPr>
      </w:pPr>
      <w:r w:rsidRPr="004F7AED">
        <w:rPr>
          <w:rFonts w:asciiTheme="minorHAnsi" w:hAnsiTheme="minorHAnsi"/>
          <w:b/>
          <w:bCs/>
        </w:rPr>
        <w:t>Output Gate</w:t>
      </w:r>
      <w:r w:rsidRPr="004F7AED">
        <w:rPr>
          <w:rFonts w:asciiTheme="minorHAnsi" w:hAnsiTheme="minorHAnsi"/>
        </w:rPr>
        <w:t xml:space="preserve">: </w:t>
      </w:r>
      <w:r w:rsidR="00B03291" w:rsidRPr="004F7AED">
        <w:rPr>
          <w:rFonts w:asciiTheme="minorHAnsi" w:hAnsiTheme="minorHAnsi"/>
        </w:rPr>
        <w:t>This gate dictates how much to reveal to the next cell</w:t>
      </w:r>
      <w:r w:rsidR="002131CE" w:rsidRPr="004F7AED">
        <w:rPr>
          <w:rFonts w:asciiTheme="minorHAnsi" w:hAnsiTheme="minorHAnsi"/>
        </w:rPr>
        <w:t>.</w:t>
      </w:r>
    </w:p>
    <w:p w14:paraId="47A49D1C" w14:textId="46885CF0" w:rsidR="001A7557" w:rsidRPr="000D5FDE" w:rsidRDefault="001A7557" w:rsidP="001A7557">
      <w:pPr>
        <w:spacing w:before="120"/>
        <w:rPr>
          <w:rFonts w:asciiTheme="minorHAnsi" w:hAnsiTheme="minorHAnsi"/>
        </w:rPr>
      </w:pPr>
      <w:r w:rsidRPr="000D5FDE">
        <w:rPr>
          <w:rFonts w:asciiTheme="minorHAnsi" w:hAnsiTheme="minorHAnsi"/>
        </w:rPr>
        <w:t xml:space="preserve">We can then use these gates in a way </w:t>
      </w:r>
      <w:r w:rsidR="00B104A8" w:rsidRPr="000D5FDE">
        <w:rPr>
          <w:rFonts w:asciiTheme="minorHAnsi" w:hAnsiTheme="minorHAnsi"/>
        </w:rPr>
        <w:t>that</w:t>
      </w:r>
      <w:r w:rsidRPr="000D5FDE">
        <w:rPr>
          <w:rFonts w:asciiTheme="minorHAnsi" w:hAnsiTheme="minorHAnsi"/>
        </w:rPr>
        <w:t xml:space="preserve"> the LSTM can </w:t>
      </w:r>
      <w:r w:rsidR="00B104A8" w:rsidRPr="000D5FDE">
        <w:rPr>
          <w:rFonts w:asciiTheme="minorHAnsi" w:hAnsiTheme="minorHAnsi"/>
        </w:rPr>
        <w:t xml:space="preserve">understand long term dependencies </w:t>
      </w:r>
      <w:r w:rsidRPr="000D5FDE">
        <w:rPr>
          <w:rFonts w:asciiTheme="minorHAnsi" w:hAnsiTheme="minorHAnsi"/>
        </w:rPr>
        <w:t>whilst not being overloaded with data from all previous cells.</w:t>
      </w:r>
      <w:r w:rsidR="00B104A8" w:rsidRPr="000D5FDE">
        <w:rPr>
          <w:rFonts w:asciiTheme="minorHAnsi" w:hAnsiTheme="minorHAnsi"/>
        </w:rPr>
        <w:t xml:space="preserve"> </w:t>
      </w:r>
      <w:r w:rsidRPr="000D5FDE">
        <w:rPr>
          <w:rFonts w:asciiTheme="minorHAnsi" w:hAnsiTheme="minorHAnsi"/>
        </w:rPr>
        <w:t xml:space="preserve">Again, the mathematics behind this can be found in the </w:t>
      </w:r>
      <w:r w:rsidR="00FB2CD7" w:rsidRPr="000D5FDE">
        <w:rPr>
          <w:rFonts w:asciiTheme="minorHAnsi" w:hAnsiTheme="minorHAnsi"/>
        </w:rPr>
        <w:t>previously mentioned PDF</w:t>
      </w:r>
      <w:r w:rsidRPr="000D5FDE">
        <w:rPr>
          <w:rFonts w:asciiTheme="minorHAnsi" w:hAnsiTheme="minorHAnsi"/>
        </w:rPr>
        <w:t>.</w:t>
      </w:r>
    </w:p>
    <w:p w14:paraId="15C63D3F" w14:textId="77777777" w:rsidR="009A03EE" w:rsidRPr="000D5FDE" w:rsidRDefault="00B104A8" w:rsidP="001A7557">
      <w:pPr>
        <w:spacing w:before="120"/>
        <w:rPr>
          <w:rFonts w:asciiTheme="minorHAnsi" w:hAnsiTheme="minorHAnsi"/>
        </w:rPr>
      </w:pPr>
      <w:r w:rsidRPr="000D5FDE">
        <w:rPr>
          <w:rFonts w:asciiTheme="minorHAnsi" w:hAnsiTheme="minorHAnsi"/>
        </w:rPr>
        <w:t xml:space="preserve">These new gates provide us additional parameters to calibrate. Whilst these additional parameters allow the model to gain more understanding of our data, it makes the training process slower and computationally more resource intensive. </w:t>
      </w:r>
      <w:r w:rsidR="009A03EE" w:rsidRPr="000D5FDE">
        <w:rPr>
          <w:rFonts w:asciiTheme="minorHAnsi" w:hAnsiTheme="minorHAnsi"/>
        </w:rPr>
        <w:t xml:space="preserve">If there is a need for a faster and more computationally efficient model, we can use a Gated Recurrent Unit (GRU) instead of LSTM. </w:t>
      </w:r>
    </w:p>
    <w:p w14:paraId="1DA936D2" w14:textId="318AADFC" w:rsidR="009A03EE" w:rsidRDefault="009A03EE" w:rsidP="009A03EE">
      <w:pPr>
        <w:pStyle w:val="Heading2"/>
        <w:numPr>
          <w:ilvl w:val="1"/>
          <w:numId w:val="1"/>
        </w:numPr>
        <w:ind w:left="720"/>
      </w:pPr>
      <w:bookmarkStart w:id="7" w:name="_Toc195990645"/>
      <w:r>
        <w:t>Gated Recurrent Unit (GRU)</w:t>
      </w:r>
      <w:bookmarkEnd w:id="7"/>
    </w:p>
    <w:p w14:paraId="56CFAF05" w14:textId="7797D7DA" w:rsidR="009A03EE" w:rsidRPr="000D5FDE" w:rsidRDefault="00AF122A" w:rsidP="00AF122A">
      <w:pPr>
        <w:spacing w:before="120"/>
        <w:rPr>
          <w:rFonts w:asciiTheme="minorHAnsi" w:hAnsiTheme="minorHAnsi"/>
        </w:rPr>
      </w:pPr>
      <w:r w:rsidRPr="000D5FDE">
        <w:rPr>
          <w:rFonts w:asciiTheme="minorHAnsi" w:hAnsiTheme="minorHAnsi"/>
        </w:rPr>
        <w:t xml:space="preserve">A GRU can be thought of as a simplified version of LSTM which provides a good balance between accuracy and computational efficiency. For larger datasets and higher accuracy, LSTM provide a better result. In contrast, smaller datasets and limited </w:t>
      </w:r>
      <w:r w:rsidRPr="000D5FDE">
        <w:rPr>
          <w:rFonts w:asciiTheme="minorHAnsi" w:hAnsiTheme="minorHAnsi"/>
        </w:rPr>
        <w:lastRenderedPageBreak/>
        <w:t>computational resources lend themselves to a GRU. Whilst LSTM has three gates, a GRU only has two:</w:t>
      </w:r>
    </w:p>
    <w:p w14:paraId="27CC2E0D" w14:textId="729A46D4" w:rsidR="00AF122A" w:rsidRPr="000D5FDE" w:rsidRDefault="00AF122A" w:rsidP="00AF122A">
      <w:pPr>
        <w:pStyle w:val="ListParagraph"/>
        <w:numPr>
          <w:ilvl w:val="0"/>
          <w:numId w:val="7"/>
        </w:numPr>
        <w:spacing w:before="120"/>
        <w:rPr>
          <w:rFonts w:asciiTheme="minorHAnsi" w:hAnsiTheme="minorHAnsi"/>
        </w:rPr>
      </w:pPr>
      <w:r w:rsidRPr="000D5FDE">
        <w:rPr>
          <w:rFonts w:asciiTheme="minorHAnsi" w:hAnsiTheme="minorHAnsi"/>
          <w:b/>
          <w:bCs/>
        </w:rPr>
        <w:t>Update Gate</w:t>
      </w:r>
      <w:r w:rsidRPr="000D5FDE">
        <w:rPr>
          <w:rFonts w:asciiTheme="minorHAnsi" w:hAnsiTheme="minorHAnsi"/>
        </w:rPr>
        <w:t>: This gate determines how much of the past needs to be retained.</w:t>
      </w:r>
    </w:p>
    <w:p w14:paraId="27857710" w14:textId="1D623636" w:rsidR="00AF122A" w:rsidRPr="000D5FDE" w:rsidRDefault="00AF122A" w:rsidP="00AF122A">
      <w:pPr>
        <w:pStyle w:val="ListParagraph"/>
        <w:numPr>
          <w:ilvl w:val="0"/>
          <w:numId w:val="7"/>
        </w:numPr>
        <w:spacing w:before="120"/>
        <w:rPr>
          <w:rFonts w:asciiTheme="minorHAnsi" w:hAnsiTheme="minorHAnsi"/>
        </w:rPr>
      </w:pPr>
      <w:r w:rsidRPr="000D5FDE">
        <w:rPr>
          <w:rFonts w:asciiTheme="minorHAnsi" w:hAnsiTheme="minorHAnsi"/>
          <w:b/>
          <w:bCs/>
        </w:rPr>
        <w:t>Reset Gate</w:t>
      </w:r>
      <w:r w:rsidRPr="000D5FDE">
        <w:rPr>
          <w:rFonts w:asciiTheme="minorHAnsi" w:hAnsiTheme="minorHAnsi"/>
        </w:rPr>
        <w:t>: This gate decides how much of the past is required to compute the present.</w:t>
      </w:r>
    </w:p>
    <w:p w14:paraId="52BBF4B9" w14:textId="531BCB8C" w:rsidR="00F55687" w:rsidRPr="000D5FDE" w:rsidRDefault="00F55687" w:rsidP="00F55687">
      <w:pPr>
        <w:spacing w:before="120"/>
        <w:rPr>
          <w:rFonts w:asciiTheme="minorHAnsi" w:hAnsiTheme="minorHAnsi"/>
        </w:rPr>
      </w:pPr>
      <w:r w:rsidRPr="000D5FDE">
        <w:rPr>
          <w:rFonts w:asciiTheme="minorHAnsi" w:hAnsiTheme="minorHAnsi"/>
        </w:rPr>
        <w:t>Now that we have a high-level understanding of these 3 deep learning models, we can move on to data gathering and processing.</w:t>
      </w:r>
    </w:p>
    <w:p w14:paraId="369842D5" w14:textId="2EEB6355" w:rsidR="00F55687" w:rsidRDefault="00F55687" w:rsidP="00F55687">
      <w:pPr>
        <w:pStyle w:val="Heading1"/>
        <w:numPr>
          <w:ilvl w:val="0"/>
          <w:numId w:val="1"/>
        </w:numPr>
        <w:ind w:left="360"/>
      </w:pPr>
      <w:bookmarkStart w:id="8" w:name="_Toc195990646"/>
      <w:r>
        <w:t>Module 2: Data Acquisition</w:t>
      </w:r>
      <w:bookmarkEnd w:id="8"/>
    </w:p>
    <w:p w14:paraId="6E5C72E9" w14:textId="345A9467" w:rsidR="00142F6A" w:rsidRPr="000D5FDE" w:rsidRDefault="00142F6A" w:rsidP="00B612E1">
      <w:pPr>
        <w:spacing w:before="120"/>
        <w:rPr>
          <w:rFonts w:asciiTheme="minorHAnsi" w:hAnsiTheme="minorHAnsi"/>
        </w:rPr>
      </w:pPr>
      <w:r w:rsidRPr="000D5FDE">
        <w:rPr>
          <w:rFonts w:asciiTheme="minorHAnsi" w:hAnsiTheme="minorHAnsi"/>
        </w:rPr>
        <w:t xml:space="preserve">The stock market data used for this research project can be found on the Kaggle </w:t>
      </w:r>
      <w:r w:rsidR="00B612E1" w:rsidRPr="000D5FDE">
        <w:rPr>
          <w:rFonts w:asciiTheme="minorHAnsi" w:hAnsiTheme="minorHAnsi"/>
        </w:rPr>
        <w:t>link below:</w:t>
      </w:r>
    </w:p>
    <w:p w14:paraId="0DAF4D7D" w14:textId="4B4499BF" w:rsidR="00B612E1" w:rsidRPr="000D5FDE" w:rsidRDefault="00B612E1" w:rsidP="00142F6A">
      <w:pPr>
        <w:rPr>
          <w:rFonts w:asciiTheme="minorHAnsi" w:hAnsiTheme="minorHAnsi"/>
        </w:rPr>
      </w:pPr>
      <w:hyperlink r:id="rId8" w:history="1">
        <w:r w:rsidRPr="000D5FDE">
          <w:rPr>
            <w:rStyle w:val="Hyperlink"/>
            <w:rFonts w:asciiTheme="minorHAnsi" w:hAnsiTheme="minorHAnsi"/>
          </w:rPr>
          <w:t>https://www.kaggle.com/datasets/borismarjanovic/price-volume-data-for-all-us-stocks-etfs/data</w:t>
        </w:r>
      </w:hyperlink>
    </w:p>
    <w:p w14:paraId="6DE50D43" w14:textId="22914582" w:rsidR="00B612E1" w:rsidRPr="000D5FDE" w:rsidRDefault="00B612E1" w:rsidP="000C7349">
      <w:pPr>
        <w:spacing w:before="120"/>
        <w:rPr>
          <w:rFonts w:asciiTheme="minorHAnsi" w:hAnsiTheme="minorHAnsi"/>
        </w:rPr>
      </w:pPr>
      <w:r w:rsidRPr="000D5FDE">
        <w:rPr>
          <w:rFonts w:asciiTheme="minorHAnsi" w:hAnsiTheme="minorHAnsi"/>
        </w:rPr>
        <w:t xml:space="preserve">We can find the daily open, high, low, close prices and volume traded for all US-based stocks and ETFs traded on the NYSE, NASDAQ and NYSE MKT. Whilst the data was last updated in 2017, it still provides enough information for this research project. For this project, we will use AAPL (Apple) </w:t>
      </w:r>
      <w:r w:rsidR="003B52C5" w:rsidRPr="000D5FDE">
        <w:rPr>
          <w:rFonts w:asciiTheme="minorHAnsi" w:hAnsiTheme="minorHAnsi"/>
        </w:rPr>
        <w:t xml:space="preserve">and HPQ (Hewlett-Packard) </w:t>
      </w:r>
      <w:r w:rsidRPr="000D5FDE">
        <w:rPr>
          <w:rFonts w:asciiTheme="minorHAnsi" w:hAnsiTheme="minorHAnsi"/>
        </w:rPr>
        <w:t xml:space="preserve">stock data. </w:t>
      </w:r>
    </w:p>
    <w:p w14:paraId="1C78AC08" w14:textId="124B2BCA" w:rsidR="00FB2CD7" w:rsidRDefault="00493E75" w:rsidP="000C7349">
      <w:pPr>
        <w:pStyle w:val="Heading1"/>
        <w:numPr>
          <w:ilvl w:val="0"/>
          <w:numId w:val="1"/>
        </w:numPr>
        <w:ind w:left="360"/>
      </w:pPr>
      <w:bookmarkStart w:id="9" w:name="_Toc195990647"/>
      <w:r>
        <w:t xml:space="preserve">Module 3: </w:t>
      </w:r>
      <w:r w:rsidR="00FB2CD7">
        <w:t>Preprocessing</w:t>
      </w:r>
      <w:r w:rsidR="00BB189C">
        <w:t xml:space="preserve"> and Feature Generation</w:t>
      </w:r>
      <w:bookmarkEnd w:id="9"/>
    </w:p>
    <w:p w14:paraId="1A08FB30" w14:textId="32FBDC1A" w:rsidR="00893BD6" w:rsidRPr="00DC479C" w:rsidRDefault="00131E4D" w:rsidP="00026C32">
      <w:pPr>
        <w:spacing w:after="120"/>
        <w:rPr>
          <w:rFonts w:asciiTheme="minorHAnsi" w:hAnsiTheme="minorHAnsi"/>
        </w:rPr>
      </w:pPr>
      <w:r w:rsidRPr="00DC479C">
        <w:rPr>
          <w:rFonts w:asciiTheme="minorHAnsi" w:hAnsiTheme="minorHAnsi"/>
        </w:rPr>
        <w:t xml:space="preserve">For each stock, we need to convert the </w:t>
      </w:r>
      <w:r w:rsidR="00026C32" w:rsidRPr="00DC479C">
        <w:rPr>
          <w:rFonts w:asciiTheme="minorHAnsi" w:hAnsiTheme="minorHAnsi"/>
        </w:rPr>
        <w:t>price data into log-returns which will normalise the data</w:t>
      </w:r>
      <w:r w:rsidR="00893BD6" w:rsidRPr="00DC479C">
        <w:rPr>
          <w:rFonts w:asciiTheme="minorHAnsi" w:hAnsiTheme="minorHAnsi"/>
        </w:rPr>
        <w:t xml:space="preserve">, lending itself to be </w:t>
      </w:r>
      <w:r w:rsidR="00026C32" w:rsidRPr="00DC479C">
        <w:rPr>
          <w:rFonts w:asciiTheme="minorHAnsi" w:hAnsiTheme="minorHAnsi"/>
        </w:rPr>
        <w:t xml:space="preserve">used more easily in the neural networks. </w:t>
      </w:r>
      <w:r w:rsidR="00893BD6" w:rsidRPr="00DC479C">
        <w:rPr>
          <w:rFonts w:asciiTheme="minorHAnsi" w:hAnsiTheme="minorHAnsi"/>
        </w:rPr>
        <w:t>When it comes to volume, depending on the goal of the exercise, it can be normalised in several ways:</w:t>
      </w:r>
    </w:p>
    <w:p w14:paraId="68E45D3E" w14:textId="777E4AF8" w:rsidR="00893BD6" w:rsidRPr="00DC479C" w:rsidRDefault="00893BD6" w:rsidP="00893BD6">
      <w:pPr>
        <w:pStyle w:val="ListParagraph"/>
        <w:numPr>
          <w:ilvl w:val="0"/>
          <w:numId w:val="8"/>
        </w:numPr>
        <w:spacing w:after="120"/>
        <w:rPr>
          <w:rFonts w:asciiTheme="minorHAnsi" w:hAnsiTheme="minorHAnsi"/>
        </w:rPr>
      </w:pPr>
      <w:r w:rsidRPr="00DC479C">
        <w:rPr>
          <w:rFonts w:asciiTheme="minorHAnsi" w:hAnsiTheme="minorHAnsi"/>
        </w:rPr>
        <w:t>Z-Score: This is ideal for general modelling purposes as it provides stationarity and allows us to keep relative scale across different stocks. However, it does assume that the variance of the volume remains stable, which might not hold in very volatile markets.</w:t>
      </w:r>
    </w:p>
    <w:p w14:paraId="31F22E6C" w14:textId="2C697A5A" w:rsidR="00893BD6" w:rsidRPr="00DC479C" w:rsidRDefault="00893BD6" w:rsidP="00893BD6">
      <w:pPr>
        <w:pStyle w:val="ListParagraph"/>
        <w:numPr>
          <w:ilvl w:val="0"/>
          <w:numId w:val="8"/>
        </w:numPr>
        <w:spacing w:after="120"/>
        <w:rPr>
          <w:rFonts w:asciiTheme="minorHAnsi" w:hAnsiTheme="minorHAnsi"/>
        </w:rPr>
      </w:pPr>
      <w:r w:rsidRPr="00DC479C">
        <w:rPr>
          <w:rFonts w:asciiTheme="minorHAnsi" w:hAnsiTheme="minorHAnsi"/>
        </w:rPr>
        <w:t>Log or Log-Difference: This measure can be useful if volume spans multiple orders of magnitude. It allows us to handle skewed distributions and captures relative changes. However, it still exhibits non-stationarity which is not ideal for training purposes.</w:t>
      </w:r>
    </w:p>
    <w:p w14:paraId="1C379109" w14:textId="55905733" w:rsidR="00893BD6" w:rsidRPr="00DC479C" w:rsidRDefault="00893BD6" w:rsidP="00893BD6">
      <w:pPr>
        <w:pStyle w:val="ListParagraph"/>
        <w:numPr>
          <w:ilvl w:val="0"/>
          <w:numId w:val="8"/>
        </w:numPr>
        <w:spacing w:after="120"/>
        <w:rPr>
          <w:rFonts w:asciiTheme="minorHAnsi" w:hAnsiTheme="minorHAnsi"/>
        </w:rPr>
      </w:pPr>
      <w:r w:rsidRPr="00DC479C">
        <w:rPr>
          <w:rFonts w:asciiTheme="minorHAnsi" w:hAnsiTheme="minorHAnsi"/>
        </w:rPr>
        <w:t xml:space="preserve">% Change: </w:t>
      </w:r>
      <w:r w:rsidR="00CA0313" w:rsidRPr="00DC479C">
        <w:rPr>
          <w:rFonts w:asciiTheme="minorHAnsi" w:hAnsiTheme="minorHAnsi"/>
        </w:rPr>
        <w:t>Whilst this removes some of the non-stationarity in the data, it can still be quite noisy during times of low-volume trading.</w:t>
      </w:r>
    </w:p>
    <w:p w14:paraId="25F22440" w14:textId="755A6180" w:rsidR="00CA0313" w:rsidRPr="00DC479C" w:rsidRDefault="00CA0313" w:rsidP="00893BD6">
      <w:pPr>
        <w:pStyle w:val="ListParagraph"/>
        <w:numPr>
          <w:ilvl w:val="0"/>
          <w:numId w:val="8"/>
        </w:numPr>
        <w:spacing w:after="120"/>
        <w:rPr>
          <w:rFonts w:asciiTheme="minorHAnsi" w:hAnsiTheme="minorHAnsi"/>
        </w:rPr>
      </w:pPr>
      <w:r w:rsidRPr="00DC479C">
        <w:rPr>
          <w:rFonts w:asciiTheme="minorHAnsi" w:hAnsiTheme="minorHAnsi"/>
        </w:rPr>
        <w:t xml:space="preserve">Rolling Normalisation: We can use a rolling mean and variance to z-score the volume over time. This allows the model to adapt to changes in regimes. </w:t>
      </w:r>
    </w:p>
    <w:p w14:paraId="76A1E858" w14:textId="5964917D" w:rsidR="00CA0313" w:rsidRPr="00DC479C" w:rsidRDefault="00CA0313" w:rsidP="00CA0313">
      <w:pPr>
        <w:spacing w:after="120"/>
        <w:rPr>
          <w:rFonts w:asciiTheme="minorHAnsi" w:hAnsiTheme="minorHAnsi"/>
        </w:rPr>
      </w:pPr>
      <w:r w:rsidRPr="00DC479C">
        <w:rPr>
          <w:rFonts w:asciiTheme="minorHAnsi" w:hAnsiTheme="minorHAnsi"/>
        </w:rPr>
        <w:t>Given we will be using a rolling exponentially weighted moving average (EWMA) to create features of these variables, a simple z-score will likely be fine for our purposes.</w:t>
      </w:r>
    </w:p>
    <w:p w14:paraId="06591284" w14:textId="68542E65" w:rsidR="00FB2CD7" w:rsidRPr="00DC479C" w:rsidRDefault="00CA0313" w:rsidP="00026C32">
      <w:pPr>
        <w:spacing w:after="120"/>
        <w:rPr>
          <w:rFonts w:asciiTheme="minorHAnsi" w:hAnsiTheme="minorHAnsi"/>
        </w:rPr>
      </w:pPr>
      <w:r w:rsidRPr="00DC479C">
        <w:rPr>
          <w:rFonts w:asciiTheme="minorHAnsi" w:hAnsiTheme="minorHAnsi"/>
        </w:rPr>
        <w:t>As mentioned</w:t>
      </w:r>
      <w:r w:rsidR="00026C32" w:rsidRPr="00DC479C">
        <w:rPr>
          <w:rFonts w:asciiTheme="minorHAnsi" w:hAnsiTheme="minorHAnsi"/>
        </w:rPr>
        <w:t xml:space="preserve">, it will be the EWMA versions of these metrics which will be provided as the independent variables for the training of the neural networks. The EWMAs will be calculated for </w:t>
      </w:r>
      <w:r w:rsidR="00CB46FA" w:rsidRPr="00DC479C">
        <w:rPr>
          <w:rFonts w:asciiTheme="minorHAnsi" w:hAnsiTheme="minorHAnsi"/>
        </w:rPr>
        <w:t xml:space="preserve">half-lives of </w:t>
      </w:r>
      <w:r w:rsidR="00026C32" w:rsidRPr="00DC479C">
        <w:rPr>
          <w:rFonts w:asciiTheme="minorHAnsi" w:hAnsiTheme="minorHAnsi"/>
        </w:rPr>
        <w:t xml:space="preserve">1D, 5D, 10D and 20D. As such we will have 20 independent variables (4 EWMA versions of open, high, low, close and volume each). </w:t>
      </w:r>
    </w:p>
    <w:p w14:paraId="7F805BBB" w14:textId="615B2466" w:rsidR="003D1769" w:rsidRPr="00DC479C" w:rsidRDefault="00026C32" w:rsidP="003D1769">
      <w:pPr>
        <w:spacing w:after="120"/>
        <w:rPr>
          <w:rFonts w:asciiTheme="minorHAnsi" w:hAnsiTheme="minorHAnsi"/>
        </w:rPr>
      </w:pPr>
      <w:r w:rsidRPr="00DC479C">
        <w:rPr>
          <w:rFonts w:asciiTheme="minorHAnsi" w:hAnsiTheme="minorHAnsi"/>
        </w:rPr>
        <w:t xml:space="preserve">Once these 20 independent variables have been estimated, </w:t>
      </w:r>
      <w:r w:rsidR="00280EC2" w:rsidRPr="00DC479C">
        <w:rPr>
          <w:rFonts w:asciiTheme="minorHAnsi" w:hAnsiTheme="minorHAnsi"/>
        </w:rPr>
        <w:t xml:space="preserve">the next step is to </w:t>
      </w:r>
      <w:r w:rsidR="002F6351" w:rsidRPr="00DC479C">
        <w:rPr>
          <w:rFonts w:asciiTheme="minorHAnsi" w:hAnsiTheme="minorHAnsi"/>
        </w:rPr>
        <w:t xml:space="preserve">create a training, validation and test set </w:t>
      </w:r>
      <w:r w:rsidR="003348D2" w:rsidRPr="00DC479C">
        <w:rPr>
          <w:rFonts w:asciiTheme="minorHAnsi" w:hAnsiTheme="minorHAnsi"/>
        </w:rPr>
        <w:t xml:space="preserve">for the neural networks. We will use the neural networks </w:t>
      </w:r>
      <w:r w:rsidR="003348D2" w:rsidRPr="00DC479C">
        <w:rPr>
          <w:rFonts w:asciiTheme="minorHAnsi" w:hAnsiTheme="minorHAnsi"/>
        </w:rPr>
        <w:lastRenderedPageBreak/>
        <w:t xml:space="preserve">to predict the stock return over 3 time horizons: 1 day, 5 days and 10 days. For predicting the 1-day return, we will use the independent variables from the previous 5 days. For predicting the </w:t>
      </w:r>
      <w:r w:rsidR="00B25E49" w:rsidRPr="00DC479C">
        <w:rPr>
          <w:rFonts w:asciiTheme="minorHAnsi" w:hAnsiTheme="minorHAnsi"/>
        </w:rPr>
        <w:t>5-day return</w:t>
      </w:r>
      <w:r w:rsidR="003348D2" w:rsidRPr="00DC479C">
        <w:rPr>
          <w:rFonts w:asciiTheme="minorHAnsi" w:hAnsiTheme="minorHAnsi"/>
        </w:rPr>
        <w:t xml:space="preserve">, we will use the independent variables from the previous 10 days. Finally, for predicting the </w:t>
      </w:r>
      <w:r w:rsidR="00B25E49" w:rsidRPr="00DC479C">
        <w:rPr>
          <w:rFonts w:asciiTheme="minorHAnsi" w:hAnsiTheme="minorHAnsi"/>
        </w:rPr>
        <w:t>10-day return</w:t>
      </w:r>
      <w:r w:rsidR="003348D2" w:rsidRPr="00DC479C">
        <w:rPr>
          <w:rFonts w:asciiTheme="minorHAnsi" w:hAnsiTheme="minorHAnsi"/>
        </w:rPr>
        <w:t>, we will use the independent variables from the previous 20 days. So, we will have 3 sets of training/validation/test datasets, one each of the different time horizons.</w:t>
      </w:r>
    </w:p>
    <w:p w14:paraId="3ABE7C86" w14:textId="3126E1AA" w:rsidR="003D1769" w:rsidRPr="00FB2CD7" w:rsidRDefault="003D1769" w:rsidP="00FB2CD7">
      <w:r w:rsidRPr="00DC479C">
        <w:rPr>
          <w:rFonts w:asciiTheme="minorHAnsi" w:hAnsiTheme="minorHAnsi"/>
        </w:rPr>
        <w:t>For the target variable, we will use the log-return of close prices for each stock. When predicting over multiple days, we will use the return over that time horizon. For example, prediction of a 5-day return means the return over the 5 days rather than 5 returns over each of the next 5 days. For training purposes, this target variable will also be normalised using</w:t>
      </w:r>
      <w:r>
        <w:t xml:space="preserve"> </w:t>
      </w:r>
      <w:proofErr w:type="spellStart"/>
      <w:r>
        <w:rPr>
          <w:rFonts w:ascii="Roboto Mono" w:hAnsi="Roboto Mono"/>
          <w:color w:val="4EA72E" w:themeColor="accent6"/>
          <w:sz w:val="22"/>
          <w:szCs w:val="22"/>
        </w:rPr>
        <w:t>StandardScaler</w:t>
      </w:r>
      <w:proofErr w:type="spellEnd"/>
      <w:r>
        <w:t>.</w:t>
      </w:r>
    </w:p>
    <w:p w14:paraId="0AADD422" w14:textId="540F2E6B" w:rsidR="007C2533" w:rsidRDefault="007C2533" w:rsidP="000C7349">
      <w:pPr>
        <w:pStyle w:val="Heading1"/>
        <w:numPr>
          <w:ilvl w:val="0"/>
          <w:numId w:val="1"/>
        </w:numPr>
        <w:ind w:left="360"/>
      </w:pPr>
      <w:bookmarkStart w:id="10" w:name="_Toc195990648"/>
      <w:r>
        <w:t xml:space="preserve">Module 4: </w:t>
      </w:r>
      <w:r w:rsidR="001925FE">
        <w:t xml:space="preserve">Return Prediction: </w:t>
      </w:r>
      <w:r w:rsidR="004F7AED">
        <w:t>Architecture</w:t>
      </w:r>
      <w:bookmarkEnd w:id="10"/>
    </w:p>
    <w:p w14:paraId="6A8329FE" w14:textId="79B679FE" w:rsidR="00A50F22" w:rsidRPr="00DC479C" w:rsidRDefault="00A50F22" w:rsidP="000A4425">
      <w:pPr>
        <w:spacing w:after="120"/>
        <w:rPr>
          <w:rFonts w:asciiTheme="minorHAnsi" w:hAnsiTheme="minorHAnsi"/>
        </w:rPr>
      </w:pPr>
      <w:r w:rsidRPr="00DC479C">
        <w:rPr>
          <w:rFonts w:asciiTheme="minorHAnsi" w:hAnsiTheme="minorHAnsi"/>
        </w:rPr>
        <w:t xml:space="preserve">Before we move to forecasting returns for the two stocks over different horizons, it is important to highlight the architecture we will use for the different neural networks along with the hyperparameters for these neural networks. </w:t>
      </w:r>
      <w:r w:rsidR="009171B0" w:rsidRPr="00DC479C">
        <w:rPr>
          <w:rFonts w:asciiTheme="minorHAnsi" w:hAnsiTheme="minorHAnsi"/>
        </w:rPr>
        <w:t>When predicting using the neural networks, we will use the Mean Absolute Error (MAE) to train and test the efficacy of the prediction.</w:t>
      </w:r>
      <w:r w:rsidR="008A2D2C" w:rsidRPr="00DC479C">
        <w:rPr>
          <w:rFonts w:asciiTheme="minorHAnsi" w:hAnsiTheme="minorHAnsi"/>
        </w:rPr>
        <w:t xml:space="preserve"> The overall dataset will also be split into train, validation and test to avoid common pitfalls like overfitting and biased evaluation. </w:t>
      </w:r>
    </w:p>
    <w:p w14:paraId="1BBCB87B" w14:textId="32C1AEDE" w:rsidR="00A50F22" w:rsidRDefault="00A50F22" w:rsidP="00A50F22">
      <w:pPr>
        <w:pStyle w:val="Heading2"/>
        <w:numPr>
          <w:ilvl w:val="1"/>
          <w:numId w:val="1"/>
        </w:numPr>
        <w:ind w:left="720"/>
      </w:pPr>
      <w:bookmarkStart w:id="11" w:name="_Toc195990649"/>
      <w:r>
        <w:t>Input Layer</w:t>
      </w:r>
      <w:bookmarkEnd w:id="11"/>
    </w:p>
    <w:p w14:paraId="7DFB8FA6" w14:textId="48C44E3E" w:rsidR="00A50F22" w:rsidRPr="00DC479C" w:rsidRDefault="00A50F22" w:rsidP="000A4425">
      <w:pPr>
        <w:spacing w:before="120"/>
        <w:rPr>
          <w:rFonts w:asciiTheme="minorHAnsi" w:hAnsiTheme="minorHAnsi"/>
        </w:rPr>
      </w:pPr>
      <w:r w:rsidRPr="00DC479C">
        <w:rPr>
          <w:rFonts w:asciiTheme="minorHAnsi" w:hAnsiTheme="minorHAnsi"/>
        </w:rPr>
        <w:t xml:space="preserve">The input layer for all 3 models will consist of 128 units of RNN/LSTM/GRU. To avoid overfitting, especially due to noisy market data, this layer also </w:t>
      </w:r>
      <w:r w:rsidR="003F4111" w:rsidRPr="00DC479C">
        <w:rPr>
          <w:rFonts w:asciiTheme="minorHAnsi" w:hAnsiTheme="minorHAnsi"/>
        </w:rPr>
        <w:t>introduces a</w:t>
      </w:r>
      <w:r w:rsidRPr="00DC479C">
        <w:rPr>
          <w:rFonts w:asciiTheme="minorHAnsi" w:hAnsiTheme="minorHAnsi"/>
        </w:rPr>
        <w:t xml:space="preserve"> </w:t>
      </w:r>
      <w:r w:rsidR="003F4111" w:rsidRPr="00DC479C">
        <w:rPr>
          <w:rFonts w:asciiTheme="minorHAnsi" w:hAnsiTheme="minorHAnsi"/>
        </w:rPr>
        <w:t xml:space="preserve">dropout and recurrent dropout. These will prevent any over-reliance on specific features by randomly using zero inputs. The value of dropout and recurrent dropout used is 0.2. </w:t>
      </w:r>
    </w:p>
    <w:p w14:paraId="461A8A9D" w14:textId="6953D527" w:rsidR="003F4111" w:rsidRDefault="003F4111" w:rsidP="003F4111">
      <w:pPr>
        <w:pStyle w:val="Heading2"/>
        <w:numPr>
          <w:ilvl w:val="1"/>
          <w:numId w:val="1"/>
        </w:numPr>
        <w:ind w:left="720"/>
      </w:pPr>
      <w:bookmarkStart w:id="12" w:name="_Toc195990650"/>
      <w:r>
        <w:t>Dense Layers</w:t>
      </w:r>
      <w:bookmarkEnd w:id="12"/>
    </w:p>
    <w:p w14:paraId="555C6F7D" w14:textId="474937C0" w:rsidR="00E81999" w:rsidRPr="00DC479C" w:rsidRDefault="00E81999" w:rsidP="000A4425">
      <w:pPr>
        <w:spacing w:before="120"/>
        <w:rPr>
          <w:rFonts w:asciiTheme="minorHAnsi" w:hAnsiTheme="minorHAnsi"/>
        </w:rPr>
      </w:pPr>
      <w:r w:rsidRPr="00DC479C">
        <w:rPr>
          <w:rFonts w:asciiTheme="minorHAnsi" w:hAnsiTheme="minorHAnsi"/>
        </w:rPr>
        <w:t>The architecture consists of 4 dense layers, which compressing progressively as we go from input to output</w:t>
      </w:r>
      <w:r w:rsidR="00677BE4" w:rsidRPr="00DC479C">
        <w:rPr>
          <w:rFonts w:asciiTheme="minorHAnsi" w:hAnsiTheme="minorHAnsi"/>
        </w:rPr>
        <w:t xml:space="preserve"> (64 to 32 to 16 to 8)</w:t>
      </w:r>
      <w:r w:rsidRPr="00DC479C">
        <w:rPr>
          <w:rFonts w:asciiTheme="minorHAnsi" w:hAnsiTheme="minorHAnsi"/>
        </w:rPr>
        <w:t xml:space="preserve">. These 4 layers allow more capacity to model complex non-linear functions. The progressive compression enhances the networks’ ability to learn the hierarchies of features. </w:t>
      </w:r>
    </w:p>
    <w:p w14:paraId="3A3FDAEC" w14:textId="2BD80BE6" w:rsidR="003F4111" w:rsidRPr="00DC479C" w:rsidRDefault="00E81999" w:rsidP="000A4425">
      <w:pPr>
        <w:spacing w:before="120"/>
        <w:rPr>
          <w:rFonts w:asciiTheme="minorHAnsi" w:hAnsiTheme="minorHAnsi"/>
        </w:rPr>
      </w:pPr>
      <w:r w:rsidRPr="00DC479C">
        <w:rPr>
          <w:rFonts w:asciiTheme="minorHAnsi" w:hAnsiTheme="minorHAnsi"/>
        </w:rPr>
        <w:t xml:space="preserve">However, more layers do increase the risk of overfitting. To mitigate this risk, we will use an L1 regularisation in each of the dense layers with a lambda of 0.001. This encourages sparse weights and can </w:t>
      </w:r>
      <w:r w:rsidR="00937125" w:rsidRPr="00DC479C">
        <w:rPr>
          <w:rFonts w:asciiTheme="minorHAnsi" w:hAnsiTheme="minorHAnsi"/>
        </w:rPr>
        <w:t>be treated as a</w:t>
      </w:r>
      <w:r w:rsidRPr="00DC479C">
        <w:rPr>
          <w:rFonts w:asciiTheme="minorHAnsi" w:hAnsiTheme="minorHAnsi"/>
        </w:rPr>
        <w:t xml:space="preserve"> feature selection</w:t>
      </w:r>
      <w:r w:rsidR="00937125" w:rsidRPr="00DC479C">
        <w:rPr>
          <w:rFonts w:asciiTheme="minorHAnsi" w:hAnsiTheme="minorHAnsi"/>
        </w:rPr>
        <w:t xml:space="preserve"> approach. Given the high dimensionality of our feature space, this can be helpful in reducing overfitting.</w:t>
      </w:r>
      <w:r w:rsidR="002F29F5">
        <w:rPr>
          <w:rFonts w:asciiTheme="minorHAnsi" w:hAnsiTheme="minorHAnsi"/>
        </w:rPr>
        <w:t xml:space="preserve"> The use of L1 over L2 regularisation is beneficial given the need to ignore unimportant features rather than smoothly regularising all weights.</w:t>
      </w:r>
    </w:p>
    <w:p w14:paraId="4291B9A2" w14:textId="325365E3" w:rsidR="00937125" w:rsidRDefault="00937125" w:rsidP="00937125">
      <w:pPr>
        <w:pStyle w:val="Heading2"/>
        <w:numPr>
          <w:ilvl w:val="1"/>
          <w:numId w:val="1"/>
        </w:numPr>
        <w:ind w:left="720"/>
      </w:pPr>
      <w:bookmarkStart w:id="13" w:name="_Toc195990651"/>
      <w:r>
        <w:t>Output Layer</w:t>
      </w:r>
      <w:bookmarkEnd w:id="13"/>
    </w:p>
    <w:p w14:paraId="605AE94B" w14:textId="66C73EE5" w:rsidR="00937125" w:rsidRPr="00DC479C" w:rsidRDefault="00677BE4" w:rsidP="00937125">
      <w:pPr>
        <w:rPr>
          <w:rFonts w:asciiTheme="minorHAnsi" w:hAnsiTheme="minorHAnsi"/>
        </w:rPr>
      </w:pPr>
      <w:r w:rsidRPr="00DC479C">
        <w:rPr>
          <w:rFonts w:asciiTheme="minorHAnsi" w:hAnsiTheme="minorHAnsi"/>
        </w:rPr>
        <w:t xml:space="preserve">Finally, the neural network provides the output which is just one number. If we are predicting returns, it’ll simply be </w:t>
      </w:r>
      <w:r w:rsidR="002E300E">
        <w:rPr>
          <w:rFonts w:asciiTheme="minorHAnsi" w:hAnsiTheme="minorHAnsi"/>
        </w:rPr>
        <w:t>the predicted return</w:t>
      </w:r>
      <w:r w:rsidRPr="00DC479C">
        <w:rPr>
          <w:rFonts w:asciiTheme="minorHAnsi" w:hAnsiTheme="minorHAnsi"/>
        </w:rPr>
        <w:t>. However, if we wish to predict a probability then we will need to use a sigmoid function at the output layer.</w:t>
      </w:r>
    </w:p>
    <w:p w14:paraId="1ADB9DAA" w14:textId="4DA28FB5" w:rsidR="000C7349" w:rsidRDefault="000C7349" w:rsidP="000C7349">
      <w:pPr>
        <w:pStyle w:val="Heading1"/>
        <w:numPr>
          <w:ilvl w:val="0"/>
          <w:numId w:val="1"/>
        </w:numPr>
        <w:ind w:left="360"/>
      </w:pPr>
      <w:bookmarkStart w:id="14" w:name="_Toc195990652"/>
      <w:r>
        <w:lastRenderedPageBreak/>
        <w:t xml:space="preserve">Module </w:t>
      </w:r>
      <w:r w:rsidR="00B32804">
        <w:t>5</w:t>
      </w:r>
      <w:r>
        <w:t xml:space="preserve">: </w:t>
      </w:r>
      <w:r w:rsidR="00CF72E2">
        <w:t>Return</w:t>
      </w:r>
      <w:r w:rsidR="00E127F7">
        <w:t xml:space="preserve"> Prediction</w:t>
      </w:r>
      <w:r w:rsidR="001925FE">
        <w:t>: Results</w:t>
      </w:r>
      <w:bookmarkEnd w:id="14"/>
    </w:p>
    <w:p w14:paraId="66922BBD" w14:textId="75D44766" w:rsidR="000C7349" w:rsidRPr="00DC479C" w:rsidRDefault="00BE0D6C" w:rsidP="000E2D4E">
      <w:pPr>
        <w:spacing w:before="120"/>
        <w:rPr>
          <w:rFonts w:asciiTheme="minorHAnsi" w:hAnsiTheme="minorHAnsi"/>
        </w:rPr>
      </w:pPr>
      <w:r w:rsidRPr="00DC479C">
        <w:rPr>
          <w:rFonts w:asciiTheme="minorHAnsi" w:hAnsiTheme="minorHAnsi"/>
        </w:rPr>
        <w:t xml:space="preserve">Let us begin by attempting to forecast the stock </w:t>
      </w:r>
      <w:r w:rsidR="00CF72E2" w:rsidRPr="00DC479C">
        <w:rPr>
          <w:rFonts w:asciiTheme="minorHAnsi" w:hAnsiTheme="minorHAnsi"/>
        </w:rPr>
        <w:t>returns</w:t>
      </w:r>
      <w:r w:rsidRPr="00DC479C">
        <w:rPr>
          <w:rFonts w:asciiTheme="minorHAnsi" w:hAnsiTheme="minorHAnsi"/>
        </w:rPr>
        <w:t xml:space="preserve"> </w:t>
      </w:r>
      <w:r w:rsidR="00CF72E2" w:rsidRPr="00DC479C">
        <w:rPr>
          <w:rFonts w:asciiTheme="minorHAnsi" w:hAnsiTheme="minorHAnsi"/>
        </w:rPr>
        <w:t xml:space="preserve">over </w:t>
      </w:r>
      <w:r w:rsidR="00CE40D7" w:rsidRPr="00DC479C">
        <w:rPr>
          <w:rFonts w:asciiTheme="minorHAnsi" w:hAnsiTheme="minorHAnsi"/>
        </w:rPr>
        <w:t xml:space="preserve">3 </w:t>
      </w:r>
      <w:r w:rsidR="00CF72E2" w:rsidRPr="00DC479C">
        <w:rPr>
          <w:rFonts w:asciiTheme="minorHAnsi" w:hAnsiTheme="minorHAnsi"/>
        </w:rPr>
        <w:t xml:space="preserve">different horizons </w:t>
      </w:r>
      <w:r w:rsidRPr="00DC479C">
        <w:rPr>
          <w:rFonts w:asciiTheme="minorHAnsi" w:hAnsiTheme="minorHAnsi"/>
        </w:rPr>
        <w:t xml:space="preserve">of the two companies using </w:t>
      </w:r>
      <w:r w:rsidR="00CF72E2" w:rsidRPr="00DC479C">
        <w:rPr>
          <w:rFonts w:asciiTheme="minorHAnsi" w:hAnsiTheme="minorHAnsi"/>
        </w:rPr>
        <w:t>the 3 models</w:t>
      </w:r>
      <w:r w:rsidRPr="00DC479C">
        <w:rPr>
          <w:rFonts w:asciiTheme="minorHAnsi" w:hAnsiTheme="minorHAnsi"/>
        </w:rPr>
        <w:t>. This module will go through this for the two stocks</w:t>
      </w:r>
      <w:r w:rsidR="00CE40D7" w:rsidRPr="00DC479C">
        <w:rPr>
          <w:rFonts w:asciiTheme="minorHAnsi" w:hAnsiTheme="minorHAnsi"/>
        </w:rPr>
        <w:t>, 3 time horizons</w:t>
      </w:r>
      <w:r w:rsidRPr="00DC479C">
        <w:rPr>
          <w:rFonts w:asciiTheme="minorHAnsi" w:hAnsiTheme="minorHAnsi"/>
        </w:rPr>
        <w:t xml:space="preserve"> and the three models specified previously.</w:t>
      </w:r>
      <w:r w:rsidR="00E46657" w:rsidRPr="00DC479C">
        <w:rPr>
          <w:rFonts w:asciiTheme="minorHAnsi" w:hAnsiTheme="minorHAnsi"/>
        </w:rPr>
        <w:t xml:space="preserve"> </w:t>
      </w:r>
      <w:r w:rsidR="003D1769" w:rsidRPr="00DC479C">
        <w:rPr>
          <w:rFonts w:asciiTheme="minorHAnsi" w:hAnsiTheme="minorHAnsi"/>
        </w:rPr>
        <w:t>For the user’s benefit, the notebooks used have the same name as the sub-sections below.</w:t>
      </w:r>
      <w:r w:rsidR="00855B76">
        <w:rPr>
          <w:rFonts w:asciiTheme="minorHAnsi" w:hAnsiTheme="minorHAnsi"/>
        </w:rPr>
        <w:t xml:space="preserve"> The results will be summarised in the final sub-section of this module. </w:t>
      </w:r>
    </w:p>
    <w:p w14:paraId="0AE4737D" w14:textId="600575A1" w:rsidR="00BE0D6C" w:rsidRDefault="003D1769" w:rsidP="00E46657">
      <w:pPr>
        <w:pStyle w:val="Heading2"/>
        <w:numPr>
          <w:ilvl w:val="1"/>
          <w:numId w:val="1"/>
        </w:numPr>
        <w:ind w:left="720"/>
      </w:pPr>
      <w:bookmarkStart w:id="15" w:name="_Toc195990653"/>
      <w:r>
        <w:t>Return_HPQ_5D_1D</w:t>
      </w:r>
      <w:bookmarkEnd w:id="15"/>
    </w:p>
    <w:p w14:paraId="635C3EE0" w14:textId="481DC311" w:rsidR="00E46657" w:rsidRPr="00DC479C" w:rsidRDefault="003D1769" w:rsidP="00E46657">
      <w:pPr>
        <w:spacing w:before="120"/>
        <w:rPr>
          <w:rFonts w:asciiTheme="minorHAnsi" w:hAnsiTheme="minorHAnsi"/>
        </w:rPr>
      </w:pPr>
      <w:r w:rsidRPr="00DC479C">
        <w:rPr>
          <w:rFonts w:asciiTheme="minorHAnsi" w:hAnsiTheme="minorHAnsi"/>
        </w:rPr>
        <w:t>Stock: HPQ</w:t>
      </w:r>
    </w:p>
    <w:p w14:paraId="4D106048" w14:textId="6CFE9CDF" w:rsidR="003D1769" w:rsidRPr="00DC479C" w:rsidRDefault="003D1769" w:rsidP="00E46657">
      <w:pPr>
        <w:spacing w:before="120"/>
        <w:rPr>
          <w:rFonts w:asciiTheme="minorHAnsi" w:hAnsiTheme="minorHAnsi"/>
        </w:rPr>
      </w:pPr>
      <w:r w:rsidRPr="00DC479C">
        <w:rPr>
          <w:rFonts w:asciiTheme="minorHAnsi" w:hAnsiTheme="minorHAnsi"/>
        </w:rPr>
        <w:t>Window Size: 5 Days</w:t>
      </w:r>
    </w:p>
    <w:p w14:paraId="4E3EFDDE" w14:textId="13CCABC4" w:rsidR="003D1769" w:rsidRPr="00DC479C" w:rsidRDefault="003D1769" w:rsidP="00E46657">
      <w:pPr>
        <w:spacing w:before="120"/>
        <w:rPr>
          <w:rFonts w:asciiTheme="minorHAnsi" w:hAnsiTheme="minorHAnsi"/>
        </w:rPr>
      </w:pPr>
      <w:r w:rsidRPr="00DC479C">
        <w:rPr>
          <w:rFonts w:asciiTheme="minorHAnsi" w:hAnsiTheme="minorHAnsi"/>
        </w:rPr>
        <w:t>Prediction Horizon: 1 Day</w:t>
      </w:r>
    </w:p>
    <w:p w14:paraId="72323BB5" w14:textId="58FD4DDE" w:rsidR="003D1769" w:rsidRDefault="003D1769" w:rsidP="00E46657">
      <w:pPr>
        <w:spacing w:before="120"/>
        <w:rPr>
          <w:rFonts w:asciiTheme="minorHAnsi" w:hAnsiTheme="minorHAnsi"/>
        </w:rPr>
      </w:pPr>
      <w:r w:rsidRPr="00DC479C">
        <w:rPr>
          <w:rFonts w:asciiTheme="minorHAnsi" w:hAnsiTheme="minorHAnsi"/>
        </w:rPr>
        <w:t xml:space="preserve">Using the feature space generated for these parameters, </w:t>
      </w:r>
      <w:r w:rsidR="00FC7CD8" w:rsidRPr="00DC479C">
        <w:rPr>
          <w:rFonts w:asciiTheme="minorHAnsi" w:hAnsiTheme="minorHAnsi"/>
        </w:rPr>
        <w:t>we get the following output for the MAE</w:t>
      </w:r>
      <w:r w:rsidR="000D5FDE" w:rsidRPr="00DC479C">
        <w:rPr>
          <w:rFonts w:asciiTheme="minorHAnsi" w:hAnsiTheme="minorHAnsi"/>
        </w:rPr>
        <w:t xml:space="preserve"> per neural network, along with the baseline MAE.</w:t>
      </w:r>
    </w:p>
    <w:p w14:paraId="02B5DB50" w14:textId="77777777" w:rsidR="000D5FDE" w:rsidRDefault="000D5FDE" w:rsidP="00E46657">
      <w:pPr>
        <w:spacing w:before="120"/>
      </w:pPr>
    </w:p>
    <w:tbl>
      <w:tblPr>
        <w:tblStyle w:val="GridTable7ColourfulAccent4"/>
        <w:tblW w:w="9640" w:type="dxa"/>
        <w:tblInd w:w="5" w:type="dxa"/>
        <w:tblLayout w:type="fixed"/>
        <w:tblLook w:val="04A0" w:firstRow="1" w:lastRow="0" w:firstColumn="1" w:lastColumn="0" w:noHBand="0" w:noVBand="1"/>
      </w:tblPr>
      <w:tblGrid>
        <w:gridCol w:w="1928"/>
        <w:gridCol w:w="1928"/>
        <w:gridCol w:w="1928"/>
        <w:gridCol w:w="1928"/>
        <w:gridCol w:w="1928"/>
      </w:tblGrid>
      <w:tr w:rsidR="00A076CD" w:rsidRPr="00D26867" w14:paraId="306F4C75" w14:textId="77777777" w:rsidTr="00D268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hideMark/>
          </w:tcPr>
          <w:p w14:paraId="5F0CD8F2" w14:textId="674D82F5" w:rsidR="000D5FDE" w:rsidRPr="00D26867" w:rsidRDefault="00D26867" w:rsidP="00DC479C">
            <w:pPr>
              <w:jc w:val="center"/>
              <w:rPr>
                <w:rFonts w:asciiTheme="minorHAnsi" w:hAnsiTheme="minorHAnsi"/>
                <w:color w:val="auto"/>
              </w:rPr>
            </w:pPr>
            <w:r>
              <w:rPr>
                <w:rFonts w:asciiTheme="minorHAnsi" w:hAnsiTheme="minorHAnsi"/>
                <w:color w:val="auto"/>
              </w:rPr>
              <w:t>HPQ_5D_1D</w:t>
            </w:r>
          </w:p>
        </w:tc>
        <w:tc>
          <w:tcPr>
            <w:tcW w:w="1928" w:type="dxa"/>
            <w:hideMark/>
          </w:tcPr>
          <w:p w14:paraId="0AEB935C" w14:textId="77777777" w:rsidR="000D5FDE" w:rsidRPr="00D26867" w:rsidRDefault="000D5FDE" w:rsidP="00DC479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auto"/>
              </w:rPr>
            </w:pPr>
            <w:r w:rsidRPr="00D26867">
              <w:rPr>
                <w:rFonts w:asciiTheme="minorHAnsi" w:hAnsiTheme="minorHAnsi" w:cs="Arial"/>
                <w:b w:val="0"/>
                <w:bCs w:val="0"/>
                <w:color w:val="auto"/>
              </w:rPr>
              <w:t>Baseline</w:t>
            </w:r>
          </w:p>
        </w:tc>
        <w:tc>
          <w:tcPr>
            <w:tcW w:w="1928" w:type="dxa"/>
            <w:hideMark/>
          </w:tcPr>
          <w:p w14:paraId="0A80E2ED" w14:textId="77777777" w:rsidR="000D5FDE" w:rsidRPr="00D26867" w:rsidRDefault="000D5FDE" w:rsidP="00DC479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rPr>
            </w:pPr>
            <w:r w:rsidRPr="00D26867">
              <w:rPr>
                <w:rFonts w:asciiTheme="minorHAnsi" w:hAnsiTheme="minorHAnsi" w:cs="Arial"/>
                <w:b w:val="0"/>
                <w:bCs w:val="0"/>
                <w:color w:val="auto"/>
              </w:rPr>
              <w:t>RNN</w:t>
            </w:r>
          </w:p>
        </w:tc>
        <w:tc>
          <w:tcPr>
            <w:tcW w:w="1928" w:type="dxa"/>
            <w:hideMark/>
          </w:tcPr>
          <w:p w14:paraId="0D8E61E9" w14:textId="77777777" w:rsidR="000D5FDE" w:rsidRPr="00D26867" w:rsidRDefault="000D5FDE" w:rsidP="00DC479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rPr>
            </w:pPr>
            <w:r w:rsidRPr="00D26867">
              <w:rPr>
                <w:rFonts w:asciiTheme="minorHAnsi" w:hAnsiTheme="minorHAnsi" w:cs="Arial"/>
                <w:b w:val="0"/>
                <w:bCs w:val="0"/>
                <w:color w:val="auto"/>
              </w:rPr>
              <w:t>LSTM</w:t>
            </w:r>
          </w:p>
        </w:tc>
        <w:tc>
          <w:tcPr>
            <w:tcW w:w="1928" w:type="dxa"/>
            <w:hideMark/>
          </w:tcPr>
          <w:p w14:paraId="2A4EE9E2" w14:textId="77777777" w:rsidR="000D5FDE" w:rsidRPr="00D26867" w:rsidRDefault="000D5FDE" w:rsidP="00DC479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rPr>
            </w:pPr>
            <w:r w:rsidRPr="00D26867">
              <w:rPr>
                <w:rFonts w:asciiTheme="minorHAnsi" w:hAnsiTheme="minorHAnsi" w:cs="Arial"/>
                <w:b w:val="0"/>
                <w:bCs w:val="0"/>
                <w:color w:val="auto"/>
              </w:rPr>
              <w:t>GRU</w:t>
            </w:r>
          </w:p>
        </w:tc>
      </w:tr>
      <w:tr w:rsidR="00A076CD" w:rsidRPr="00D26867" w14:paraId="7196C9F3" w14:textId="77777777" w:rsidTr="00D26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hideMark/>
          </w:tcPr>
          <w:p w14:paraId="38D4F7AD" w14:textId="77777777" w:rsidR="000D5FDE" w:rsidRPr="00D26867" w:rsidRDefault="000D5FDE" w:rsidP="00DC479C">
            <w:pPr>
              <w:jc w:val="center"/>
              <w:rPr>
                <w:rFonts w:asciiTheme="minorHAnsi" w:hAnsiTheme="minorHAnsi" w:cs="Arial"/>
                <w:color w:val="auto"/>
              </w:rPr>
            </w:pPr>
            <w:r w:rsidRPr="00D26867">
              <w:rPr>
                <w:rFonts w:asciiTheme="minorHAnsi" w:hAnsiTheme="minorHAnsi" w:cs="Arial"/>
                <w:color w:val="auto"/>
              </w:rPr>
              <w:t>Train</w:t>
            </w:r>
          </w:p>
        </w:tc>
        <w:tc>
          <w:tcPr>
            <w:tcW w:w="1928" w:type="dxa"/>
            <w:hideMark/>
          </w:tcPr>
          <w:p w14:paraId="5D2E7326" w14:textId="77777777" w:rsidR="000D5FDE" w:rsidRPr="00D26867" w:rsidRDefault="000D5FDE" w:rsidP="00DC4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D26867">
              <w:rPr>
                <w:rFonts w:asciiTheme="minorHAnsi" w:hAnsiTheme="minorHAnsi" w:cs="Arial"/>
                <w:color w:val="auto"/>
              </w:rPr>
              <w:t>1.6618</w:t>
            </w:r>
          </w:p>
        </w:tc>
        <w:tc>
          <w:tcPr>
            <w:tcW w:w="1928" w:type="dxa"/>
            <w:hideMark/>
          </w:tcPr>
          <w:p w14:paraId="5A0467B3" w14:textId="77777777" w:rsidR="000D5FDE" w:rsidRPr="00D26867" w:rsidRDefault="000D5FDE" w:rsidP="00DC4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D26867">
              <w:rPr>
                <w:rFonts w:asciiTheme="minorHAnsi" w:hAnsiTheme="minorHAnsi" w:cs="Arial"/>
                <w:color w:val="auto"/>
              </w:rPr>
              <w:t>1.6622</w:t>
            </w:r>
          </w:p>
        </w:tc>
        <w:tc>
          <w:tcPr>
            <w:tcW w:w="1928" w:type="dxa"/>
            <w:hideMark/>
          </w:tcPr>
          <w:p w14:paraId="760B1145" w14:textId="77777777" w:rsidR="000D5FDE" w:rsidRPr="00D26867" w:rsidRDefault="000D5FDE" w:rsidP="00DC4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D26867">
              <w:rPr>
                <w:rFonts w:asciiTheme="minorHAnsi" w:hAnsiTheme="minorHAnsi" w:cs="Arial"/>
                <w:color w:val="auto"/>
              </w:rPr>
              <w:t>1.6624</w:t>
            </w:r>
          </w:p>
        </w:tc>
        <w:tc>
          <w:tcPr>
            <w:tcW w:w="1928" w:type="dxa"/>
            <w:hideMark/>
          </w:tcPr>
          <w:p w14:paraId="21A27CB4" w14:textId="77777777" w:rsidR="000D5FDE" w:rsidRPr="00D26867" w:rsidRDefault="000D5FDE" w:rsidP="00DC4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D26867">
              <w:rPr>
                <w:rFonts w:asciiTheme="minorHAnsi" w:hAnsiTheme="minorHAnsi" w:cs="Arial"/>
                <w:color w:val="auto"/>
              </w:rPr>
              <w:t>1.6624</w:t>
            </w:r>
          </w:p>
        </w:tc>
      </w:tr>
      <w:tr w:rsidR="00D26867" w:rsidRPr="00D26867" w14:paraId="58D247E1" w14:textId="77777777" w:rsidTr="00D26867">
        <w:tc>
          <w:tcPr>
            <w:cnfStyle w:val="001000000000" w:firstRow="0" w:lastRow="0" w:firstColumn="1" w:lastColumn="0" w:oddVBand="0" w:evenVBand="0" w:oddHBand="0" w:evenHBand="0" w:firstRowFirstColumn="0" w:firstRowLastColumn="0" w:lastRowFirstColumn="0" w:lastRowLastColumn="0"/>
            <w:tcW w:w="1928" w:type="dxa"/>
            <w:hideMark/>
          </w:tcPr>
          <w:p w14:paraId="40CE50D6" w14:textId="77777777" w:rsidR="000D5FDE" w:rsidRPr="00D26867" w:rsidRDefault="000D5FDE" w:rsidP="00DC479C">
            <w:pPr>
              <w:jc w:val="center"/>
              <w:rPr>
                <w:rFonts w:asciiTheme="minorHAnsi" w:hAnsiTheme="minorHAnsi" w:cs="Arial"/>
                <w:color w:val="auto"/>
              </w:rPr>
            </w:pPr>
            <w:r w:rsidRPr="00D26867">
              <w:rPr>
                <w:rFonts w:asciiTheme="minorHAnsi" w:hAnsiTheme="minorHAnsi" w:cs="Arial"/>
                <w:color w:val="auto"/>
              </w:rPr>
              <w:t>Validation</w:t>
            </w:r>
          </w:p>
        </w:tc>
        <w:tc>
          <w:tcPr>
            <w:tcW w:w="1928" w:type="dxa"/>
            <w:hideMark/>
          </w:tcPr>
          <w:p w14:paraId="45FFE866" w14:textId="77777777" w:rsidR="000D5FDE" w:rsidRPr="00D26867" w:rsidRDefault="000D5FDE" w:rsidP="00DC4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D26867">
              <w:rPr>
                <w:rFonts w:asciiTheme="minorHAnsi" w:hAnsiTheme="minorHAnsi" w:cs="Arial"/>
                <w:color w:val="auto"/>
              </w:rPr>
              <w:t>1.5985</w:t>
            </w:r>
          </w:p>
        </w:tc>
        <w:tc>
          <w:tcPr>
            <w:tcW w:w="1928" w:type="dxa"/>
            <w:hideMark/>
          </w:tcPr>
          <w:p w14:paraId="058375E9" w14:textId="77777777" w:rsidR="000D5FDE" w:rsidRPr="00D26867" w:rsidRDefault="000D5FDE" w:rsidP="00DC4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D26867">
              <w:rPr>
                <w:rFonts w:asciiTheme="minorHAnsi" w:hAnsiTheme="minorHAnsi" w:cs="Arial"/>
                <w:color w:val="auto"/>
              </w:rPr>
              <w:t>1.5985</w:t>
            </w:r>
          </w:p>
        </w:tc>
        <w:tc>
          <w:tcPr>
            <w:tcW w:w="1928" w:type="dxa"/>
            <w:hideMark/>
          </w:tcPr>
          <w:p w14:paraId="1F4F31DB" w14:textId="77777777" w:rsidR="000D5FDE" w:rsidRPr="00D26867" w:rsidRDefault="000D5FDE" w:rsidP="00DC4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D26867">
              <w:rPr>
                <w:rFonts w:asciiTheme="minorHAnsi" w:hAnsiTheme="minorHAnsi" w:cs="Arial"/>
                <w:color w:val="auto"/>
              </w:rPr>
              <w:t>1.5985</w:t>
            </w:r>
          </w:p>
        </w:tc>
        <w:tc>
          <w:tcPr>
            <w:tcW w:w="1928" w:type="dxa"/>
            <w:hideMark/>
          </w:tcPr>
          <w:p w14:paraId="3C38599A" w14:textId="77777777" w:rsidR="000D5FDE" w:rsidRPr="00D26867" w:rsidRDefault="000D5FDE" w:rsidP="00DC4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D26867">
              <w:rPr>
                <w:rFonts w:asciiTheme="minorHAnsi" w:hAnsiTheme="minorHAnsi" w:cs="Arial"/>
                <w:color w:val="auto"/>
              </w:rPr>
              <w:t>1.5985</w:t>
            </w:r>
          </w:p>
        </w:tc>
      </w:tr>
      <w:tr w:rsidR="00A076CD" w:rsidRPr="00D26867" w14:paraId="3E8EE861" w14:textId="77777777" w:rsidTr="00D26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hideMark/>
          </w:tcPr>
          <w:p w14:paraId="161C61E6" w14:textId="77777777" w:rsidR="000D5FDE" w:rsidRPr="00D26867" w:rsidRDefault="000D5FDE" w:rsidP="00DC479C">
            <w:pPr>
              <w:jc w:val="center"/>
              <w:rPr>
                <w:rFonts w:asciiTheme="minorHAnsi" w:hAnsiTheme="minorHAnsi" w:cs="Arial"/>
                <w:color w:val="auto"/>
              </w:rPr>
            </w:pPr>
            <w:r w:rsidRPr="00D26867">
              <w:rPr>
                <w:rFonts w:asciiTheme="minorHAnsi" w:hAnsiTheme="minorHAnsi" w:cs="Arial"/>
                <w:color w:val="auto"/>
              </w:rPr>
              <w:t>Test</w:t>
            </w:r>
          </w:p>
        </w:tc>
        <w:tc>
          <w:tcPr>
            <w:tcW w:w="1928" w:type="dxa"/>
            <w:hideMark/>
          </w:tcPr>
          <w:p w14:paraId="59E48241" w14:textId="77777777" w:rsidR="000D5FDE" w:rsidRPr="00D26867" w:rsidRDefault="000D5FDE" w:rsidP="00DC4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D26867">
              <w:rPr>
                <w:rFonts w:asciiTheme="minorHAnsi" w:hAnsiTheme="minorHAnsi" w:cs="Arial"/>
                <w:color w:val="auto"/>
              </w:rPr>
              <w:t>1.2548</w:t>
            </w:r>
          </w:p>
        </w:tc>
        <w:tc>
          <w:tcPr>
            <w:tcW w:w="1928" w:type="dxa"/>
            <w:hideMark/>
          </w:tcPr>
          <w:p w14:paraId="2E65DF51" w14:textId="77777777" w:rsidR="000D5FDE" w:rsidRPr="00D26867" w:rsidRDefault="000D5FDE" w:rsidP="00DC4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D26867">
              <w:rPr>
                <w:rFonts w:asciiTheme="minorHAnsi" w:hAnsiTheme="minorHAnsi" w:cs="Arial"/>
                <w:color w:val="auto"/>
              </w:rPr>
              <w:t>1.2545</w:t>
            </w:r>
          </w:p>
        </w:tc>
        <w:tc>
          <w:tcPr>
            <w:tcW w:w="1928" w:type="dxa"/>
            <w:hideMark/>
          </w:tcPr>
          <w:p w14:paraId="1534E8E4" w14:textId="77777777" w:rsidR="000D5FDE" w:rsidRPr="00D26867" w:rsidRDefault="000D5FDE" w:rsidP="00DC4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D26867">
              <w:rPr>
                <w:rFonts w:asciiTheme="minorHAnsi" w:hAnsiTheme="minorHAnsi" w:cs="Arial"/>
                <w:color w:val="auto"/>
              </w:rPr>
              <w:t>1.2544</w:t>
            </w:r>
          </w:p>
        </w:tc>
        <w:tc>
          <w:tcPr>
            <w:tcW w:w="1928" w:type="dxa"/>
            <w:hideMark/>
          </w:tcPr>
          <w:p w14:paraId="29D72ABA" w14:textId="77777777" w:rsidR="000D5FDE" w:rsidRPr="00D26867" w:rsidRDefault="000D5FDE" w:rsidP="00DC4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D26867">
              <w:rPr>
                <w:rFonts w:asciiTheme="minorHAnsi" w:hAnsiTheme="minorHAnsi" w:cs="Arial"/>
                <w:color w:val="auto"/>
              </w:rPr>
              <w:t>1.2544</w:t>
            </w:r>
          </w:p>
        </w:tc>
      </w:tr>
    </w:tbl>
    <w:p w14:paraId="37B8A8DD" w14:textId="42834293" w:rsidR="00D26867" w:rsidRDefault="00D26867" w:rsidP="00D26867">
      <w:pPr>
        <w:pStyle w:val="Heading2"/>
        <w:numPr>
          <w:ilvl w:val="1"/>
          <w:numId w:val="1"/>
        </w:numPr>
        <w:ind w:left="720"/>
      </w:pPr>
      <w:bookmarkStart w:id="16" w:name="_Toc195990654"/>
      <w:r>
        <w:t>Return_HPQ_10D_5D</w:t>
      </w:r>
      <w:bookmarkEnd w:id="16"/>
    </w:p>
    <w:p w14:paraId="4232F5DC" w14:textId="77777777" w:rsidR="00D26867" w:rsidRPr="00DC479C" w:rsidRDefault="00D26867" w:rsidP="00D26867">
      <w:pPr>
        <w:spacing w:before="120"/>
        <w:rPr>
          <w:rFonts w:asciiTheme="minorHAnsi" w:hAnsiTheme="minorHAnsi"/>
        </w:rPr>
      </w:pPr>
      <w:r w:rsidRPr="00DC479C">
        <w:rPr>
          <w:rFonts w:asciiTheme="minorHAnsi" w:hAnsiTheme="minorHAnsi"/>
        </w:rPr>
        <w:t>Stock: HPQ</w:t>
      </w:r>
    </w:p>
    <w:p w14:paraId="380ECF04" w14:textId="211FA465" w:rsidR="00D26867" w:rsidRPr="00DC479C" w:rsidRDefault="00D26867" w:rsidP="00D26867">
      <w:pPr>
        <w:spacing w:before="120"/>
        <w:rPr>
          <w:rFonts w:asciiTheme="minorHAnsi" w:hAnsiTheme="minorHAnsi"/>
        </w:rPr>
      </w:pPr>
      <w:r w:rsidRPr="00DC479C">
        <w:rPr>
          <w:rFonts w:asciiTheme="minorHAnsi" w:hAnsiTheme="minorHAnsi"/>
        </w:rPr>
        <w:t xml:space="preserve">Window Size: </w:t>
      </w:r>
      <w:r>
        <w:rPr>
          <w:rFonts w:asciiTheme="minorHAnsi" w:hAnsiTheme="minorHAnsi"/>
        </w:rPr>
        <w:t>10</w:t>
      </w:r>
      <w:r w:rsidRPr="00DC479C">
        <w:rPr>
          <w:rFonts w:asciiTheme="minorHAnsi" w:hAnsiTheme="minorHAnsi"/>
        </w:rPr>
        <w:t xml:space="preserve"> Days</w:t>
      </w:r>
    </w:p>
    <w:p w14:paraId="2B289AFB" w14:textId="679F8F1A" w:rsidR="00D26867" w:rsidRPr="00DC479C" w:rsidRDefault="00D26867" w:rsidP="00D26867">
      <w:pPr>
        <w:spacing w:before="120"/>
        <w:rPr>
          <w:rFonts w:asciiTheme="minorHAnsi" w:hAnsiTheme="minorHAnsi"/>
        </w:rPr>
      </w:pPr>
      <w:r w:rsidRPr="00DC479C">
        <w:rPr>
          <w:rFonts w:asciiTheme="minorHAnsi" w:hAnsiTheme="minorHAnsi"/>
        </w:rPr>
        <w:t xml:space="preserve">Prediction Horizon: </w:t>
      </w:r>
      <w:r>
        <w:rPr>
          <w:rFonts w:asciiTheme="minorHAnsi" w:hAnsiTheme="minorHAnsi"/>
        </w:rPr>
        <w:t>5</w:t>
      </w:r>
      <w:r w:rsidRPr="00DC479C">
        <w:rPr>
          <w:rFonts w:asciiTheme="minorHAnsi" w:hAnsiTheme="minorHAnsi"/>
        </w:rPr>
        <w:t xml:space="preserve"> Day</w:t>
      </w:r>
      <w:r>
        <w:rPr>
          <w:rFonts w:asciiTheme="minorHAnsi" w:hAnsiTheme="minorHAnsi"/>
        </w:rPr>
        <w:t>s</w:t>
      </w:r>
    </w:p>
    <w:p w14:paraId="4FCE5072" w14:textId="77777777" w:rsidR="00D26867" w:rsidRPr="00DC479C" w:rsidRDefault="00D26867" w:rsidP="00D26867">
      <w:pPr>
        <w:spacing w:before="120"/>
        <w:rPr>
          <w:rFonts w:asciiTheme="minorHAnsi" w:hAnsiTheme="minorHAnsi"/>
        </w:rPr>
      </w:pPr>
      <w:r w:rsidRPr="00DC479C">
        <w:rPr>
          <w:rFonts w:asciiTheme="minorHAnsi" w:hAnsiTheme="minorHAnsi"/>
        </w:rPr>
        <w:t>Using the feature space generated for these parameters, we get the following output for the MAE per neural network, along with the baseline MAE.</w:t>
      </w:r>
    </w:p>
    <w:p w14:paraId="38F10745" w14:textId="77777777" w:rsidR="00D26867" w:rsidRDefault="00D26867" w:rsidP="00D26867">
      <w:pPr>
        <w:spacing w:before="120"/>
      </w:pPr>
    </w:p>
    <w:tbl>
      <w:tblPr>
        <w:tblStyle w:val="GridTable7ColourfulAccent4"/>
        <w:tblW w:w="9640" w:type="dxa"/>
        <w:tblLayout w:type="fixed"/>
        <w:tblLook w:val="04A0" w:firstRow="1" w:lastRow="0" w:firstColumn="1" w:lastColumn="0" w:noHBand="0" w:noVBand="1"/>
      </w:tblPr>
      <w:tblGrid>
        <w:gridCol w:w="1928"/>
        <w:gridCol w:w="1928"/>
        <w:gridCol w:w="1928"/>
        <w:gridCol w:w="1928"/>
        <w:gridCol w:w="1928"/>
      </w:tblGrid>
      <w:tr w:rsidR="00D26867" w:rsidRPr="00D26867" w14:paraId="65321631" w14:textId="77777777" w:rsidTr="00D268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hideMark/>
          </w:tcPr>
          <w:p w14:paraId="11B0C473" w14:textId="40786347" w:rsidR="00D26867" w:rsidRPr="00D26867" w:rsidRDefault="00D26867" w:rsidP="00F76424">
            <w:pPr>
              <w:jc w:val="center"/>
              <w:rPr>
                <w:rFonts w:asciiTheme="minorHAnsi" w:hAnsiTheme="minorHAnsi"/>
                <w:color w:val="auto"/>
              </w:rPr>
            </w:pPr>
            <w:r>
              <w:rPr>
                <w:rFonts w:asciiTheme="minorHAnsi" w:hAnsiTheme="minorHAnsi"/>
                <w:color w:val="auto"/>
              </w:rPr>
              <w:t>HPQ_10D_5D</w:t>
            </w:r>
          </w:p>
        </w:tc>
        <w:tc>
          <w:tcPr>
            <w:tcW w:w="1928" w:type="dxa"/>
            <w:hideMark/>
          </w:tcPr>
          <w:p w14:paraId="456D3636" w14:textId="77777777" w:rsidR="00D26867" w:rsidRPr="00D26867" w:rsidRDefault="00D26867"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auto"/>
              </w:rPr>
            </w:pPr>
            <w:r w:rsidRPr="00D26867">
              <w:rPr>
                <w:rFonts w:asciiTheme="minorHAnsi" w:hAnsiTheme="minorHAnsi" w:cs="Arial"/>
                <w:b w:val="0"/>
                <w:bCs w:val="0"/>
                <w:color w:val="auto"/>
              </w:rPr>
              <w:t>Baseline</w:t>
            </w:r>
          </w:p>
        </w:tc>
        <w:tc>
          <w:tcPr>
            <w:tcW w:w="1928" w:type="dxa"/>
            <w:hideMark/>
          </w:tcPr>
          <w:p w14:paraId="09C58592" w14:textId="77777777" w:rsidR="00D26867" w:rsidRPr="00D26867" w:rsidRDefault="00D26867"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rPr>
            </w:pPr>
            <w:r w:rsidRPr="00D26867">
              <w:rPr>
                <w:rFonts w:asciiTheme="minorHAnsi" w:hAnsiTheme="minorHAnsi" w:cs="Arial"/>
                <w:b w:val="0"/>
                <w:bCs w:val="0"/>
                <w:color w:val="auto"/>
              </w:rPr>
              <w:t>RNN</w:t>
            </w:r>
          </w:p>
        </w:tc>
        <w:tc>
          <w:tcPr>
            <w:tcW w:w="1928" w:type="dxa"/>
            <w:hideMark/>
          </w:tcPr>
          <w:p w14:paraId="79A1DE3E" w14:textId="77777777" w:rsidR="00D26867" w:rsidRPr="00D26867" w:rsidRDefault="00D26867"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rPr>
            </w:pPr>
            <w:r w:rsidRPr="00D26867">
              <w:rPr>
                <w:rFonts w:asciiTheme="minorHAnsi" w:hAnsiTheme="minorHAnsi" w:cs="Arial"/>
                <w:b w:val="0"/>
                <w:bCs w:val="0"/>
                <w:color w:val="auto"/>
              </w:rPr>
              <w:t>LSTM</w:t>
            </w:r>
          </w:p>
        </w:tc>
        <w:tc>
          <w:tcPr>
            <w:tcW w:w="1928" w:type="dxa"/>
            <w:hideMark/>
          </w:tcPr>
          <w:p w14:paraId="51D7F72B" w14:textId="77777777" w:rsidR="00D26867" w:rsidRPr="00D26867" w:rsidRDefault="00D26867"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rPr>
            </w:pPr>
            <w:r w:rsidRPr="00D26867">
              <w:rPr>
                <w:rFonts w:asciiTheme="minorHAnsi" w:hAnsiTheme="minorHAnsi" w:cs="Arial"/>
                <w:b w:val="0"/>
                <w:bCs w:val="0"/>
                <w:color w:val="auto"/>
              </w:rPr>
              <w:t>GRU</w:t>
            </w:r>
          </w:p>
        </w:tc>
      </w:tr>
      <w:tr w:rsidR="00B72AE3" w:rsidRPr="00B72AE3" w14:paraId="0D4C0A14" w14:textId="77777777" w:rsidTr="00D26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hideMark/>
          </w:tcPr>
          <w:p w14:paraId="4D8A5361" w14:textId="415FB4D4" w:rsidR="00B72AE3" w:rsidRPr="00B72AE3" w:rsidRDefault="00B72AE3" w:rsidP="00B72AE3">
            <w:pPr>
              <w:jc w:val="center"/>
              <w:rPr>
                <w:rFonts w:asciiTheme="minorHAnsi" w:hAnsiTheme="minorHAnsi" w:cs="Arial"/>
                <w:color w:val="auto"/>
              </w:rPr>
            </w:pPr>
            <w:r w:rsidRPr="00B72AE3">
              <w:rPr>
                <w:rFonts w:asciiTheme="minorHAnsi" w:hAnsiTheme="minorHAnsi"/>
                <w:color w:val="auto"/>
              </w:rPr>
              <w:t>Train</w:t>
            </w:r>
          </w:p>
        </w:tc>
        <w:tc>
          <w:tcPr>
            <w:tcW w:w="1928" w:type="dxa"/>
            <w:hideMark/>
          </w:tcPr>
          <w:p w14:paraId="4EAD9A90" w14:textId="5ED74026" w:rsidR="00B72AE3" w:rsidRPr="00B72AE3" w:rsidRDefault="00B72AE3" w:rsidP="00B72AE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3.7742</w:t>
            </w:r>
          </w:p>
        </w:tc>
        <w:tc>
          <w:tcPr>
            <w:tcW w:w="1928" w:type="dxa"/>
            <w:hideMark/>
          </w:tcPr>
          <w:p w14:paraId="750F567C" w14:textId="52B9CB21" w:rsidR="00B72AE3" w:rsidRPr="00B72AE3" w:rsidRDefault="00B72AE3" w:rsidP="00B72AE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3.7734</w:t>
            </w:r>
          </w:p>
        </w:tc>
        <w:tc>
          <w:tcPr>
            <w:tcW w:w="1928" w:type="dxa"/>
            <w:hideMark/>
          </w:tcPr>
          <w:p w14:paraId="6875BA85" w14:textId="2AEBF404" w:rsidR="00B72AE3" w:rsidRPr="00B72AE3" w:rsidRDefault="00B72AE3" w:rsidP="00B72AE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3.7734</w:t>
            </w:r>
          </w:p>
        </w:tc>
        <w:tc>
          <w:tcPr>
            <w:tcW w:w="1928" w:type="dxa"/>
            <w:hideMark/>
          </w:tcPr>
          <w:p w14:paraId="07817AAE" w14:textId="5F179991" w:rsidR="00B72AE3" w:rsidRPr="00B72AE3" w:rsidRDefault="00B72AE3" w:rsidP="00B72AE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3.7734</w:t>
            </w:r>
          </w:p>
        </w:tc>
      </w:tr>
      <w:tr w:rsidR="00B72AE3" w:rsidRPr="00B72AE3" w14:paraId="1EF21364" w14:textId="77777777" w:rsidTr="00D26867">
        <w:tc>
          <w:tcPr>
            <w:cnfStyle w:val="001000000000" w:firstRow="0" w:lastRow="0" w:firstColumn="1" w:lastColumn="0" w:oddVBand="0" w:evenVBand="0" w:oddHBand="0" w:evenHBand="0" w:firstRowFirstColumn="0" w:firstRowLastColumn="0" w:lastRowFirstColumn="0" w:lastRowLastColumn="0"/>
            <w:tcW w:w="1928" w:type="dxa"/>
            <w:hideMark/>
          </w:tcPr>
          <w:p w14:paraId="392B62D4" w14:textId="55105F87" w:rsidR="00B72AE3" w:rsidRPr="00B72AE3" w:rsidRDefault="00B72AE3" w:rsidP="00B72AE3">
            <w:pPr>
              <w:jc w:val="center"/>
              <w:rPr>
                <w:rFonts w:asciiTheme="minorHAnsi" w:hAnsiTheme="minorHAnsi" w:cs="Arial"/>
                <w:color w:val="auto"/>
              </w:rPr>
            </w:pPr>
            <w:r w:rsidRPr="00B72AE3">
              <w:rPr>
                <w:rFonts w:asciiTheme="minorHAnsi" w:hAnsiTheme="minorHAnsi"/>
                <w:color w:val="auto"/>
              </w:rPr>
              <w:t>Validation</w:t>
            </w:r>
          </w:p>
        </w:tc>
        <w:tc>
          <w:tcPr>
            <w:tcW w:w="1928" w:type="dxa"/>
            <w:hideMark/>
          </w:tcPr>
          <w:p w14:paraId="507B3662" w14:textId="2469F9C3" w:rsidR="00B72AE3" w:rsidRPr="00B72AE3" w:rsidRDefault="00B72AE3" w:rsidP="00B72AE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3.6844</w:t>
            </w:r>
          </w:p>
        </w:tc>
        <w:tc>
          <w:tcPr>
            <w:tcW w:w="1928" w:type="dxa"/>
            <w:hideMark/>
          </w:tcPr>
          <w:p w14:paraId="21E21F80" w14:textId="4EFD5FBC" w:rsidR="00B72AE3" w:rsidRPr="00B72AE3" w:rsidRDefault="00B72AE3" w:rsidP="00B72AE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3.6828</w:t>
            </w:r>
          </w:p>
        </w:tc>
        <w:tc>
          <w:tcPr>
            <w:tcW w:w="1928" w:type="dxa"/>
            <w:hideMark/>
          </w:tcPr>
          <w:p w14:paraId="7ADF396E" w14:textId="0368E6FB" w:rsidR="00B72AE3" w:rsidRPr="00B72AE3" w:rsidRDefault="00B72AE3" w:rsidP="00B72AE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3.6828</w:t>
            </w:r>
          </w:p>
        </w:tc>
        <w:tc>
          <w:tcPr>
            <w:tcW w:w="1928" w:type="dxa"/>
            <w:hideMark/>
          </w:tcPr>
          <w:p w14:paraId="60AB192F" w14:textId="2B27A5B6" w:rsidR="00B72AE3" w:rsidRPr="00B72AE3" w:rsidRDefault="00B72AE3" w:rsidP="00B72AE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3.6828</w:t>
            </w:r>
          </w:p>
        </w:tc>
      </w:tr>
      <w:tr w:rsidR="00B72AE3" w:rsidRPr="00B72AE3" w14:paraId="12A3C49E" w14:textId="77777777" w:rsidTr="00D26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hideMark/>
          </w:tcPr>
          <w:p w14:paraId="47DEABB5" w14:textId="2A3D1322" w:rsidR="00B72AE3" w:rsidRPr="00B72AE3" w:rsidRDefault="00B72AE3" w:rsidP="00B72AE3">
            <w:pPr>
              <w:jc w:val="center"/>
              <w:rPr>
                <w:rFonts w:asciiTheme="minorHAnsi" w:hAnsiTheme="minorHAnsi" w:cs="Arial"/>
                <w:color w:val="auto"/>
              </w:rPr>
            </w:pPr>
            <w:r w:rsidRPr="00B72AE3">
              <w:rPr>
                <w:rFonts w:asciiTheme="minorHAnsi" w:hAnsiTheme="minorHAnsi"/>
                <w:color w:val="auto"/>
              </w:rPr>
              <w:t>Test</w:t>
            </w:r>
          </w:p>
        </w:tc>
        <w:tc>
          <w:tcPr>
            <w:tcW w:w="1928" w:type="dxa"/>
            <w:hideMark/>
          </w:tcPr>
          <w:p w14:paraId="446E2A6D" w14:textId="05DF5CBD" w:rsidR="00B72AE3" w:rsidRPr="00B72AE3" w:rsidRDefault="00B72AE3" w:rsidP="00B72AE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3.0761</w:t>
            </w:r>
          </w:p>
        </w:tc>
        <w:tc>
          <w:tcPr>
            <w:tcW w:w="1928" w:type="dxa"/>
            <w:hideMark/>
          </w:tcPr>
          <w:p w14:paraId="515E721C" w14:textId="37E0721C" w:rsidR="00B72AE3" w:rsidRPr="00B72AE3" w:rsidRDefault="00B72AE3" w:rsidP="00B72AE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3.0599</w:t>
            </w:r>
          </w:p>
        </w:tc>
        <w:tc>
          <w:tcPr>
            <w:tcW w:w="1928" w:type="dxa"/>
            <w:hideMark/>
          </w:tcPr>
          <w:p w14:paraId="2F4C8632" w14:textId="1A10DB43" w:rsidR="00B72AE3" w:rsidRPr="00B72AE3" w:rsidRDefault="00B72AE3" w:rsidP="00B72AE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3.0584</w:t>
            </w:r>
          </w:p>
        </w:tc>
        <w:tc>
          <w:tcPr>
            <w:tcW w:w="1928" w:type="dxa"/>
            <w:hideMark/>
          </w:tcPr>
          <w:p w14:paraId="25C506D4" w14:textId="24C30D6C" w:rsidR="00B72AE3" w:rsidRPr="00B72AE3" w:rsidRDefault="00B72AE3" w:rsidP="00B72AE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3.0592</w:t>
            </w:r>
          </w:p>
        </w:tc>
      </w:tr>
    </w:tbl>
    <w:p w14:paraId="3D4ED78B" w14:textId="13A84EF2" w:rsidR="007854B7" w:rsidRDefault="007854B7" w:rsidP="007854B7">
      <w:pPr>
        <w:pStyle w:val="Heading2"/>
        <w:numPr>
          <w:ilvl w:val="1"/>
          <w:numId w:val="1"/>
        </w:numPr>
        <w:ind w:left="720"/>
      </w:pPr>
      <w:bookmarkStart w:id="17" w:name="_Toc195990655"/>
      <w:r>
        <w:t>Return_HPQ_20D_10D</w:t>
      </w:r>
      <w:bookmarkEnd w:id="17"/>
    </w:p>
    <w:p w14:paraId="14AFCF1C" w14:textId="77777777" w:rsidR="007854B7" w:rsidRPr="00DC479C" w:rsidRDefault="007854B7" w:rsidP="007854B7">
      <w:pPr>
        <w:spacing w:before="120"/>
        <w:rPr>
          <w:rFonts w:asciiTheme="minorHAnsi" w:hAnsiTheme="minorHAnsi"/>
        </w:rPr>
      </w:pPr>
      <w:r w:rsidRPr="00DC479C">
        <w:rPr>
          <w:rFonts w:asciiTheme="minorHAnsi" w:hAnsiTheme="minorHAnsi"/>
        </w:rPr>
        <w:t>Stock: HPQ</w:t>
      </w:r>
    </w:p>
    <w:p w14:paraId="37A90FF5" w14:textId="252AD168" w:rsidR="007854B7" w:rsidRPr="00DC479C" w:rsidRDefault="007854B7" w:rsidP="007854B7">
      <w:pPr>
        <w:spacing w:before="120"/>
        <w:rPr>
          <w:rFonts w:asciiTheme="minorHAnsi" w:hAnsiTheme="minorHAnsi"/>
        </w:rPr>
      </w:pPr>
      <w:r w:rsidRPr="00DC479C">
        <w:rPr>
          <w:rFonts w:asciiTheme="minorHAnsi" w:hAnsiTheme="minorHAnsi"/>
        </w:rPr>
        <w:t xml:space="preserve">Window Size: </w:t>
      </w:r>
      <w:r>
        <w:rPr>
          <w:rFonts w:asciiTheme="minorHAnsi" w:hAnsiTheme="minorHAnsi"/>
        </w:rPr>
        <w:t>20</w:t>
      </w:r>
      <w:r w:rsidRPr="00DC479C">
        <w:rPr>
          <w:rFonts w:asciiTheme="minorHAnsi" w:hAnsiTheme="minorHAnsi"/>
        </w:rPr>
        <w:t xml:space="preserve"> Days</w:t>
      </w:r>
    </w:p>
    <w:p w14:paraId="6BD5F8FA" w14:textId="285C380A" w:rsidR="007854B7" w:rsidRPr="00DC479C" w:rsidRDefault="007854B7" w:rsidP="007854B7">
      <w:pPr>
        <w:spacing w:before="120"/>
        <w:rPr>
          <w:rFonts w:asciiTheme="minorHAnsi" w:hAnsiTheme="minorHAnsi"/>
        </w:rPr>
      </w:pPr>
      <w:r w:rsidRPr="00DC479C">
        <w:rPr>
          <w:rFonts w:asciiTheme="minorHAnsi" w:hAnsiTheme="minorHAnsi"/>
        </w:rPr>
        <w:t xml:space="preserve">Prediction Horizon: </w:t>
      </w:r>
      <w:r>
        <w:rPr>
          <w:rFonts w:asciiTheme="minorHAnsi" w:hAnsiTheme="minorHAnsi"/>
        </w:rPr>
        <w:t>10</w:t>
      </w:r>
      <w:r w:rsidRPr="00DC479C">
        <w:rPr>
          <w:rFonts w:asciiTheme="minorHAnsi" w:hAnsiTheme="minorHAnsi"/>
        </w:rPr>
        <w:t xml:space="preserve"> Day</w:t>
      </w:r>
      <w:r>
        <w:rPr>
          <w:rFonts w:asciiTheme="minorHAnsi" w:hAnsiTheme="minorHAnsi"/>
        </w:rPr>
        <w:t>s</w:t>
      </w:r>
    </w:p>
    <w:p w14:paraId="0ABD79E5" w14:textId="77777777" w:rsidR="007854B7" w:rsidRPr="00DC479C" w:rsidRDefault="007854B7" w:rsidP="007854B7">
      <w:pPr>
        <w:spacing w:before="120"/>
        <w:rPr>
          <w:rFonts w:asciiTheme="minorHAnsi" w:hAnsiTheme="minorHAnsi"/>
        </w:rPr>
      </w:pPr>
      <w:r w:rsidRPr="00DC479C">
        <w:rPr>
          <w:rFonts w:asciiTheme="minorHAnsi" w:hAnsiTheme="minorHAnsi"/>
        </w:rPr>
        <w:t>Using the feature space generated for these parameters, we get the following output for the MAE per neural network, along with the baseline MAE.</w:t>
      </w:r>
    </w:p>
    <w:p w14:paraId="21FA0F66" w14:textId="77777777" w:rsidR="007854B7" w:rsidRDefault="007854B7" w:rsidP="007854B7">
      <w:pPr>
        <w:spacing w:before="120"/>
      </w:pPr>
    </w:p>
    <w:p w14:paraId="57A8F9D5" w14:textId="77777777" w:rsidR="00DA3FDC" w:rsidRDefault="00DA3FDC" w:rsidP="007854B7">
      <w:pPr>
        <w:spacing w:before="120"/>
      </w:pPr>
    </w:p>
    <w:p w14:paraId="4709BD3B" w14:textId="77777777" w:rsidR="00DA3FDC" w:rsidRDefault="00DA3FDC" w:rsidP="007854B7">
      <w:pPr>
        <w:spacing w:before="120"/>
      </w:pPr>
    </w:p>
    <w:tbl>
      <w:tblPr>
        <w:tblStyle w:val="GridTable7ColourfulAccent4"/>
        <w:tblW w:w="9640" w:type="dxa"/>
        <w:tblInd w:w="5" w:type="dxa"/>
        <w:tblLayout w:type="fixed"/>
        <w:tblLook w:val="04A0" w:firstRow="1" w:lastRow="0" w:firstColumn="1" w:lastColumn="0" w:noHBand="0" w:noVBand="1"/>
      </w:tblPr>
      <w:tblGrid>
        <w:gridCol w:w="1928"/>
        <w:gridCol w:w="1928"/>
        <w:gridCol w:w="1928"/>
        <w:gridCol w:w="1928"/>
        <w:gridCol w:w="1928"/>
      </w:tblGrid>
      <w:tr w:rsidR="007854B7" w:rsidRPr="00D26867" w14:paraId="7F7006BC" w14:textId="77777777" w:rsidTr="00A076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hideMark/>
          </w:tcPr>
          <w:p w14:paraId="112D814B" w14:textId="35578EB2" w:rsidR="007854B7" w:rsidRPr="00D26867" w:rsidRDefault="007854B7" w:rsidP="00F76424">
            <w:pPr>
              <w:jc w:val="center"/>
              <w:rPr>
                <w:rFonts w:asciiTheme="minorHAnsi" w:hAnsiTheme="minorHAnsi"/>
                <w:color w:val="auto"/>
              </w:rPr>
            </w:pPr>
            <w:r>
              <w:rPr>
                <w:rFonts w:asciiTheme="minorHAnsi" w:hAnsiTheme="minorHAnsi"/>
                <w:color w:val="auto"/>
              </w:rPr>
              <w:t>HPQ_20D_10D</w:t>
            </w:r>
          </w:p>
        </w:tc>
        <w:tc>
          <w:tcPr>
            <w:tcW w:w="1928" w:type="dxa"/>
            <w:hideMark/>
          </w:tcPr>
          <w:p w14:paraId="19C5C76E" w14:textId="77777777" w:rsidR="007854B7" w:rsidRPr="00D26867" w:rsidRDefault="007854B7"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auto"/>
              </w:rPr>
            </w:pPr>
            <w:r w:rsidRPr="00D26867">
              <w:rPr>
                <w:rFonts w:asciiTheme="minorHAnsi" w:hAnsiTheme="minorHAnsi" w:cs="Arial"/>
                <w:b w:val="0"/>
                <w:bCs w:val="0"/>
                <w:color w:val="auto"/>
              </w:rPr>
              <w:t>Baseline</w:t>
            </w:r>
          </w:p>
        </w:tc>
        <w:tc>
          <w:tcPr>
            <w:tcW w:w="1928" w:type="dxa"/>
            <w:hideMark/>
          </w:tcPr>
          <w:p w14:paraId="53808EBE" w14:textId="77777777" w:rsidR="007854B7" w:rsidRPr="00D26867" w:rsidRDefault="007854B7"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rPr>
            </w:pPr>
            <w:r w:rsidRPr="00D26867">
              <w:rPr>
                <w:rFonts w:asciiTheme="minorHAnsi" w:hAnsiTheme="minorHAnsi" w:cs="Arial"/>
                <w:b w:val="0"/>
                <w:bCs w:val="0"/>
                <w:color w:val="auto"/>
              </w:rPr>
              <w:t>RNN</w:t>
            </w:r>
          </w:p>
        </w:tc>
        <w:tc>
          <w:tcPr>
            <w:tcW w:w="1928" w:type="dxa"/>
            <w:hideMark/>
          </w:tcPr>
          <w:p w14:paraId="05F0E951" w14:textId="77777777" w:rsidR="007854B7" w:rsidRPr="00D26867" w:rsidRDefault="007854B7"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rPr>
            </w:pPr>
            <w:r w:rsidRPr="00D26867">
              <w:rPr>
                <w:rFonts w:asciiTheme="minorHAnsi" w:hAnsiTheme="minorHAnsi" w:cs="Arial"/>
                <w:b w:val="0"/>
                <w:bCs w:val="0"/>
                <w:color w:val="auto"/>
              </w:rPr>
              <w:t>LSTM</w:t>
            </w:r>
          </w:p>
        </w:tc>
        <w:tc>
          <w:tcPr>
            <w:tcW w:w="1928" w:type="dxa"/>
            <w:hideMark/>
          </w:tcPr>
          <w:p w14:paraId="0633772F" w14:textId="77777777" w:rsidR="007854B7" w:rsidRPr="00D26867" w:rsidRDefault="007854B7"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rPr>
            </w:pPr>
            <w:r w:rsidRPr="00D26867">
              <w:rPr>
                <w:rFonts w:asciiTheme="minorHAnsi" w:hAnsiTheme="minorHAnsi" w:cs="Arial"/>
                <w:b w:val="0"/>
                <w:bCs w:val="0"/>
                <w:color w:val="auto"/>
              </w:rPr>
              <w:t>GRU</w:t>
            </w:r>
          </w:p>
        </w:tc>
      </w:tr>
      <w:tr w:rsidR="00F31606" w:rsidRPr="00F31606" w14:paraId="464BC0F0" w14:textId="77777777" w:rsidTr="00A0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hideMark/>
          </w:tcPr>
          <w:p w14:paraId="07BF5123" w14:textId="00FE5C12" w:rsidR="00F31606" w:rsidRPr="00F31606" w:rsidRDefault="00F31606" w:rsidP="00F31606">
            <w:pPr>
              <w:jc w:val="center"/>
              <w:rPr>
                <w:rFonts w:asciiTheme="minorHAnsi" w:hAnsiTheme="minorHAnsi" w:cs="Arial"/>
                <w:color w:val="auto"/>
              </w:rPr>
            </w:pPr>
            <w:r w:rsidRPr="00F31606">
              <w:rPr>
                <w:rFonts w:asciiTheme="minorHAnsi" w:hAnsiTheme="minorHAnsi"/>
                <w:color w:val="auto"/>
              </w:rPr>
              <w:t>Train</w:t>
            </w:r>
          </w:p>
        </w:tc>
        <w:tc>
          <w:tcPr>
            <w:tcW w:w="1928" w:type="dxa"/>
            <w:hideMark/>
          </w:tcPr>
          <w:p w14:paraId="5198627D" w14:textId="6FD5E4D4" w:rsidR="00F31606" w:rsidRPr="00F31606" w:rsidRDefault="00F31606" w:rsidP="00F3160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F31606">
              <w:rPr>
                <w:rFonts w:asciiTheme="minorHAnsi" w:hAnsiTheme="minorHAnsi"/>
                <w:color w:val="auto"/>
              </w:rPr>
              <w:t>5.2203</w:t>
            </w:r>
          </w:p>
        </w:tc>
        <w:tc>
          <w:tcPr>
            <w:tcW w:w="1928" w:type="dxa"/>
            <w:hideMark/>
          </w:tcPr>
          <w:p w14:paraId="5E0726C8" w14:textId="726DBB70" w:rsidR="00F31606" w:rsidRPr="00F31606" w:rsidRDefault="00F31606" w:rsidP="00F3160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F31606">
              <w:rPr>
                <w:rFonts w:asciiTheme="minorHAnsi" w:hAnsiTheme="minorHAnsi"/>
                <w:color w:val="auto"/>
              </w:rPr>
              <w:t>5.2153</w:t>
            </w:r>
          </w:p>
        </w:tc>
        <w:tc>
          <w:tcPr>
            <w:tcW w:w="1928" w:type="dxa"/>
            <w:hideMark/>
          </w:tcPr>
          <w:p w14:paraId="5367AA89" w14:textId="3ECB0FE3" w:rsidR="00F31606" w:rsidRPr="00F31606" w:rsidRDefault="00F31606" w:rsidP="00F3160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F31606">
              <w:rPr>
                <w:rFonts w:asciiTheme="minorHAnsi" w:hAnsiTheme="minorHAnsi"/>
                <w:color w:val="auto"/>
              </w:rPr>
              <w:t>5.2144</w:t>
            </w:r>
          </w:p>
        </w:tc>
        <w:tc>
          <w:tcPr>
            <w:tcW w:w="1928" w:type="dxa"/>
            <w:hideMark/>
          </w:tcPr>
          <w:p w14:paraId="4B06287B" w14:textId="5AB156B1" w:rsidR="00F31606" w:rsidRPr="00F31606" w:rsidRDefault="00F31606" w:rsidP="00F3160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F31606">
              <w:rPr>
                <w:rFonts w:asciiTheme="minorHAnsi" w:hAnsiTheme="minorHAnsi"/>
                <w:color w:val="auto"/>
              </w:rPr>
              <w:t>5.2145</w:t>
            </w:r>
          </w:p>
        </w:tc>
      </w:tr>
      <w:tr w:rsidR="00F31606" w:rsidRPr="00F31606" w14:paraId="3F692534" w14:textId="77777777" w:rsidTr="00A076CD">
        <w:tc>
          <w:tcPr>
            <w:cnfStyle w:val="001000000000" w:firstRow="0" w:lastRow="0" w:firstColumn="1" w:lastColumn="0" w:oddVBand="0" w:evenVBand="0" w:oddHBand="0" w:evenHBand="0" w:firstRowFirstColumn="0" w:firstRowLastColumn="0" w:lastRowFirstColumn="0" w:lastRowLastColumn="0"/>
            <w:tcW w:w="1928" w:type="dxa"/>
            <w:hideMark/>
          </w:tcPr>
          <w:p w14:paraId="63359140" w14:textId="20E9A83F" w:rsidR="00F31606" w:rsidRPr="00F31606" w:rsidRDefault="00F31606" w:rsidP="00F31606">
            <w:pPr>
              <w:jc w:val="center"/>
              <w:rPr>
                <w:rFonts w:asciiTheme="minorHAnsi" w:hAnsiTheme="minorHAnsi" w:cs="Arial"/>
                <w:color w:val="auto"/>
              </w:rPr>
            </w:pPr>
            <w:r w:rsidRPr="00F31606">
              <w:rPr>
                <w:rFonts w:asciiTheme="minorHAnsi" w:hAnsiTheme="minorHAnsi"/>
                <w:color w:val="auto"/>
              </w:rPr>
              <w:t>Validation</w:t>
            </w:r>
          </w:p>
        </w:tc>
        <w:tc>
          <w:tcPr>
            <w:tcW w:w="1928" w:type="dxa"/>
            <w:hideMark/>
          </w:tcPr>
          <w:p w14:paraId="19122AD4" w14:textId="6E22A4A0" w:rsidR="00F31606" w:rsidRPr="00F31606" w:rsidRDefault="00F31606" w:rsidP="00F3160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F31606">
              <w:rPr>
                <w:rFonts w:asciiTheme="minorHAnsi" w:hAnsiTheme="minorHAnsi"/>
                <w:color w:val="auto"/>
              </w:rPr>
              <w:t>5.0992</w:t>
            </w:r>
          </w:p>
        </w:tc>
        <w:tc>
          <w:tcPr>
            <w:tcW w:w="1928" w:type="dxa"/>
            <w:hideMark/>
          </w:tcPr>
          <w:p w14:paraId="6901D40A" w14:textId="5941E86C" w:rsidR="00F31606" w:rsidRPr="00F31606" w:rsidRDefault="00F31606" w:rsidP="00F3160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F31606">
              <w:rPr>
                <w:rFonts w:asciiTheme="minorHAnsi" w:hAnsiTheme="minorHAnsi"/>
                <w:color w:val="auto"/>
              </w:rPr>
              <w:t>5.0964</w:t>
            </w:r>
          </w:p>
        </w:tc>
        <w:tc>
          <w:tcPr>
            <w:tcW w:w="1928" w:type="dxa"/>
            <w:hideMark/>
          </w:tcPr>
          <w:p w14:paraId="06307959" w14:textId="1A0FEB08" w:rsidR="00F31606" w:rsidRPr="00F31606" w:rsidRDefault="00F31606" w:rsidP="00F3160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F31606">
              <w:rPr>
                <w:rFonts w:asciiTheme="minorHAnsi" w:hAnsiTheme="minorHAnsi"/>
                <w:color w:val="auto"/>
              </w:rPr>
              <w:t>5.0987</w:t>
            </w:r>
          </w:p>
        </w:tc>
        <w:tc>
          <w:tcPr>
            <w:tcW w:w="1928" w:type="dxa"/>
            <w:hideMark/>
          </w:tcPr>
          <w:p w14:paraId="0CAC0C86" w14:textId="0E8F0CA5" w:rsidR="00F31606" w:rsidRPr="00F31606" w:rsidRDefault="00F31606" w:rsidP="00F3160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F31606">
              <w:rPr>
                <w:rFonts w:asciiTheme="minorHAnsi" w:hAnsiTheme="minorHAnsi"/>
                <w:color w:val="auto"/>
              </w:rPr>
              <w:t>5.0979</w:t>
            </w:r>
          </w:p>
        </w:tc>
      </w:tr>
      <w:tr w:rsidR="00F31606" w:rsidRPr="00F31606" w14:paraId="2E629251" w14:textId="77777777" w:rsidTr="00A0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hideMark/>
          </w:tcPr>
          <w:p w14:paraId="3FC52265" w14:textId="02833165" w:rsidR="00F31606" w:rsidRPr="00F31606" w:rsidRDefault="00F31606" w:rsidP="00F31606">
            <w:pPr>
              <w:jc w:val="center"/>
              <w:rPr>
                <w:rFonts w:asciiTheme="minorHAnsi" w:hAnsiTheme="minorHAnsi" w:cs="Arial"/>
                <w:color w:val="auto"/>
              </w:rPr>
            </w:pPr>
            <w:r w:rsidRPr="00F31606">
              <w:rPr>
                <w:rFonts w:asciiTheme="minorHAnsi" w:hAnsiTheme="minorHAnsi"/>
                <w:color w:val="auto"/>
              </w:rPr>
              <w:t>Test</w:t>
            </w:r>
          </w:p>
        </w:tc>
        <w:tc>
          <w:tcPr>
            <w:tcW w:w="1928" w:type="dxa"/>
            <w:hideMark/>
          </w:tcPr>
          <w:p w14:paraId="08C542C1" w14:textId="780E86B5" w:rsidR="00F31606" w:rsidRPr="00F31606" w:rsidRDefault="00F31606" w:rsidP="00F3160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F31606">
              <w:rPr>
                <w:rFonts w:asciiTheme="minorHAnsi" w:hAnsiTheme="minorHAnsi"/>
                <w:color w:val="auto"/>
              </w:rPr>
              <w:t>4.5862</w:t>
            </w:r>
          </w:p>
        </w:tc>
        <w:tc>
          <w:tcPr>
            <w:tcW w:w="1928" w:type="dxa"/>
            <w:hideMark/>
          </w:tcPr>
          <w:p w14:paraId="129E9339" w14:textId="63244837" w:rsidR="00F31606" w:rsidRPr="00F31606" w:rsidRDefault="00F31606" w:rsidP="00F3160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F31606">
              <w:rPr>
                <w:rFonts w:asciiTheme="minorHAnsi" w:hAnsiTheme="minorHAnsi"/>
                <w:color w:val="auto"/>
              </w:rPr>
              <w:t>4.5562</w:t>
            </w:r>
          </w:p>
        </w:tc>
        <w:tc>
          <w:tcPr>
            <w:tcW w:w="1928" w:type="dxa"/>
            <w:hideMark/>
          </w:tcPr>
          <w:p w14:paraId="6882B285" w14:textId="6F006923" w:rsidR="00F31606" w:rsidRPr="00F31606" w:rsidRDefault="00F31606" w:rsidP="00F3160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F31606">
              <w:rPr>
                <w:rFonts w:asciiTheme="minorHAnsi" w:hAnsiTheme="minorHAnsi"/>
                <w:color w:val="auto"/>
              </w:rPr>
              <w:t>4.5428</w:t>
            </w:r>
          </w:p>
        </w:tc>
        <w:tc>
          <w:tcPr>
            <w:tcW w:w="1928" w:type="dxa"/>
            <w:hideMark/>
          </w:tcPr>
          <w:p w14:paraId="790776B9" w14:textId="6D7269F2" w:rsidR="00F31606" w:rsidRPr="00F31606" w:rsidRDefault="00F31606" w:rsidP="00F3160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F31606">
              <w:rPr>
                <w:rFonts w:asciiTheme="minorHAnsi" w:hAnsiTheme="minorHAnsi"/>
                <w:color w:val="auto"/>
              </w:rPr>
              <w:t>4.5469</w:t>
            </w:r>
          </w:p>
        </w:tc>
      </w:tr>
    </w:tbl>
    <w:p w14:paraId="1850AB2F" w14:textId="2876D576" w:rsidR="00A076CD" w:rsidRDefault="00A076CD" w:rsidP="007B226E">
      <w:pPr>
        <w:pStyle w:val="Heading2"/>
        <w:numPr>
          <w:ilvl w:val="1"/>
          <w:numId w:val="1"/>
        </w:numPr>
        <w:ind w:left="720"/>
      </w:pPr>
      <w:bookmarkStart w:id="18" w:name="_Toc195990656"/>
      <w:r>
        <w:t>Return_AAPL_5D_1D</w:t>
      </w:r>
      <w:bookmarkEnd w:id="18"/>
    </w:p>
    <w:p w14:paraId="69C3DCF3" w14:textId="0EE25F8E" w:rsidR="00A076CD" w:rsidRPr="00DC479C" w:rsidRDefault="00A076CD" w:rsidP="00A076CD">
      <w:pPr>
        <w:spacing w:before="120"/>
        <w:rPr>
          <w:rFonts w:asciiTheme="minorHAnsi" w:hAnsiTheme="minorHAnsi"/>
        </w:rPr>
      </w:pPr>
      <w:r w:rsidRPr="00DC479C">
        <w:rPr>
          <w:rFonts w:asciiTheme="minorHAnsi" w:hAnsiTheme="minorHAnsi"/>
        </w:rPr>
        <w:t xml:space="preserve">Stock: </w:t>
      </w:r>
      <w:r>
        <w:rPr>
          <w:rFonts w:asciiTheme="minorHAnsi" w:hAnsiTheme="minorHAnsi"/>
        </w:rPr>
        <w:t>AAPL</w:t>
      </w:r>
    </w:p>
    <w:p w14:paraId="1A003CEF" w14:textId="77777777" w:rsidR="00A076CD" w:rsidRPr="00DC479C" w:rsidRDefault="00A076CD" w:rsidP="00A076CD">
      <w:pPr>
        <w:spacing w:before="120"/>
        <w:rPr>
          <w:rFonts w:asciiTheme="minorHAnsi" w:hAnsiTheme="minorHAnsi"/>
        </w:rPr>
      </w:pPr>
      <w:r w:rsidRPr="00DC479C">
        <w:rPr>
          <w:rFonts w:asciiTheme="minorHAnsi" w:hAnsiTheme="minorHAnsi"/>
        </w:rPr>
        <w:t>Window Size: 5 Days</w:t>
      </w:r>
    </w:p>
    <w:p w14:paraId="162E4A75" w14:textId="77777777" w:rsidR="00A076CD" w:rsidRPr="00DC479C" w:rsidRDefault="00A076CD" w:rsidP="00A076CD">
      <w:pPr>
        <w:spacing w:before="120"/>
        <w:rPr>
          <w:rFonts w:asciiTheme="minorHAnsi" w:hAnsiTheme="minorHAnsi"/>
        </w:rPr>
      </w:pPr>
      <w:r w:rsidRPr="00DC479C">
        <w:rPr>
          <w:rFonts w:asciiTheme="minorHAnsi" w:hAnsiTheme="minorHAnsi"/>
        </w:rPr>
        <w:t>Prediction Horizon: 1 Day</w:t>
      </w:r>
    </w:p>
    <w:p w14:paraId="08EB35BC" w14:textId="77777777" w:rsidR="00A076CD" w:rsidRDefault="00A076CD" w:rsidP="00A076CD">
      <w:pPr>
        <w:spacing w:before="120"/>
        <w:rPr>
          <w:rFonts w:asciiTheme="minorHAnsi" w:hAnsiTheme="minorHAnsi"/>
        </w:rPr>
      </w:pPr>
      <w:r w:rsidRPr="00DC479C">
        <w:rPr>
          <w:rFonts w:asciiTheme="minorHAnsi" w:hAnsiTheme="minorHAnsi"/>
        </w:rPr>
        <w:t>Using the feature space generated for these parameters, we get the following output for the MAE per neural network, along with the baseline MAE.</w:t>
      </w:r>
    </w:p>
    <w:p w14:paraId="42792EDC" w14:textId="77777777" w:rsidR="00A076CD" w:rsidRDefault="00A076CD" w:rsidP="00A076CD">
      <w:pPr>
        <w:spacing w:before="120"/>
      </w:pPr>
    </w:p>
    <w:tbl>
      <w:tblPr>
        <w:tblStyle w:val="GridTable7ColourfulAccent4"/>
        <w:tblW w:w="9640" w:type="dxa"/>
        <w:tblInd w:w="5" w:type="dxa"/>
        <w:tblLayout w:type="fixed"/>
        <w:tblLook w:val="04A0" w:firstRow="1" w:lastRow="0" w:firstColumn="1" w:lastColumn="0" w:noHBand="0" w:noVBand="1"/>
      </w:tblPr>
      <w:tblGrid>
        <w:gridCol w:w="1928"/>
        <w:gridCol w:w="1928"/>
        <w:gridCol w:w="1928"/>
        <w:gridCol w:w="1928"/>
        <w:gridCol w:w="1928"/>
      </w:tblGrid>
      <w:tr w:rsidR="00A076CD" w:rsidRPr="00D26867" w14:paraId="4666187D" w14:textId="77777777" w:rsidTr="00F764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hideMark/>
          </w:tcPr>
          <w:p w14:paraId="3E07854A" w14:textId="35D27CA6" w:rsidR="00A076CD" w:rsidRPr="00D26867" w:rsidRDefault="00A076CD" w:rsidP="00F76424">
            <w:pPr>
              <w:jc w:val="center"/>
              <w:rPr>
                <w:rFonts w:asciiTheme="minorHAnsi" w:hAnsiTheme="minorHAnsi"/>
                <w:color w:val="auto"/>
              </w:rPr>
            </w:pPr>
            <w:r>
              <w:rPr>
                <w:rFonts w:asciiTheme="minorHAnsi" w:hAnsiTheme="minorHAnsi"/>
                <w:color w:val="auto"/>
              </w:rPr>
              <w:t>AAPL_5D_1D</w:t>
            </w:r>
          </w:p>
        </w:tc>
        <w:tc>
          <w:tcPr>
            <w:tcW w:w="1928" w:type="dxa"/>
            <w:hideMark/>
          </w:tcPr>
          <w:p w14:paraId="419139C8" w14:textId="77777777" w:rsidR="00A076CD" w:rsidRPr="00D26867" w:rsidRDefault="00A076CD"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auto"/>
              </w:rPr>
            </w:pPr>
            <w:r w:rsidRPr="00D26867">
              <w:rPr>
                <w:rFonts w:asciiTheme="minorHAnsi" w:hAnsiTheme="minorHAnsi" w:cs="Arial"/>
                <w:b w:val="0"/>
                <w:bCs w:val="0"/>
                <w:color w:val="auto"/>
              </w:rPr>
              <w:t>Baseline</w:t>
            </w:r>
          </w:p>
        </w:tc>
        <w:tc>
          <w:tcPr>
            <w:tcW w:w="1928" w:type="dxa"/>
            <w:hideMark/>
          </w:tcPr>
          <w:p w14:paraId="7B627596" w14:textId="77777777" w:rsidR="00A076CD" w:rsidRPr="00D26867" w:rsidRDefault="00A076CD"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rPr>
            </w:pPr>
            <w:r w:rsidRPr="00D26867">
              <w:rPr>
                <w:rFonts w:asciiTheme="minorHAnsi" w:hAnsiTheme="minorHAnsi" w:cs="Arial"/>
                <w:b w:val="0"/>
                <w:bCs w:val="0"/>
                <w:color w:val="auto"/>
              </w:rPr>
              <w:t>RNN</w:t>
            </w:r>
          </w:p>
        </w:tc>
        <w:tc>
          <w:tcPr>
            <w:tcW w:w="1928" w:type="dxa"/>
            <w:hideMark/>
          </w:tcPr>
          <w:p w14:paraId="0B45E3B9" w14:textId="77777777" w:rsidR="00A076CD" w:rsidRPr="00D26867" w:rsidRDefault="00A076CD"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rPr>
            </w:pPr>
            <w:r w:rsidRPr="00D26867">
              <w:rPr>
                <w:rFonts w:asciiTheme="minorHAnsi" w:hAnsiTheme="minorHAnsi" w:cs="Arial"/>
                <w:b w:val="0"/>
                <w:bCs w:val="0"/>
                <w:color w:val="auto"/>
              </w:rPr>
              <w:t>LSTM</w:t>
            </w:r>
          </w:p>
        </w:tc>
        <w:tc>
          <w:tcPr>
            <w:tcW w:w="1928" w:type="dxa"/>
            <w:hideMark/>
          </w:tcPr>
          <w:p w14:paraId="133DD6CC" w14:textId="77777777" w:rsidR="00A076CD" w:rsidRPr="00D26867" w:rsidRDefault="00A076CD"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rPr>
            </w:pPr>
            <w:r w:rsidRPr="00D26867">
              <w:rPr>
                <w:rFonts w:asciiTheme="minorHAnsi" w:hAnsiTheme="minorHAnsi" w:cs="Arial"/>
                <w:b w:val="0"/>
                <w:bCs w:val="0"/>
                <w:color w:val="auto"/>
              </w:rPr>
              <w:t>GRU</w:t>
            </w:r>
          </w:p>
        </w:tc>
      </w:tr>
      <w:tr w:rsidR="00A076CD" w:rsidRPr="00D26867" w14:paraId="77446CBA" w14:textId="77777777" w:rsidTr="00F7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hideMark/>
          </w:tcPr>
          <w:p w14:paraId="55C65F15" w14:textId="77777777" w:rsidR="00A076CD" w:rsidRPr="00D26867" w:rsidRDefault="00A076CD" w:rsidP="00A076CD">
            <w:pPr>
              <w:jc w:val="center"/>
              <w:rPr>
                <w:rFonts w:asciiTheme="minorHAnsi" w:hAnsiTheme="minorHAnsi" w:cs="Arial"/>
                <w:color w:val="auto"/>
              </w:rPr>
            </w:pPr>
            <w:r w:rsidRPr="00D26867">
              <w:rPr>
                <w:rFonts w:asciiTheme="minorHAnsi" w:hAnsiTheme="minorHAnsi" w:cs="Arial"/>
                <w:color w:val="auto"/>
              </w:rPr>
              <w:t>Train</w:t>
            </w:r>
          </w:p>
        </w:tc>
        <w:tc>
          <w:tcPr>
            <w:tcW w:w="1928" w:type="dxa"/>
            <w:hideMark/>
          </w:tcPr>
          <w:p w14:paraId="363A8325" w14:textId="73CEE5A7" w:rsidR="00A076CD" w:rsidRPr="00A076CD" w:rsidRDefault="00A076CD" w:rsidP="00A076C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A076CD">
              <w:rPr>
                <w:rFonts w:asciiTheme="minorHAnsi" w:hAnsiTheme="minorHAnsi"/>
                <w:color w:val="auto"/>
              </w:rPr>
              <w:t>2.1470</w:t>
            </w:r>
          </w:p>
        </w:tc>
        <w:tc>
          <w:tcPr>
            <w:tcW w:w="1928" w:type="dxa"/>
            <w:hideMark/>
          </w:tcPr>
          <w:p w14:paraId="7DC5E619" w14:textId="249335B1" w:rsidR="00A076CD" w:rsidRPr="00A076CD" w:rsidRDefault="00A076CD" w:rsidP="00A076C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A076CD">
              <w:rPr>
                <w:rFonts w:asciiTheme="minorHAnsi" w:hAnsiTheme="minorHAnsi"/>
                <w:color w:val="auto"/>
              </w:rPr>
              <w:t>2.1474</w:t>
            </w:r>
          </w:p>
        </w:tc>
        <w:tc>
          <w:tcPr>
            <w:tcW w:w="1928" w:type="dxa"/>
            <w:hideMark/>
          </w:tcPr>
          <w:p w14:paraId="2C194E1C" w14:textId="3E2DF817" w:rsidR="00A076CD" w:rsidRPr="00A076CD" w:rsidRDefault="00A076CD" w:rsidP="00A076C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A076CD">
              <w:rPr>
                <w:rFonts w:asciiTheme="minorHAnsi" w:hAnsiTheme="minorHAnsi"/>
                <w:color w:val="auto"/>
              </w:rPr>
              <w:t>2.1479</w:t>
            </w:r>
          </w:p>
        </w:tc>
        <w:tc>
          <w:tcPr>
            <w:tcW w:w="1928" w:type="dxa"/>
            <w:hideMark/>
          </w:tcPr>
          <w:p w14:paraId="61D659EB" w14:textId="26777854" w:rsidR="00A076CD" w:rsidRPr="00A076CD" w:rsidRDefault="00A076CD" w:rsidP="00A076C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A076CD">
              <w:rPr>
                <w:rFonts w:asciiTheme="minorHAnsi" w:hAnsiTheme="minorHAnsi"/>
                <w:color w:val="auto"/>
              </w:rPr>
              <w:t>2.1473</w:t>
            </w:r>
          </w:p>
        </w:tc>
      </w:tr>
      <w:tr w:rsidR="00A076CD" w:rsidRPr="00D26867" w14:paraId="614BE832" w14:textId="77777777" w:rsidTr="00F76424">
        <w:tc>
          <w:tcPr>
            <w:cnfStyle w:val="001000000000" w:firstRow="0" w:lastRow="0" w:firstColumn="1" w:lastColumn="0" w:oddVBand="0" w:evenVBand="0" w:oddHBand="0" w:evenHBand="0" w:firstRowFirstColumn="0" w:firstRowLastColumn="0" w:lastRowFirstColumn="0" w:lastRowLastColumn="0"/>
            <w:tcW w:w="1928" w:type="dxa"/>
            <w:hideMark/>
          </w:tcPr>
          <w:p w14:paraId="170C0C0A" w14:textId="77777777" w:rsidR="00A076CD" w:rsidRPr="00D26867" w:rsidRDefault="00A076CD" w:rsidP="00A076CD">
            <w:pPr>
              <w:jc w:val="center"/>
              <w:rPr>
                <w:rFonts w:asciiTheme="minorHAnsi" w:hAnsiTheme="minorHAnsi" w:cs="Arial"/>
                <w:color w:val="auto"/>
              </w:rPr>
            </w:pPr>
            <w:r w:rsidRPr="00D26867">
              <w:rPr>
                <w:rFonts w:asciiTheme="minorHAnsi" w:hAnsiTheme="minorHAnsi" w:cs="Arial"/>
                <w:color w:val="auto"/>
              </w:rPr>
              <w:t>Validation</w:t>
            </w:r>
          </w:p>
        </w:tc>
        <w:tc>
          <w:tcPr>
            <w:tcW w:w="1928" w:type="dxa"/>
            <w:hideMark/>
          </w:tcPr>
          <w:p w14:paraId="4436A7D6" w14:textId="261322A0" w:rsidR="00A076CD" w:rsidRPr="00A076CD" w:rsidRDefault="00A076CD" w:rsidP="00A076C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A076CD">
              <w:rPr>
                <w:rFonts w:asciiTheme="minorHAnsi" w:hAnsiTheme="minorHAnsi"/>
                <w:color w:val="auto"/>
              </w:rPr>
              <w:t>1.2400</w:t>
            </w:r>
          </w:p>
        </w:tc>
        <w:tc>
          <w:tcPr>
            <w:tcW w:w="1928" w:type="dxa"/>
            <w:hideMark/>
          </w:tcPr>
          <w:p w14:paraId="7FD18C2A" w14:textId="4EEDB1F7" w:rsidR="00A076CD" w:rsidRPr="00A076CD" w:rsidRDefault="00A076CD" w:rsidP="00A076C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A076CD">
              <w:rPr>
                <w:rFonts w:asciiTheme="minorHAnsi" w:hAnsiTheme="minorHAnsi"/>
                <w:color w:val="auto"/>
              </w:rPr>
              <w:t>1.2397</w:t>
            </w:r>
          </w:p>
        </w:tc>
        <w:tc>
          <w:tcPr>
            <w:tcW w:w="1928" w:type="dxa"/>
            <w:hideMark/>
          </w:tcPr>
          <w:p w14:paraId="24FB15C7" w14:textId="6965F1A9" w:rsidR="00A076CD" w:rsidRPr="00A076CD" w:rsidRDefault="00A076CD" w:rsidP="00A076C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A076CD">
              <w:rPr>
                <w:rFonts w:asciiTheme="minorHAnsi" w:hAnsiTheme="minorHAnsi"/>
                <w:color w:val="auto"/>
              </w:rPr>
              <w:t>1.2396</w:t>
            </w:r>
          </w:p>
        </w:tc>
        <w:tc>
          <w:tcPr>
            <w:tcW w:w="1928" w:type="dxa"/>
            <w:hideMark/>
          </w:tcPr>
          <w:p w14:paraId="4F7F4A22" w14:textId="7AA40766" w:rsidR="00A076CD" w:rsidRPr="00A076CD" w:rsidRDefault="00A076CD" w:rsidP="00A076C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A076CD">
              <w:rPr>
                <w:rFonts w:asciiTheme="minorHAnsi" w:hAnsiTheme="minorHAnsi"/>
                <w:color w:val="auto"/>
              </w:rPr>
              <w:t>1.2397</w:t>
            </w:r>
          </w:p>
        </w:tc>
      </w:tr>
      <w:tr w:rsidR="00A076CD" w:rsidRPr="00D26867" w14:paraId="5F026429" w14:textId="77777777" w:rsidTr="00F7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hideMark/>
          </w:tcPr>
          <w:p w14:paraId="3817AAF2" w14:textId="77777777" w:rsidR="00A076CD" w:rsidRPr="00D26867" w:rsidRDefault="00A076CD" w:rsidP="00A076CD">
            <w:pPr>
              <w:jc w:val="center"/>
              <w:rPr>
                <w:rFonts w:asciiTheme="minorHAnsi" w:hAnsiTheme="minorHAnsi" w:cs="Arial"/>
                <w:color w:val="auto"/>
              </w:rPr>
            </w:pPr>
            <w:r w:rsidRPr="00D26867">
              <w:rPr>
                <w:rFonts w:asciiTheme="minorHAnsi" w:hAnsiTheme="minorHAnsi" w:cs="Arial"/>
                <w:color w:val="auto"/>
              </w:rPr>
              <w:t>Test</w:t>
            </w:r>
          </w:p>
        </w:tc>
        <w:tc>
          <w:tcPr>
            <w:tcW w:w="1928" w:type="dxa"/>
            <w:hideMark/>
          </w:tcPr>
          <w:p w14:paraId="7F05C526" w14:textId="42C069F7" w:rsidR="00A076CD" w:rsidRPr="00A076CD" w:rsidRDefault="00A076CD" w:rsidP="00A076C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A076CD">
              <w:rPr>
                <w:rFonts w:asciiTheme="minorHAnsi" w:hAnsiTheme="minorHAnsi"/>
                <w:color w:val="auto"/>
              </w:rPr>
              <w:t>1.0216</w:t>
            </w:r>
          </w:p>
        </w:tc>
        <w:tc>
          <w:tcPr>
            <w:tcW w:w="1928" w:type="dxa"/>
            <w:hideMark/>
          </w:tcPr>
          <w:p w14:paraId="1B694EB3" w14:textId="2F60B254" w:rsidR="00A076CD" w:rsidRPr="00A076CD" w:rsidRDefault="00A076CD" w:rsidP="00A076C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A076CD">
              <w:rPr>
                <w:rFonts w:asciiTheme="minorHAnsi" w:hAnsiTheme="minorHAnsi"/>
                <w:color w:val="auto"/>
              </w:rPr>
              <w:t>1.0207</w:t>
            </w:r>
          </w:p>
        </w:tc>
        <w:tc>
          <w:tcPr>
            <w:tcW w:w="1928" w:type="dxa"/>
            <w:hideMark/>
          </w:tcPr>
          <w:p w14:paraId="31FCE14D" w14:textId="1DACEDFA" w:rsidR="00A076CD" w:rsidRPr="00A076CD" w:rsidRDefault="00A076CD" w:rsidP="00A076C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A076CD">
              <w:rPr>
                <w:rFonts w:asciiTheme="minorHAnsi" w:hAnsiTheme="minorHAnsi"/>
                <w:color w:val="auto"/>
              </w:rPr>
              <w:t>1.0198</w:t>
            </w:r>
          </w:p>
        </w:tc>
        <w:tc>
          <w:tcPr>
            <w:tcW w:w="1928" w:type="dxa"/>
            <w:hideMark/>
          </w:tcPr>
          <w:p w14:paraId="4D5C0A42" w14:textId="39524C06" w:rsidR="00A076CD" w:rsidRPr="00A076CD" w:rsidRDefault="00A076CD" w:rsidP="00A076C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A076CD">
              <w:rPr>
                <w:rFonts w:asciiTheme="minorHAnsi" w:hAnsiTheme="minorHAnsi"/>
                <w:color w:val="auto"/>
              </w:rPr>
              <w:t>1.0208</w:t>
            </w:r>
          </w:p>
        </w:tc>
      </w:tr>
    </w:tbl>
    <w:p w14:paraId="79C95F18" w14:textId="3417BB55" w:rsidR="00A076CD" w:rsidRDefault="00A076CD" w:rsidP="00A076CD">
      <w:pPr>
        <w:pStyle w:val="Heading2"/>
        <w:numPr>
          <w:ilvl w:val="1"/>
          <w:numId w:val="1"/>
        </w:numPr>
        <w:ind w:left="720"/>
      </w:pPr>
      <w:bookmarkStart w:id="19" w:name="_Toc195990657"/>
      <w:r>
        <w:t>Return_</w:t>
      </w:r>
      <w:r w:rsidR="007B226E">
        <w:t>AAPL</w:t>
      </w:r>
      <w:r>
        <w:t>_10D_5D</w:t>
      </w:r>
      <w:bookmarkEnd w:id="19"/>
    </w:p>
    <w:p w14:paraId="3D5212A1" w14:textId="715C0B58" w:rsidR="00A076CD" w:rsidRPr="00DC479C" w:rsidRDefault="00A076CD" w:rsidP="00A076CD">
      <w:pPr>
        <w:spacing w:before="120"/>
        <w:rPr>
          <w:rFonts w:asciiTheme="minorHAnsi" w:hAnsiTheme="minorHAnsi"/>
        </w:rPr>
      </w:pPr>
      <w:r w:rsidRPr="00DC479C">
        <w:rPr>
          <w:rFonts w:asciiTheme="minorHAnsi" w:hAnsiTheme="minorHAnsi"/>
        </w:rPr>
        <w:t xml:space="preserve">Stock: </w:t>
      </w:r>
      <w:r w:rsidR="007B226E">
        <w:rPr>
          <w:rFonts w:asciiTheme="minorHAnsi" w:hAnsiTheme="minorHAnsi"/>
        </w:rPr>
        <w:t>AAPL</w:t>
      </w:r>
    </w:p>
    <w:p w14:paraId="10A18E85" w14:textId="77777777" w:rsidR="00A076CD" w:rsidRPr="00DC479C" w:rsidRDefault="00A076CD" w:rsidP="00A076CD">
      <w:pPr>
        <w:spacing w:before="120"/>
        <w:rPr>
          <w:rFonts w:asciiTheme="minorHAnsi" w:hAnsiTheme="minorHAnsi"/>
        </w:rPr>
      </w:pPr>
      <w:r w:rsidRPr="00DC479C">
        <w:rPr>
          <w:rFonts w:asciiTheme="minorHAnsi" w:hAnsiTheme="minorHAnsi"/>
        </w:rPr>
        <w:t xml:space="preserve">Window Size: </w:t>
      </w:r>
      <w:r>
        <w:rPr>
          <w:rFonts w:asciiTheme="minorHAnsi" w:hAnsiTheme="minorHAnsi"/>
        </w:rPr>
        <w:t>10</w:t>
      </w:r>
      <w:r w:rsidRPr="00DC479C">
        <w:rPr>
          <w:rFonts w:asciiTheme="minorHAnsi" w:hAnsiTheme="minorHAnsi"/>
        </w:rPr>
        <w:t xml:space="preserve"> Days</w:t>
      </w:r>
    </w:p>
    <w:p w14:paraId="20E54A9A" w14:textId="77777777" w:rsidR="00A076CD" w:rsidRPr="00DC479C" w:rsidRDefault="00A076CD" w:rsidP="00A076CD">
      <w:pPr>
        <w:spacing w:before="120"/>
        <w:rPr>
          <w:rFonts w:asciiTheme="minorHAnsi" w:hAnsiTheme="minorHAnsi"/>
        </w:rPr>
      </w:pPr>
      <w:r w:rsidRPr="00DC479C">
        <w:rPr>
          <w:rFonts w:asciiTheme="minorHAnsi" w:hAnsiTheme="minorHAnsi"/>
        </w:rPr>
        <w:t xml:space="preserve">Prediction Horizon: </w:t>
      </w:r>
      <w:r>
        <w:rPr>
          <w:rFonts w:asciiTheme="minorHAnsi" w:hAnsiTheme="minorHAnsi"/>
        </w:rPr>
        <w:t>5</w:t>
      </w:r>
      <w:r w:rsidRPr="00DC479C">
        <w:rPr>
          <w:rFonts w:asciiTheme="minorHAnsi" w:hAnsiTheme="minorHAnsi"/>
        </w:rPr>
        <w:t xml:space="preserve"> Day</w:t>
      </w:r>
      <w:r>
        <w:rPr>
          <w:rFonts w:asciiTheme="minorHAnsi" w:hAnsiTheme="minorHAnsi"/>
        </w:rPr>
        <w:t>s</w:t>
      </w:r>
    </w:p>
    <w:p w14:paraId="176BB7F6" w14:textId="77777777" w:rsidR="00A076CD" w:rsidRPr="00DC479C" w:rsidRDefault="00A076CD" w:rsidP="00A076CD">
      <w:pPr>
        <w:spacing w:before="120"/>
        <w:rPr>
          <w:rFonts w:asciiTheme="minorHAnsi" w:hAnsiTheme="minorHAnsi"/>
        </w:rPr>
      </w:pPr>
      <w:r w:rsidRPr="00DC479C">
        <w:rPr>
          <w:rFonts w:asciiTheme="minorHAnsi" w:hAnsiTheme="minorHAnsi"/>
        </w:rPr>
        <w:t>Using the feature space generated for these parameters, we get the following output for the MAE per neural network, along with the baseline MAE.</w:t>
      </w:r>
    </w:p>
    <w:p w14:paraId="1A7D0CD2" w14:textId="77777777" w:rsidR="00A076CD" w:rsidRDefault="00A076CD" w:rsidP="00A076CD">
      <w:pPr>
        <w:spacing w:before="120"/>
      </w:pPr>
    </w:p>
    <w:tbl>
      <w:tblPr>
        <w:tblStyle w:val="GridTable7ColourfulAccent4"/>
        <w:tblW w:w="9640" w:type="dxa"/>
        <w:tblLayout w:type="fixed"/>
        <w:tblLook w:val="04A0" w:firstRow="1" w:lastRow="0" w:firstColumn="1" w:lastColumn="0" w:noHBand="0" w:noVBand="1"/>
      </w:tblPr>
      <w:tblGrid>
        <w:gridCol w:w="1928"/>
        <w:gridCol w:w="1928"/>
        <w:gridCol w:w="1928"/>
        <w:gridCol w:w="1928"/>
        <w:gridCol w:w="1928"/>
      </w:tblGrid>
      <w:tr w:rsidR="00A076CD" w:rsidRPr="00D26867" w14:paraId="62EE7258" w14:textId="77777777" w:rsidTr="00F764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hideMark/>
          </w:tcPr>
          <w:p w14:paraId="4A618D76" w14:textId="4CE46CBA" w:rsidR="00A076CD" w:rsidRPr="00D26867" w:rsidRDefault="007B226E" w:rsidP="00F76424">
            <w:pPr>
              <w:jc w:val="center"/>
              <w:rPr>
                <w:rFonts w:asciiTheme="minorHAnsi" w:hAnsiTheme="minorHAnsi"/>
                <w:color w:val="auto"/>
              </w:rPr>
            </w:pPr>
            <w:r>
              <w:rPr>
                <w:rFonts w:asciiTheme="minorHAnsi" w:hAnsiTheme="minorHAnsi"/>
                <w:color w:val="auto"/>
              </w:rPr>
              <w:t>AAPL</w:t>
            </w:r>
            <w:r w:rsidR="00A076CD">
              <w:rPr>
                <w:rFonts w:asciiTheme="minorHAnsi" w:hAnsiTheme="minorHAnsi"/>
                <w:color w:val="auto"/>
              </w:rPr>
              <w:t>_10D_5D</w:t>
            </w:r>
          </w:p>
        </w:tc>
        <w:tc>
          <w:tcPr>
            <w:tcW w:w="1928" w:type="dxa"/>
            <w:hideMark/>
          </w:tcPr>
          <w:p w14:paraId="1B7CB20C" w14:textId="77777777" w:rsidR="00A076CD" w:rsidRPr="00D26867" w:rsidRDefault="00A076CD"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auto"/>
              </w:rPr>
            </w:pPr>
            <w:r w:rsidRPr="00D26867">
              <w:rPr>
                <w:rFonts w:asciiTheme="minorHAnsi" w:hAnsiTheme="minorHAnsi" w:cs="Arial"/>
                <w:b w:val="0"/>
                <w:bCs w:val="0"/>
                <w:color w:val="auto"/>
              </w:rPr>
              <w:t>Baseline</w:t>
            </w:r>
          </w:p>
        </w:tc>
        <w:tc>
          <w:tcPr>
            <w:tcW w:w="1928" w:type="dxa"/>
            <w:hideMark/>
          </w:tcPr>
          <w:p w14:paraId="19C74975" w14:textId="77777777" w:rsidR="00A076CD" w:rsidRPr="00D26867" w:rsidRDefault="00A076CD"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rPr>
            </w:pPr>
            <w:r w:rsidRPr="00D26867">
              <w:rPr>
                <w:rFonts w:asciiTheme="minorHAnsi" w:hAnsiTheme="minorHAnsi" w:cs="Arial"/>
                <w:b w:val="0"/>
                <w:bCs w:val="0"/>
                <w:color w:val="auto"/>
              </w:rPr>
              <w:t>RNN</w:t>
            </w:r>
          </w:p>
        </w:tc>
        <w:tc>
          <w:tcPr>
            <w:tcW w:w="1928" w:type="dxa"/>
            <w:hideMark/>
          </w:tcPr>
          <w:p w14:paraId="0D59D1D8" w14:textId="77777777" w:rsidR="00A076CD" w:rsidRPr="00D26867" w:rsidRDefault="00A076CD"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rPr>
            </w:pPr>
            <w:r w:rsidRPr="00D26867">
              <w:rPr>
                <w:rFonts w:asciiTheme="minorHAnsi" w:hAnsiTheme="minorHAnsi" w:cs="Arial"/>
                <w:b w:val="0"/>
                <w:bCs w:val="0"/>
                <w:color w:val="auto"/>
              </w:rPr>
              <w:t>LSTM</w:t>
            </w:r>
          </w:p>
        </w:tc>
        <w:tc>
          <w:tcPr>
            <w:tcW w:w="1928" w:type="dxa"/>
            <w:hideMark/>
          </w:tcPr>
          <w:p w14:paraId="49D3F1C2" w14:textId="77777777" w:rsidR="00A076CD" w:rsidRPr="00D26867" w:rsidRDefault="00A076CD"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rPr>
            </w:pPr>
            <w:r w:rsidRPr="00D26867">
              <w:rPr>
                <w:rFonts w:asciiTheme="minorHAnsi" w:hAnsiTheme="minorHAnsi" w:cs="Arial"/>
                <w:b w:val="0"/>
                <w:bCs w:val="0"/>
                <w:color w:val="auto"/>
              </w:rPr>
              <w:t>GRU</w:t>
            </w:r>
          </w:p>
        </w:tc>
      </w:tr>
      <w:tr w:rsidR="007B286A" w:rsidRPr="007B286A" w14:paraId="7439E2CA" w14:textId="77777777" w:rsidTr="00F7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hideMark/>
          </w:tcPr>
          <w:p w14:paraId="70A5961F" w14:textId="360C7F2F" w:rsidR="007B286A" w:rsidRPr="007B286A" w:rsidRDefault="007B286A" w:rsidP="007B286A">
            <w:pPr>
              <w:jc w:val="center"/>
              <w:rPr>
                <w:rFonts w:asciiTheme="minorHAnsi" w:hAnsiTheme="minorHAnsi" w:cs="Arial"/>
                <w:color w:val="auto"/>
              </w:rPr>
            </w:pPr>
            <w:r w:rsidRPr="007B286A">
              <w:rPr>
                <w:rFonts w:asciiTheme="minorHAnsi" w:hAnsiTheme="minorHAnsi"/>
                <w:color w:val="auto"/>
              </w:rPr>
              <w:t>Train</w:t>
            </w:r>
          </w:p>
        </w:tc>
        <w:tc>
          <w:tcPr>
            <w:tcW w:w="1928" w:type="dxa"/>
            <w:hideMark/>
          </w:tcPr>
          <w:p w14:paraId="1B7D22A4" w14:textId="4CB271C3" w:rsidR="007B286A" w:rsidRPr="007B286A" w:rsidRDefault="007B286A" w:rsidP="007B28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7B286A">
              <w:rPr>
                <w:rFonts w:asciiTheme="minorHAnsi" w:hAnsiTheme="minorHAnsi"/>
                <w:color w:val="auto"/>
              </w:rPr>
              <w:t>4.9204</w:t>
            </w:r>
          </w:p>
        </w:tc>
        <w:tc>
          <w:tcPr>
            <w:tcW w:w="1928" w:type="dxa"/>
            <w:hideMark/>
          </w:tcPr>
          <w:p w14:paraId="2AA6BF54" w14:textId="7C66CA98" w:rsidR="007B286A" w:rsidRPr="007B286A" w:rsidRDefault="007B286A" w:rsidP="007B28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7B286A">
              <w:rPr>
                <w:rFonts w:asciiTheme="minorHAnsi" w:hAnsiTheme="minorHAnsi"/>
                <w:color w:val="auto"/>
              </w:rPr>
              <w:t>4.9033</w:t>
            </w:r>
          </w:p>
        </w:tc>
        <w:tc>
          <w:tcPr>
            <w:tcW w:w="1928" w:type="dxa"/>
            <w:hideMark/>
          </w:tcPr>
          <w:p w14:paraId="5A06B382" w14:textId="0DE715B1" w:rsidR="007B286A" w:rsidRPr="007B286A" w:rsidRDefault="007B286A" w:rsidP="007B28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7B286A">
              <w:rPr>
                <w:rFonts w:asciiTheme="minorHAnsi" w:hAnsiTheme="minorHAnsi"/>
                <w:color w:val="auto"/>
              </w:rPr>
              <w:t>4.9030</w:t>
            </w:r>
          </w:p>
        </w:tc>
        <w:tc>
          <w:tcPr>
            <w:tcW w:w="1928" w:type="dxa"/>
            <w:hideMark/>
          </w:tcPr>
          <w:p w14:paraId="4E2172B2" w14:textId="78B74E25" w:rsidR="007B286A" w:rsidRPr="007B286A" w:rsidRDefault="007B286A" w:rsidP="007B28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7B286A">
              <w:rPr>
                <w:rFonts w:asciiTheme="minorHAnsi" w:hAnsiTheme="minorHAnsi"/>
                <w:color w:val="auto"/>
              </w:rPr>
              <w:t>4.9030</w:t>
            </w:r>
          </w:p>
        </w:tc>
      </w:tr>
      <w:tr w:rsidR="007B286A" w:rsidRPr="007B286A" w14:paraId="54478A30" w14:textId="77777777" w:rsidTr="00F76424">
        <w:tc>
          <w:tcPr>
            <w:cnfStyle w:val="001000000000" w:firstRow="0" w:lastRow="0" w:firstColumn="1" w:lastColumn="0" w:oddVBand="0" w:evenVBand="0" w:oddHBand="0" w:evenHBand="0" w:firstRowFirstColumn="0" w:firstRowLastColumn="0" w:lastRowFirstColumn="0" w:lastRowLastColumn="0"/>
            <w:tcW w:w="1928" w:type="dxa"/>
            <w:hideMark/>
          </w:tcPr>
          <w:p w14:paraId="6BBE4E33" w14:textId="00794385" w:rsidR="007B286A" w:rsidRPr="007B286A" w:rsidRDefault="007B286A" w:rsidP="007B286A">
            <w:pPr>
              <w:jc w:val="center"/>
              <w:rPr>
                <w:rFonts w:asciiTheme="minorHAnsi" w:hAnsiTheme="minorHAnsi" w:cs="Arial"/>
                <w:color w:val="auto"/>
              </w:rPr>
            </w:pPr>
            <w:r w:rsidRPr="007B286A">
              <w:rPr>
                <w:rFonts w:asciiTheme="minorHAnsi" w:hAnsiTheme="minorHAnsi"/>
                <w:color w:val="auto"/>
              </w:rPr>
              <w:t>Validation</w:t>
            </w:r>
          </w:p>
        </w:tc>
        <w:tc>
          <w:tcPr>
            <w:tcW w:w="1928" w:type="dxa"/>
            <w:hideMark/>
          </w:tcPr>
          <w:p w14:paraId="7ECAED3D" w14:textId="2FDD7DD4" w:rsidR="007B286A" w:rsidRPr="007B286A" w:rsidRDefault="007B286A" w:rsidP="007B28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7B286A">
              <w:rPr>
                <w:rFonts w:asciiTheme="minorHAnsi" w:hAnsiTheme="minorHAnsi"/>
                <w:color w:val="auto"/>
              </w:rPr>
              <w:t>3.1108</w:t>
            </w:r>
          </w:p>
        </w:tc>
        <w:tc>
          <w:tcPr>
            <w:tcW w:w="1928" w:type="dxa"/>
            <w:hideMark/>
          </w:tcPr>
          <w:p w14:paraId="49FC40F5" w14:textId="72D41E98" w:rsidR="007B286A" w:rsidRPr="007B286A" w:rsidRDefault="007B286A" w:rsidP="007B28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7B286A">
              <w:rPr>
                <w:rFonts w:asciiTheme="minorHAnsi" w:hAnsiTheme="minorHAnsi"/>
                <w:color w:val="auto"/>
              </w:rPr>
              <w:t>3.0888</w:t>
            </w:r>
          </w:p>
        </w:tc>
        <w:tc>
          <w:tcPr>
            <w:tcW w:w="1928" w:type="dxa"/>
            <w:hideMark/>
          </w:tcPr>
          <w:p w14:paraId="6D54E452" w14:textId="6C494F1E" w:rsidR="007B286A" w:rsidRPr="007B286A" w:rsidRDefault="007B286A" w:rsidP="007B28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7B286A">
              <w:rPr>
                <w:rFonts w:asciiTheme="minorHAnsi" w:hAnsiTheme="minorHAnsi"/>
                <w:color w:val="auto"/>
              </w:rPr>
              <w:t>3.0888</w:t>
            </w:r>
          </w:p>
        </w:tc>
        <w:tc>
          <w:tcPr>
            <w:tcW w:w="1928" w:type="dxa"/>
            <w:hideMark/>
          </w:tcPr>
          <w:p w14:paraId="6CC81E83" w14:textId="1A3FB9C9" w:rsidR="007B286A" w:rsidRPr="007B286A" w:rsidRDefault="007B286A" w:rsidP="007B28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7B286A">
              <w:rPr>
                <w:rFonts w:asciiTheme="minorHAnsi" w:hAnsiTheme="minorHAnsi"/>
                <w:color w:val="auto"/>
              </w:rPr>
              <w:t>3.0888</w:t>
            </w:r>
          </w:p>
        </w:tc>
      </w:tr>
      <w:tr w:rsidR="007B286A" w:rsidRPr="007B286A" w14:paraId="009982FF" w14:textId="77777777" w:rsidTr="00F7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hideMark/>
          </w:tcPr>
          <w:p w14:paraId="578D445A" w14:textId="05297149" w:rsidR="007B286A" w:rsidRPr="007B286A" w:rsidRDefault="007B286A" w:rsidP="007B286A">
            <w:pPr>
              <w:jc w:val="center"/>
              <w:rPr>
                <w:rFonts w:asciiTheme="minorHAnsi" w:hAnsiTheme="minorHAnsi" w:cs="Arial"/>
                <w:color w:val="auto"/>
              </w:rPr>
            </w:pPr>
            <w:r w:rsidRPr="007B286A">
              <w:rPr>
                <w:rFonts w:asciiTheme="minorHAnsi" w:hAnsiTheme="minorHAnsi"/>
                <w:color w:val="auto"/>
              </w:rPr>
              <w:t>Test</w:t>
            </w:r>
          </w:p>
        </w:tc>
        <w:tc>
          <w:tcPr>
            <w:tcW w:w="1928" w:type="dxa"/>
            <w:hideMark/>
          </w:tcPr>
          <w:p w14:paraId="618426A1" w14:textId="689BE7B2" w:rsidR="007B286A" w:rsidRPr="007B286A" w:rsidRDefault="007B286A" w:rsidP="007B28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7B286A">
              <w:rPr>
                <w:rFonts w:asciiTheme="minorHAnsi" w:hAnsiTheme="minorHAnsi"/>
                <w:color w:val="auto"/>
              </w:rPr>
              <w:t>2.4459</w:t>
            </w:r>
          </w:p>
        </w:tc>
        <w:tc>
          <w:tcPr>
            <w:tcW w:w="1928" w:type="dxa"/>
            <w:hideMark/>
          </w:tcPr>
          <w:p w14:paraId="25CAEAF2" w14:textId="6FC2A073" w:rsidR="007B286A" w:rsidRPr="007B286A" w:rsidRDefault="007B286A" w:rsidP="007B28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7B286A">
              <w:rPr>
                <w:rFonts w:asciiTheme="minorHAnsi" w:hAnsiTheme="minorHAnsi"/>
                <w:color w:val="auto"/>
              </w:rPr>
              <w:t>2.4049</w:t>
            </w:r>
          </w:p>
        </w:tc>
        <w:tc>
          <w:tcPr>
            <w:tcW w:w="1928" w:type="dxa"/>
            <w:hideMark/>
          </w:tcPr>
          <w:p w14:paraId="74A41470" w14:textId="3F52FB36" w:rsidR="007B286A" w:rsidRPr="007B286A" w:rsidRDefault="007B286A" w:rsidP="007B28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7B286A">
              <w:rPr>
                <w:rFonts w:asciiTheme="minorHAnsi" w:hAnsiTheme="minorHAnsi"/>
                <w:color w:val="auto"/>
              </w:rPr>
              <w:t>2.4036</w:t>
            </w:r>
          </w:p>
        </w:tc>
        <w:tc>
          <w:tcPr>
            <w:tcW w:w="1928" w:type="dxa"/>
            <w:hideMark/>
          </w:tcPr>
          <w:p w14:paraId="55B0F450" w14:textId="501B0179" w:rsidR="007B286A" w:rsidRPr="007B286A" w:rsidRDefault="007B286A" w:rsidP="007B28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7B286A">
              <w:rPr>
                <w:rFonts w:asciiTheme="minorHAnsi" w:hAnsiTheme="minorHAnsi"/>
                <w:color w:val="auto"/>
              </w:rPr>
              <w:t>2.4036</w:t>
            </w:r>
          </w:p>
        </w:tc>
      </w:tr>
    </w:tbl>
    <w:p w14:paraId="1C4333A0" w14:textId="3E829A89" w:rsidR="00A076CD" w:rsidRDefault="00A076CD" w:rsidP="00A076CD">
      <w:pPr>
        <w:pStyle w:val="Heading2"/>
        <w:numPr>
          <w:ilvl w:val="1"/>
          <w:numId w:val="1"/>
        </w:numPr>
        <w:ind w:left="720"/>
      </w:pPr>
      <w:bookmarkStart w:id="20" w:name="_Toc195990658"/>
      <w:r>
        <w:t>Return_</w:t>
      </w:r>
      <w:r w:rsidR="00A526D4">
        <w:t>AAPL</w:t>
      </w:r>
      <w:r>
        <w:t>_20D_10D</w:t>
      </w:r>
      <w:bookmarkEnd w:id="20"/>
    </w:p>
    <w:p w14:paraId="59204370" w14:textId="2531EC89" w:rsidR="00A076CD" w:rsidRPr="00DC479C" w:rsidRDefault="00A076CD" w:rsidP="00A076CD">
      <w:pPr>
        <w:spacing w:before="120"/>
        <w:rPr>
          <w:rFonts w:asciiTheme="minorHAnsi" w:hAnsiTheme="minorHAnsi"/>
        </w:rPr>
      </w:pPr>
      <w:r w:rsidRPr="00DC479C">
        <w:rPr>
          <w:rFonts w:asciiTheme="minorHAnsi" w:hAnsiTheme="minorHAnsi"/>
        </w:rPr>
        <w:t xml:space="preserve">Stock: </w:t>
      </w:r>
      <w:r w:rsidR="00A526D4">
        <w:rPr>
          <w:rFonts w:asciiTheme="minorHAnsi" w:hAnsiTheme="minorHAnsi"/>
        </w:rPr>
        <w:t>AAPL</w:t>
      </w:r>
    </w:p>
    <w:p w14:paraId="45C7FB83" w14:textId="77777777" w:rsidR="00A076CD" w:rsidRPr="00DC479C" w:rsidRDefault="00A076CD" w:rsidP="00A076CD">
      <w:pPr>
        <w:spacing w:before="120"/>
        <w:rPr>
          <w:rFonts w:asciiTheme="minorHAnsi" w:hAnsiTheme="minorHAnsi"/>
        </w:rPr>
      </w:pPr>
      <w:r w:rsidRPr="00DC479C">
        <w:rPr>
          <w:rFonts w:asciiTheme="minorHAnsi" w:hAnsiTheme="minorHAnsi"/>
        </w:rPr>
        <w:t xml:space="preserve">Window Size: </w:t>
      </w:r>
      <w:r>
        <w:rPr>
          <w:rFonts w:asciiTheme="minorHAnsi" w:hAnsiTheme="minorHAnsi"/>
        </w:rPr>
        <w:t>20</w:t>
      </w:r>
      <w:r w:rsidRPr="00DC479C">
        <w:rPr>
          <w:rFonts w:asciiTheme="minorHAnsi" w:hAnsiTheme="minorHAnsi"/>
        </w:rPr>
        <w:t xml:space="preserve"> Days</w:t>
      </w:r>
    </w:p>
    <w:p w14:paraId="2408AE41" w14:textId="77777777" w:rsidR="00A076CD" w:rsidRPr="00DC479C" w:rsidRDefault="00A076CD" w:rsidP="00A076CD">
      <w:pPr>
        <w:spacing w:before="120"/>
        <w:rPr>
          <w:rFonts w:asciiTheme="minorHAnsi" w:hAnsiTheme="minorHAnsi"/>
        </w:rPr>
      </w:pPr>
      <w:r w:rsidRPr="00DC479C">
        <w:rPr>
          <w:rFonts w:asciiTheme="minorHAnsi" w:hAnsiTheme="minorHAnsi"/>
        </w:rPr>
        <w:t xml:space="preserve">Prediction Horizon: </w:t>
      </w:r>
      <w:r>
        <w:rPr>
          <w:rFonts w:asciiTheme="minorHAnsi" w:hAnsiTheme="minorHAnsi"/>
        </w:rPr>
        <w:t>10</w:t>
      </w:r>
      <w:r w:rsidRPr="00DC479C">
        <w:rPr>
          <w:rFonts w:asciiTheme="minorHAnsi" w:hAnsiTheme="minorHAnsi"/>
        </w:rPr>
        <w:t xml:space="preserve"> Day</w:t>
      </w:r>
      <w:r>
        <w:rPr>
          <w:rFonts w:asciiTheme="minorHAnsi" w:hAnsiTheme="minorHAnsi"/>
        </w:rPr>
        <w:t>s</w:t>
      </w:r>
    </w:p>
    <w:p w14:paraId="7C11A909" w14:textId="77777777" w:rsidR="00A076CD" w:rsidRPr="00DC479C" w:rsidRDefault="00A076CD" w:rsidP="00A076CD">
      <w:pPr>
        <w:spacing w:before="120"/>
        <w:rPr>
          <w:rFonts w:asciiTheme="minorHAnsi" w:hAnsiTheme="minorHAnsi"/>
        </w:rPr>
      </w:pPr>
      <w:r w:rsidRPr="00DC479C">
        <w:rPr>
          <w:rFonts w:asciiTheme="minorHAnsi" w:hAnsiTheme="minorHAnsi"/>
        </w:rPr>
        <w:t>Using the feature space generated for these parameters, we get the following output for the MAE per neural network, along with the baseline MAE.</w:t>
      </w:r>
    </w:p>
    <w:p w14:paraId="4C8EABAA" w14:textId="77777777" w:rsidR="00A076CD" w:rsidRDefault="00A076CD" w:rsidP="00A076CD">
      <w:pPr>
        <w:spacing w:before="120"/>
      </w:pPr>
    </w:p>
    <w:tbl>
      <w:tblPr>
        <w:tblStyle w:val="GridTable7ColourfulAccent4"/>
        <w:tblW w:w="9645" w:type="dxa"/>
        <w:tblLayout w:type="fixed"/>
        <w:tblLook w:val="04A0" w:firstRow="1" w:lastRow="0" w:firstColumn="1" w:lastColumn="0" w:noHBand="0" w:noVBand="1"/>
      </w:tblPr>
      <w:tblGrid>
        <w:gridCol w:w="1929"/>
        <w:gridCol w:w="1929"/>
        <w:gridCol w:w="1929"/>
        <w:gridCol w:w="1929"/>
        <w:gridCol w:w="1929"/>
      </w:tblGrid>
      <w:tr w:rsidR="00A076CD" w:rsidRPr="00D26867" w14:paraId="540A8B5E" w14:textId="77777777" w:rsidTr="00B72A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hideMark/>
          </w:tcPr>
          <w:p w14:paraId="185C7A18" w14:textId="2D5A053D" w:rsidR="00A076CD" w:rsidRPr="00D26867" w:rsidRDefault="00A526D4" w:rsidP="00F76424">
            <w:pPr>
              <w:jc w:val="center"/>
              <w:rPr>
                <w:rFonts w:asciiTheme="minorHAnsi" w:hAnsiTheme="minorHAnsi"/>
                <w:color w:val="auto"/>
              </w:rPr>
            </w:pPr>
            <w:r>
              <w:rPr>
                <w:rFonts w:asciiTheme="minorHAnsi" w:hAnsiTheme="minorHAnsi"/>
                <w:color w:val="auto"/>
              </w:rPr>
              <w:t>AAPL</w:t>
            </w:r>
            <w:r w:rsidR="00A076CD">
              <w:rPr>
                <w:rFonts w:asciiTheme="minorHAnsi" w:hAnsiTheme="minorHAnsi"/>
                <w:color w:val="auto"/>
              </w:rPr>
              <w:t>_20D_10D</w:t>
            </w:r>
          </w:p>
        </w:tc>
        <w:tc>
          <w:tcPr>
            <w:tcW w:w="1928" w:type="dxa"/>
            <w:hideMark/>
          </w:tcPr>
          <w:p w14:paraId="2EC49C53" w14:textId="77777777" w:rsidR="00A076CD" w:rsidRPr="00D26867" w:rsidRDefault="00A076CD"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auto"/>
              </w:rPr>
            </w:pPr>
            <w:r w:rsidRPr="00D26867">
              <w:rPr>
                <w:rFonts w:asciiTheme="minorHAnsi" w:hAnsiTheme="minorHAnsi" w:cs="Arial"/>
                <w:b w:val="0"/>
                <w:bCs w:val="0"/>
                <w:color w:val="auto"/>
              </w:rPr>
              <w:t>Baseline</w:t>
            </w:r>
          </w:p>
        </w:tc>
        <w:tc>
          <w:tcPr>
            <w:tcW w:w="1928" w:type="dxa"/>
            <w:hideMark/>
          </w:tcPr>
          <w:p w14:paraId="47ADD912" w14:textId="77777777" w:rsidR="00A076CD" w:rsidRPr="00D26867" w:rsidRDefault="00A076CD"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rPr>
            </w:pPr>
            <w:r w:rsidRPr="00D26867">
              <w:rPr>
                <w:rFonts w:asciiTheme="minorHAnsi" w:hAnsiTheme="minorHAnsi" w:cs="Arial"/>
                <w:b w:val="0"/>
                <w:bCs w:val="0"/>
                <w:color w:val="auto"/>
              </w:rPr>
              <w:t>RNN</w:t>
            </w:r>
          </w:p>
        </w:tc>
        <w:tc>
          <w:tcPr>
            <w:tcW w:w="1928" w:type="dxa"/>
            <w:hideMark/>
          </w:tcPr>
          <w:p w14:paraId="736D54DD" w14:textId="77777777" w:rsidR="00A076CD" w:rsidRPr="00D26867" w:rsidRDefault="00A076CD"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rPr>
            </w:pPr>
            <w:r w:rsidRPr="00D26867">
              <w:rPr>
                <w:rFonts w:asciiTheme="minorHAnsi" w:hAnsiTheme="minorHAnsi" w:cs="Arial"/>
                <w:b w:val="0"/>
                <w:bCs w:val="0"/>
                <w:color w:val="auto"/>
              </w:rPr>
              <w:t>LSTM</w:t>
            </w:r>
          </w:p>
        </w:tc>
        <w:tc>
          <w:tcPr>
            <w:tcW w:w="1928" w:type="dxa"/>
            <w:hideMark/>
          </w:tcPr>
          <w:p w14:paraId="445D8D82" w14:textId="77777777" w:rsidR="00A076CD" w:rsidRPr="00D26867" w:rsidRDefault="00A076CD"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rPr>
            </w:pPr>
            <w:r w:rsidRPr="00D26867">
              <w:rPr>
                <w:rFonts w:asciiTheme="minorHAnsi" w:hAnsiTheme="minorHAnsi" w:cs="Arial"/>
                <w:b w:val="0"/>
                <w:bCs w:val="0"/>
                <w:color w:val="auto"/>
              </w:rPr>
              <w:t>GRU</w:t>
            </w:r>
          </w:p>
        </w:tc>
      </w:tr>
      <w:tr w:rsidR="00B72AE3" w:rsidRPr="00B72AE3" w14:paraId="0032B280" w14:textId="77777777" w:rsidTr="00B7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hideMark/>
          </w:tcPr>
          <w:p w14:paraId="33917881" w14:textId="5FB35C05" w:rsidR="00B72AE3" w:rsidRPr="00B72AE3" w:rsidRDefault="00B72AE3" w:rsidP="00B72AE3">
            <w:pPr>
              <w:jc w:val="center"/>
              <w:rPr>
                <w:rFonts w:asciiTheme="minorHAnsi" w:hAnsiTheme="minorHAnsi" w:cs="Arial"/>
                <w:color w:val="auto"/>
              </w:rPr>
            </w:pPr>
            <w:r w:rsidRPr="00B72AE3">
              <w:rPr>
                <w:rFonts w:asciiTheme="minorHAnsi" w:hAnsiTheme="minorHAnsi"/>
                <w:color w:val="auto"/>
              </w:rPr>
              <w:t>Train</w:t>
            </w:r>
          </w:p>
        </w:tc>
        <w:tc>
          <w:tcPr>
            <w:tcW w:w="1928" w:type="dxa"/>
            <w:hideMark/>
          </w:tcPr>
          <w:p w14:paraId="6EC8C128" w14:textId="276EE57D" w:rsidR="00B72AE3" w:rsidRPr="00B72AE3" w:rsidRDefault="00B72AE3" w:rsidP="00B72AE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7.1340</w:t>
            </w:r>
          </w:p>
        </w:tc>
        <w:tc>
          <w:tcPr>
            <w:tcW w:w="1928" w:type="dxa"/>
            <w:hideMark/>
          </w:tcPr>
          <w:p w14:paraId="26A702A2" w14:textId="52F637C5" w:rsidR="00B72AE3" w:rsidRPr="00B72AE3" w:rsidRDefault="00B72AE3" w:rsidP="00B72AE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7.0900</w:t>
            </w:r>
          </w:p>
        </w:tc>
        <w:tc>
          <w:tcPr>
            <w:tcW w:w="1928" w:type="dxa"/>
            <w:hideMark/>
          </w:tcPr>
          <w:p w14:paraId="701CD84A" w14:textId="38198759" w:rsidR="00B72AE3" w:rsidRPr="00B72AE3" w:rsidRDefault="00B72AE3" w:rsidP="00B72AE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7.0900</w:t>
            </w:r>
          </w:p>
        </w:tc>
        <w:tc>
          <w:tcPr>
            <w:tcW w:w="1928" w:type="dxa"/>
            <w:hideMark/>
          </w:tcPr>
          <w:p w14:paraId="1DA28E1D" w14:textId="74221C04" w:rsidR="00B72AE3" w:rsidRPr="00B72AE3" w:rsidRDefault="00B72AE3" w:rsidP="00B72AE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7.0900</w:t>
            </w:r>
          </w:p>
        </w:tc>
      </w:tr>
      <w:tr w:rsidR="00B72AE3" w:rsidRPr="00B72AE3" w14:paraId="23079374" w14:textId="77777777" w:rsidTr="00B72AE3">
        <w:tc>
          <w:tcPr>
            <w:cnfStyle w:val="001000000000" w:firstRow="0" w:lastRow="0" w:firstColumn="1" w:lastColumn="0" w:oddVBand="0" w:evenVBand="0" w:oddHBand="0" w:evenHBand="0" w:firstRowFirstColumn="0" w:firstRowLastColumn="0" w:lastRowFirstColumn="0" w:lastRowLastColumn="0"/>
            <w:tcW w:w="1928" w:type="dxa"/>
            <w:hideMark/>
          </w:tcPr>
          <w:p w14:paraId="33F68250" w14:textId="33FE9E43" w:rsidR="00B72AE3" w:rsidRPr="00B72AE3" w:rsidRDefault="00B72AE3" w:rsidP="00B72AE3">
            <w:pPr>
              <w:jc w:val="center"/>
              <w:rPr>
                <w:rFonts w:asciiTheme="minorHAnsi" w:hAnsiTheme="minorHAnsi" w:cs="Arial"/>
                <w:color w:val="auto"/>
              </w:rPr>
            </w:pPr>
            <w:r w:rsidRPr="00B72AE3">
              <w:rPr>
                <w:rFonts w:asciiTheme="minorHAnsi" w:hAnsiTheme="minorHAnsi"/>
                <w:color w:val="auto"/>
              </w:rPr>
              <w:t>Validation</w:t>
            </w:r>
          </w:p>
        </w:tc>
        <w:tc>
          <w:tcPr>
            <w:tcW w:w="1928" w:type="dxa"/>
            <w:hideMark/>
          </w:tcPr>
          <w:p w14:paraId="12F1F82E" w14:textId="08F4AB11" w:rsidR="00B72AE3" w:rsidRPr="00B72AE3" w:rsidRDefault="00B72AE3" w:rsidP="00B72AE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4.5273</w:t>
            </w:r>
          </w:p>
        </w:tc>
        <w:tc>
          <w:tcPr>
            <w:tcW w:w="1928" w:type="dxa"/>
            <w:hideMark/>
          </w:tcPr>
          <w:p w14:paraId="67CAB8A7" w14:textId="71F2E361" w:rsidR="00B72AE3" w:rsidRPr="00B72AE3" w:rsidRDefault="00B72AE3" w:rsidP="00B72AE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4.4653</w:t>
            </w:r>
          </w:p>
        </w:tc>
        <w:tc>
          <w:tcPr>
            <w:tcW w:w="1928" w:type="dxa"/>
            <w:hideMark/>
          </w:tcPr>
          <w:p w14:paraId="671AC47E" w14:textId="31C5551B" w:rsidR="00B72AE3" w:rsidRPr="00B72AE3" w:rsidRDefault="00B72AE3" w:rsidP="00B72AE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4.4653</w:t>
            </w:r>
          </w:p>
        </w:tc>
        <w:tc>
          <w:tcPr>
            <w:tcW w:w="1928" w:type="dxa"/>
            <w:hideMark/>
          </w:tcPr>
          <w:p w14:paraId="08F11036" w14:textId="1E87DC0B" w:rsidR="00B72AE3" w:rsidRPr="00B72AE3" w:rsidRDefault="00B72AE3" w:rsidP="00B72AE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4.4653</w:t>
            </w:r>
          </w:p>
        </w:tc>
      </w:tr>
      <w:tr w:rsidR="00B72AE3" w:rsidRPr="00B72AE3" w14:paraId="72146E09" w14:textId="77777777" w:rsidTr="00B7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hideMark/>
          </w:tcPr>
          <w:p w14:paraId="74B08694" w14:textId="7C5DB0B6" w:rsidR="00B72AE3" w:rsidRPr="00B72AE3" w:rsidRDefault="00B72AE3" w:rsidP="00B72AE3">
            <w:pPr>
              <w:jc w:val="center"/>
              <w:rPr>
                <w:rFonts w:asciiTheme="minorHAnsi" w:hAnsiTheme="minorHAnsi" w:cs="Arial"/>
                <w:color w:val="auto"/>
              </w:rPr>
            </w:pPr>
            <w:r w:rsidRPr="00B72AE3">
              <w:rPr>
                <w:rFonts w:asciiTheme="minorHAnsi" w:hAnsiTheme="minorHAnsi"/>
                <w:color w:val="auto"/>
              </w:rPr>
              <w:t>Test</w:t>
            </w:r>
          </w:p>
        </w:tc>
        <w:tc>
          <w:tcPr>
            <w:tcW w:w="1928" w:type="dxa"/>
            <w:hideMark/>
          </w:tcPr>
          <w:p w14:paraId="3327D9DF" w14:textId="106D5E45" w:rsidR="00B72AE3" w:rsidRPr="00B72AE3" w:rsidRDefault="00B72AE3" w:rsidP="00B72AE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3.5848</w:t>
            </w:r>
          </w:p>
        </w:tc>
        <w:tc>
          <w:tcPr>
            <w:tcW w:w="1928" w:type="dxa"/>
            <w:hideMark/>
          </w:tcPr>
          <w:p w14:paraId="1ADE0E77" w14:textId="2266CB82" w:rsidR="00B72AE3" w:rsidRPr="00B72AE3" w:rsidRDefault="00B72AE3" w:rsidP="00B72AE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3.4801</w:t>
            </w:r>
          </w:p>
        </w:tc>
        <w:tc>
          <w:tcPr>
            <w:tcW w:w="1928" w:type="dxa"/>
            <w:hideMark/>
          </w:tcPr>
          <w:p w14:paraId="53DDA586" w14:textId="1C5A14DC" w:rsidR="00B72AE3" w:rsidRPr="00B72AE3" w:rsidRDefault="00B72AE3" w:rsidP="00B72AE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3.4810</w:t>
            </w:r>
          </w:p>
        </w:tc>
        <w:tc>
          <w:tcPr>
            <w:tcW w:w="1928" w:type="dxa"/>
            <w:hideMark/>
          </w:tcPr>
          <w:p w14:paraId="7923EBA7" w14:textId="760DDA1F" w:rsidR="00B72AE3" w:rsidRPr="00B72AE3" w:rsidRDefault="00B72AE3" w:rsidP="00B72AE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rPr>
            </w:pPr>
            <w:r w:rsidRPr="00B72AE3">
              <w:rPr>
                <w:rFonts w:asciiTheme="minorHAnsi" w:hAnsiTheme="minorHAnsi"/>
                <w:color w:val="auto"/>
              </w:rPr>
              <w:t>3.4809</w:t>
            </w:r>
          </w:p>
        </w:tc>
      </w:tr>
    </w:tbl>
    <w:p w14:paraId="30C3B9B3" w14:textId="3D3CDE6F" w:rsidR="000D5FDE" w:rsidRDefault="0020164B" w:rsidP="0020164B">
      <w:pPr>
        <w:pStyle w:val="Heading2"/>
        <w:numPr>
          <w:ilvl w:val="1"/>
          <w:numId w:val="1"/>
        </w:numPr>
        <w:ind w:left="720"/>
      </w:pPr>
      <w:bookmarkStart w:id="21" w:name="_Toc195990659"/>
      <w:r>
        <w:lastRenderedPageBreak/>
        <w:t>Return Prediction Summary</w:t>
      </w:r>
      <w:bookmarkEnd w:id="21"/>
    </w:p>
    <w:p w14:paraId="398ED116" w14:textId="4E9B1F1E" w:rsidR="001816AE" w:rsidRDefault="00043052" w:rsidP="00E44CC7">
      <w:pPr>
        <w:spacing w:before="120" w:after="240"/>
        <w:rPr>
          <w:rFonts w:asciiTheme="minorHAnsi" w:hAnsiTheme="minorHAnsi"/>
        </w:rPr>
      </w:pPr>
      <w:r>
        <w:rPr>
          <w:rFonts w:asciiTheme="minorHAnsi" w:hAnsiTheme="minorHAnsi"/>
        </w:rPr>
        <w:t>The results from the two stocks across different time horizons and models are summarised below:</w:t>
      </w:r>
    </w:p>
    <w:p w14:paraId="531474EC" w14:textId="77777777" w:rsidR="004262F9" w:rsidRDefault="004262F9" w:rsidP="00043052">
      <w:pPr>
        <w:pStyle w:val="ListParagraph"/>
        <w:numPr>
          <w:ilvl w:val="0"/>
          <w:numId w:val="9"/>
        </w:numPr>
        <w:spacing w:before="120"/>
        <w:rPr>
          <w:rFonts w:asciiTheme="minorHAnsi" w:hAnsiTheme="minorHAnsi"/>
        </w:rPr>
      </w:pPr>
      <w:r w:rsidRPr="000147DF">
        <w:rPr>
          <w:rFonts w:asciiTheme="minorHAnsi" w:hAnsiTheme="minorHAnsi"/>
          <w:i/>
          <w:iCs/>
        </w:rPr>
        <w:t>Across the 1-day prediction horizon, none of the models fare any better than the Baseline for both stocks</w:t>
      </w:r>
      <w:r>
        <w:rPr>
          <w:rFonts w:asciiTheme="minorHAnsi" w:hAnsiTheme="minorHAnsi"/>
        </w:rPr>
        <w:t>. This makes sense as daily returns are extremely noisy can be driven by:</w:t>
      </w:r>
    </w:p>
    <w:p w14:paraId="60F3D3C8" w14:textId="59C7DD15" w:rsidR="004262F9" w:rsidRDefault="004262F9" w:rsidP="004262F9">
      <w:pPr>
        <w:pStyle w:val="ListParagraph"/>
        <w:numPr>
          <w:ilvl w:val="1"/>
          <w:numId w:val="9"/>
        </w:numPr>
        <w:spacing w:before="120"/>
        <w:rPr>
          <w:rFonts w:asciiTheme="minorHAnsi" w:hAnsiTheme="minorHAnsi"/>
        </w:rPr>
      </w:pPr>
      <w:r>
        <w:rPr>
          <w:rFonts w:asciiTheme="minorHAnsi" w:hAnsiTheme="minorHAnsi"/>
        </w:rPr>
        <w:t>Random market microstructure noise</w:t>
      </w:r>
      <w:r w:rsidR="00E44CC7">
        <w:rPr>
          <w:rFonts w:asciiTheme="minorHAnsi" w:hAnsiTheme="minorHAnsi"/>
        </w:rPr>
        <w:t>.</w:t>
      </w:r>
    </w:p>
    <w:p w14:paraId="38F59324" w14:textId="63794279" w:rsidR="004262F9" w:rsidRDefault="004262F9" w:rsidP="004262F9">
      <w:pPr>
        <w:pStyle w:val="ListParagraph"/>
        <w:numPr>
          <w:ilvl w:val="1"/>
          <w:numId w:val="9"/>
        </w:numPr>
        <w:spacing w:before="120"/>
        <w:rPr>
          <w:rFonts w:asciiTheme="minorHAnsi" w:hAnsiTheme="minorHAnsi"/>
        </w:rPr>
      </w:pPr>
      <w:r>
        <w:rPr>
          <w:rFonts w:asciiTheme="minorHAnsi" w:hAnsiTheme="minorHAnsi"/>
        </w:rPr>
        <w:t>Headlines, sentiments and tweets</w:t>
      </w:r>
      <w:r w:rsidR="00E44CC7">
        <w:rPr>
          <w:rFonts w:asciiTheme="minorHAnsi" w:hAnsiTheme="minorHAnsi"/>
        </w:rPr>
        <w:t>.</w:t>
      </w:r>
    </w:p>
    <w:p w14:paraId="62C9EC9B" w14:textId="6E15F3D6" w:rsidR="00043052" w:rsidRDefault="004262F9" w:rsidP="004262F9">
      <w:pPr>
        <w:pStyle w:val="ListParagraph"/>
        <w:numPr>
          <w:ilvl w:val="1"/>
          <w:numId w:val="9"/>
        </w:numPr>
        <w:spacing w:before="120"/>
        <w:rPr>
          <w:rFonts w:asciiTheme="minorHAnsi" w:hAnsiTheme="minorHAnsi"/>
        </w:rPr>
      </w:pPr>
      <w:r>
        <w:rPr>
          <w:rFonts w:asciiTheme="minorHAnsi" w:hAnsiTheme="minorHAnsi"/>
        </w:rPr>
        <w:t>Liquidity effect or unwinding positions</w:t>
      </w:r>
      <w:r w:rsidR="00E44CC7">
        <w:rPr>
          <w:rFonts w:asciiTheme="minorHAnsi" w:hAnsiTheme="minorHAnsi"/>
        </w:rPr>
        <w:t>.</w:t>
      </w:r>
    </w:p>
    <w:p w14:paraId="4B93AF03" w14:textId="17A54817" w:rsidR="004262F9" w:rsidRDefault="004262F9" w:rsidP="00E44CC7">
      <w:pPr>
        <w:pStyle w:val="ListParagraph"/>
        <w:spacing w:before="120"/>
        <w:rPr>
          <w:rFonts w:asciiTheme="minorHAnsi" w:hAnsiTheme="minorHAnsi"/>
        </w:rPr>
      </w:pPr>
      <w:r>
        <w:rPr>
          <w:rFonts w:asciiTheme="minorHAnsi" w:hAnsiTheme="minorHAnsi"/>
        </w:rPr>
        <w:t xml:space="preserve">Additionally, when optimising a loss function such as MAE on 1-day returns, the targets can be close to zero and the </w:t>
      </w:r>
      <w:r w:rsidRPr="000147DF">
        <w:rPr>
          <w:rFonts w:asciiTheme="minorHAnsi" w:hAnsiTheme="minorHAnsi"/>
          <w:i/>
          <w:iCs/>
          <w:u w:val="single"/>
        </w:rPr>
        <w:t>model learns that predicting zero is a safe bet</w:t>
      </w:r>
      <w:r>
        <w:rPr>
          <w:rFonts w:asciiTheme="minorHAnsi" w:hAnsiTheme="minorHAnsi"/>
        </w:rPr>
        <w:t>. This means it performs the same as the Baseline MAE, as we can see in the results above.</w:t>
      </w:r>
    </w:p>
    <w:p w14:paraId="08FDC058" w14:textId="77777777" w:rsidR="00E44CC7" w:rsidRDefault="00E44CC7" w:rsidP="00E44CC7">
      <w:pPr>
        <w:pStyle w:val="ListParagraph"/>
        <w:spacing w:before="120"/>
        <w:rPr>
          <w:rFonts w:asciiTheme="minorHAnsi" w:hAnsiTheme="minorHAnsi"/>
        </w:rPr>
      </w:pPr>
    </w:p>
    <w:p w14:paraId="250B2F54" w14:textId="23E76F82" w:rsidR="004262F9" w:rsidRDefault="004262F9" w:rsidP="00E44CC7">
      <w:pPr>
        <w:pStyle w:val="ListParagraph"/>
        <w:numPr>
          <w:ilvl w:val="0"/>
          <w:numId w:val="9"/>
        </w:numPr>
        <w:spacing w:before="120"/>
        <w:rPr>
          <w:rFonts w:asciiTheme="minorHAnsi" w:hAnsiTheme="minorHAnsi"/>
        </w:rPr>
      </w:pPr>
      <w:r>
        <w:rPr>
          <w:rFonts w:asciiTheme="minorHAnsi" w:hAnsiTheme="minorHAnsi"/>
        </w:rPr>
        <w:t xml:space="preserve">When we review the models across 5- and 10-day horizons, we see an improvement in the MAE compared to the Baseline. </w:t>
      </w:r>
      <w:r w:rsidR="00F31606">
        <w:rPr>
          <w:rFonts w:asciiTheme="minorHAnsi" w:hAnsiTheme="minorHAnsi"/>
        </w:rPr>
        <w:t>This</w:t>
      </w:r>
      <w:r>
        <w:rPr>
          <w:rFonts w:asciiTheme="minorHAnsi" w:hAnsiTheme="minorHAnsi"/>
        </w:rPr>
        <w:t xml:space="preserve"> improvement is seen across train, validation and test datasets. This means we are not overfitting to the training data and the model is </w:t>
      </w:r>
      <w:r w:rsidR="007B286A">
        <w:rPr>
          <w:rFonts w:asciiTheme="minorHAnsi" w:hAnsiTheme="minorHAnsi"/>
        </w:rPr>
        <w:t>able</w:t>
      </w:r>
      <w:r>
        <w:rPr>
          <w:rFonts w:asciiTheme="minorHAnsi" w:hAnsiTheme="minorHAnsi"/>
        </w:rPr>
        <w:t xml:space="preserve"> to improve on the previously “unseen” test data. Th</w:t>
      </w:r>
      <w:r w:rsidR="00FE6256">
        <w:rPr>
          <w:rFonts w:asciiTheme="minorHAnsi" w:hAnsiTheme="minorHAnsi"/>
        </w:rPr>
        <w:t>e</w:t>
      </w:r>
      <w:r>
        <w:rPr>
          <w:rFonts w:asciiTheme="minorHAnsi" w:hAnsiTheme="minorHAnsi"/>
        </w:rPr>
        <w:t xml:space="preserve"> reason for this improvement across these longer time horizons can be explained as follows:</w:t>
      </w:r>
    </w:p>
    <w:p w14:paraId="6A235141" w14:textId="530FAB03" w:rsidR="004262F9" w:rsidRDefault="00E44CC7" w:rsidP="004262F9">
      <w:pPr>
        <w:pStyle w:val="ListParagraph"/>
        <w:numPr>
          <w:ilvl w:val="1"/>
          <w:numId w:val="9"/>
        </w:numPr>
        <w:spacing w:before="120"/>
        <w:rPr>
          <w:rFonts w:asciiTheme="minorHAnsi" w:hAnsiTheme="minorHAnsi"/>
        </w:rPr>
      </w:pPr>
      <w:r>
        <w:rPr>
          <w:rFonts w:asciiTheme="minorHAnsi" w:hAnsiTheme="minorHAnsi"/>
        </w:rPr>
        <w:t>Longer-term horizons tend to reflect more meaningful trends such as momentum, mean reversion and fundamentals – the model has a better chance of picking up an actual signal</w:t>
      </w:r>
      <w:r w:rsidR="00A1549A">
        <w:rPr>
          <w:rFonts w:asciiTheme="minorHAnsi" w:hAnsiTheme="minorHAnsi"/>
        </w:rPr>
        <w:t>.</w:t>
      </w:r>
    </w:p>
    <w:p w14:paraId="555D8218" w14:textId="297E36B1" w:rsidR="00E44CC7" w:rsidRDefault="00E44CC7" w:rsidP="004262F9">
      <w:pPr>
        <w:pStyle w:val="ListParagraph"/>
        <w:numPr>
          <w:ilvl w:val="1"/>
          <w:numId w:val="9"/>
        </w:numPr>
        <w:spacing w:before="120"/>
        <w:rPr>
          <w:rFonts w:asciiTheme="minorHAnsi" w:hAnsiTheme="minorHAnsi"/>
        </w:rPr>
      </w:pPr>
      <w:r>
        <w:rPr>
          <w:rFonts w:asciiTheme="minorHAnsi" w:hAnsiTheme="minorHAnsi"/>
        </w:rPr>
        <w:t>Over longer periods, noise cancels out, and the cumulative return starts to reflect real drivers of price movement.</w:t>
      </w:r>
    </w:p>
    <w:p w14:paraId="1B3D7326" w14:textId="5932A78F" w:rsidR="00E44CC7" w:rsidRDefault="00E44CC7" w:rsidP="00E44CC7">
      <w:pPr>
        <w:pStyle w:val="ListParagraph"/>
        <w:numPr>
          <w:ilvl w:val="1"/>
          <w:numId w:val="9"/>
        </w:numPr>
        <w:spacing w:before="120"/>
        <w:rPr>
          <w:rFonts w:asciiTheme="minorHAnsi" w:hAnsiTheme="minorHAnsi"/>
        </w:rPr>
      </w:pPr>
      <w:r>
        <w:rPr>
          <w:rFonts w:asciiTheme="minorHAnsi" w:hAnsiTheme="minorHAnsi"/>
        </w:rPr>
        <w:t>Over 5-10 days, EWM trends, moving averages and price-volume relationships start to matter, giving the features more predictive power.</w:t>
      </w:r>
    </w:p>
    <w:p w14:paraId="17E7D6A3" w14:textId="45AC6274" w:rsidR="00E44CC7" w:rsidRDefault="00E44CC7" w:rsidP="00E44CC7">
      <w:pPr>
        <w:spacing w:before="240"/>
        <w:rPr>
          <w:rFonts w:asciiTheme="minorHAnsi" w:hAnsiTheme="minorHAnsi"/>
        </w:rPr>
      </w:pPr>
      <w:r>
        <w:rPr>
          <w:rFonts w:asciiTheme="minorHAnsi" w:hAnsiTheme="minorHAnsi"/>
        </w:rPr>
        <w:t xml:space="preserve">Whilst some of the models work better than the Baseline across longer time horizons, none of them offer a significant improvement. This is due to the simplicity of the data used in our feature space. Even though we have converted the </w:t>
      </w:r>
      <w:r w:rsidR="00321502">
        <w:rPr>
          <w:rFonts w:asciiTheme="minorHAnsi" w:hAnsiTheme="minorHAnsi"/>
        </w:rPr>
        <w:t xml:space="preserve">original data into EWM versions to incorporate short- and long-term behaviour, we are still only using the stock’s open, high, low, close and volume data. </w:t>
      </w:r>
      <w:r w:rsidR="00A1549A">
        <w:rPr>
          <w:rFonts w:asciiTheme="minorHAnsi" w:hAnsiTheme="minorHAnsi"/>
        </w:rPr>
        <w:t>A</w:t>
      </w:r>
      <w:r w:rsidR="00321502">
        <w:rPr>
          <w:rFonts w:asciiTheme="minorHAnsi" w:hAnsiTheme="minorHAnsi"/>
        </w:rPr>
        <w:t xml:space="preserve"> stock’s return depends on a myriad of other things</w:t>
      </w:r>
      <w:r w:rsidR="00A1549A">
        <w:rPr>
          <w:rFonts w:asciiTheme="minorHAnsi" w:hAnsiTheme="minorHAnsi"/>
        </w:rPr>
        <w:t>, including fundamentals, news, market/beta returns, etc. As mentioned previously, the focus of this research project is on process rather than prediction power.</w:t>
      </w:r>
    </w:p>
    <w:p w14:paraId="017A9EFD" w14:textId="39975FDA" w:rsidR="001837C0" w:rsidRPr="00E44CC7" w:rsidRDefault="001837C0" w:rsidP="001837C0">
      <w:pPr>
        <w:pStyle w:val="Heading1"/>
      </w:pPr>
      <w:bookmarkStart w:id="22" w:name="_Toc195990660"/>
      <w:r>
        <w:t xml:space="preserve">10. Module 6: </w:t>
      </w:r>
      <w:r w:rsidR="004955B2">
        <w:t>Probability</w:t>
      </w:r>
      <w:r>
        <w:t xml:space="preserve"> Prediction</w:t>
      </w:r>
      <w:r w:rsidR="004955B2">
        <w:t>: Architecture</w:t>
      </w:r>
      <w:bookmarkEnd w:id="22"/>
    </w:p>
    <w:p w14:paraId="389FEC1C" w14:textId="3B656DAD" w:rsidR="00971FC5" w:rsidRDefault="00991C94" w:rsidP="00E46657">
      <w:pPr>
        <w:spacing w:before="120"/>
        <w:rPr>
          <w:rFonts w:asciiTheme="minorHAnsi" w:hAnsiTheme="minorHAnsi"/>
        </w:rPr>
      </w:pPr>
      <w:r>
        <w:rPr>
          <w:rFonts w:asciiTheme="minorHAnsi" w:hAnsiTheme="minorHAnsi"/>
        </w:rPr>
        <w:t xml:space="preserve">Another approach to </w:t>
      </w:r>
      <w:r w:rsidR="00957FFA">
        <w:rPr>
          <w:rFonts w:asciiTheme="minorHAnsi" w:hAnsiTheme="minorHAnsi"/>
        </w:rPr>
        <w:t xml:space="preserve">forecasting returns is to predict the probability of a positive return over the 1-, 5- or 10-day prediction horizon. This will turn the problem from a regression to a binary classification, something which is often more learnable for neural networks. </w:t>
      </w:r>
      <w:r w:rsidR="006A72CF">
        <w:rPr>
          <w:rFonts w:asciiTheme="minorHAnsi" w:hAnsiTheme="minorHAnsi"/>
        </w:rPr>
        <w:t>It can also be used as a trading signal more easily as probabilities are more actionable.</w:t>
      </w:r>
    </w:p>
    <w:p w14:paraId="15523E74" w14:textId="1B4CE669" w:rsidR="004955B2" w:rsidRDefault="004955B2" w:rsidP="00E46657">
      <w:pPr>
        <w:spacing w:before="120"/>
        <w:rPr>
          <w:rFonts w:asciiTheme="minorHAnsi" w:hAnsiTheme="minorHAnsi"/>
        </w:rPr>
      </w:pPr>
      <w:r>
        <w:rPr>
          <w:rFonts w:asciiTheme="minorHAnsi" w:hAnsiTheme="minorHAnsi"/>
        </w:rPr>
        <w:lastRenderedPageBreak/>
        <w:t>However, before we go into the results of this exercise, we need to address the change in architecture required given we’re now trying to solve a different problem. These changes are summarised below:</w:t>
      </w:r>
    </w:p>
    <w:p w14:paraId="7E1E578A" w14:textId="01C6784C" w:rsidR="004955B2" w:rsidRDefault="004955B2" w:rsidP="004955B2">
      <w:pPr>
        <w:pStyle w:val="ListParagraph"/>
        <w:numPr>
          <w:ilvl w:val="0"/>
          <w:numId w:val="9"/>
        </w:numPr>
        <w:spacing w:before="120"/>
        <w:rPr>
          <w:rFonts w:asciiTheme="minorHAnsi" w:hAnsiTheme="minorHAnsi"/>
        </w:rPr>
      </w:pPr>
      <w:r>
        <w:rPr>
          <w:rFonts w:asciiTheme="minorHAnsi" w:hAnsiTheme="minorHAnsi"/>
        </w:rPr>
        <w:t xml:space="preserve">Given the binary classification, there is less complexity required from the model. This is because the model only needs to learn a decision boundary between two groups. As such, we can collapse the network down in length and depth to avoid overfitting to noise. </w:t>
      </w:r>
      <w:r w:rsidRPr="00346686">
        <w:rPr>
          <w:rFonts w:asciiTheme="minorHAnsi" w:hAnsiTheme="minorHAnsi"/>
          <w:i/>
          <w:iCs/>
          <w:u w:val="single"/>
        </w:rPr>
        <w:t>The architecture for this exercise will have one input layer with 16 units, one dense layer with 8 units and one output layer with 1 unit using a sigmoid activation function</w:t>
      </w:r>
      <w:r>
        <w:rPr>
          <w:rFonts w:asciiTheme="minorHAnsi" w:hAnsiTheme="minorHAnsi"/>
        </w:rPr>
        <w:t>.</w:t>
      </w:r>
    </w:p>
    <w:p w14:paraId="4780ABB2" w14:textId="339163F0" w:rsidR="00346686" w:rsidRDefault="00346686" w:rsidP="004955B2">
      <w:pPr>
        <w:pStyle w:val="ListParagraph"/>
        <w:numPr>
          <w:ilvl w:val="0"/>
          <w:numId w:val="9"/>
        </w:numPr>
        <w:spacing w:before="120"/>
        <w:rPr>
          <w:rFonts w:asciiTheme="minorHAnsi" w:hAnsiTheme="minorHAnsi"/>
        </w:rPr>
      </w:pPr>
      <w:r>
        <w:rPr>
          <w:rFonts w:asciiTheme="minorHAnsi" w:hAnsiTheme="minorHAnsi"/>
        </w:rPr>
        <w:t xml:space="preserve">Whilst regularisation still works for binary classification, </w:t>
      </w:r>
      <w:r w:rsidRPr="00346686">
        <w:rPr>
          <w:rFonts w:asciiTheme="minorHAnsi" w:hAnsiTheme="minorHAnsi"/>
          <w:i/>
          <w:iCs/>
          <w:u w:val="single"/>
        </w:rPr>
        <w:t>we will remove any regularisation</w:t>
      </w:r>
      <w:r>
        <w:rPr>
          <w:rFonts w:asciiTheme="minorHAnsi" w:hAnsiTheme="minorHAnsi"/>
        </w:rPr>
        <w:t xml:space="preserve"> given the architecture of our neural networks to avoid the model just shrinking too many weights.</w:t>
      </w:r>
    </w:p>
    <w:p w14:paraId="6C1BBA0E" w14:textId="4BB5326E" w:rsidR="00346686" w:rsidRDefault="00346686" w:rsidP="004955B2">
      <w:pPr>
        <w:pStyle w:val="ListParagraph"/>
        <w:numPr>
          <w:ilvl w:val="0"/>
          <w:numId w:val="9"/>
        </w:numPr>
        <w:spacing w:before="120"/>
        <w:rPr>
          <w:rFonts w:asciiTheme="minorHAnsi" w:hAnsiTheme="minorHAnsi"/>
        </w:rPr>
      </w:pPr>
      <w:r>
        <w:rPr>
          <w:rFonts w:asciiTheme="minorHAnsi" w:hAnsiTheme="minorHAnsi"/>
        </w:rPr>
        <w:t xml:space="preserve">In return prediction the </w:t>
      </w:r>
      <w:r w:rsidRPr="00346686">
        <w:rPr>
          <w:rFonts w:asciiTheme="minorHAnsi" w:hAnsiTheme="minorHAnsi"/>
          <w:i/>
          <w:iCs/>
          <w:u w:val="single"/>
        </w:rPr>
        <w:t>optimiser</w:t>
      </w:r>
      <w:r>
        <w:rPr>
          <w:rFonts w:asciiTheme="minorHAnsi" w:hAnsiTheme="minorHAnsi"/>
        </w:rPr>
        <w:t xml:space="preserve"> used was Adam. Whilst this worked well enough in the previous use case, using </w:t>
      </w:r>
      <w:r w:rsidRPr="00346686">
        <w:rPr>
          <w:rFonts w:asciiTheme="minorHAnsi" w:hAnsiTheme="minorHAnsi"/>
          <w:i/>
          <w:iCs/>
          <w:u w:val="single"/>
        </w:rPr>
        <w:t>RMSprop</w:t>
      </w:r>
      <w:r>
        <w:rPr>
          <w:rFonts w:asciiTheme="minorHAnsi" w:hAnsiTheme="minorHAnsi"/>
        </w:rPr>
        <w:t xml:space="preserve"> yielded better results for the binary classification, and we will use that.</w:t>
      </w:r>
    </w:p>
    <w:p w14:paraId="57BBE952" w14:textId="617BF7FC" w:rsidR="00346686" w:rsidRDefault="00346686" w:rsidP="004955B2">
      <w:pPr>
        <w:pStyle w:val="ListParagraph"/>
        <w:numPr>
          <w:ilvl w:val="0"/>
          <w:numId w:val="9"/>
        </w:numPr>
        <w:spacing w:before="120"/>
        <w:rPr>
          <w:rFonts w:asciiTheme="minorHAnsi" w:hAnsiTheme="minorHAnsi"/>
        </w:rPr>
      </w:pPr>
      <w:r>
        <w:rPr>
          <w:rFonts w:asciiTheme="minorHAnsi" w:hAnsiTheme="minorHAnsi"/>
        </w:rPr>
        <w:t>We will also now have to consider class weights when training the neural network. If one class dominates (e.g. 70% of days have a positive return), the model may realise that it can “cheat” by simply predicting the majority class. To avoid this, we can also provide it “class weights”, which tells the optimiser that a mistake in a minority class if more costly.</w:t>
      </w:r>
    </w:p>
    <w:p w14:paraId="628AE389" w14:textId="1BDA5C09" w:rsidR="00C40C80" w:rsidRDefault="00C40C80" w:rsidP="004955B2">
      <w:pPr>
        <w:pStyle w:val="ListParagraph"/>
        <w:numPr>
          <w:ilvl w:val="0"/>
          <w:numId w:val="9"/>
        </w:numPr>
        <w:spacing w:before="120"/>
        <w:rPr>
          <w:rFonts w:asciiTheme="minorHAnsi" w:hAnsiTheme="minorHAnsi"/>
        </w:rPr>
      </w:pPr>
      <w:r>
        <w:rPr>
          <w:rFonts w:asciiTheme="minorHAnsi" w:hAnsiTheme="minorHAnsi"/>
        </w:rPr>
        <w:t xml:space="preserve">The model outputs probabilities between 0 and 1, but we need to decide what counts as positive. This is called the “threshold” and by default this is 0.5. However, depending on how conservative the model is, we might need to change this threshold. In this case, we will tune the threshold which trades off between precision and recall (these terms are explained in detail below). </w:t>
      </w:r>
    </w:p>
    <w:p w14:paraId="4DC4659F" w14:textId="3511AC00" w:rsidR="00C40C80" w:rsidRPr="00C40C80" w:rsidRDefault="00C40C80" w:rsidP="00C40C80">
      <w:pPr>
        <w:spacing w:before="120"/>
        <w:rPr>
          <w:rFonts w:asciiTheme="minorHAnsi" w:hAnsiTheme="minorHAnsi"/>
        </w:rPr>
      </w:pPr>
      <w:r>
        <w:rPr>
          <w:rFonts w:asciiTheme="minorHAnsi" w:hAnsiTheme="minorHAnsi"/>
        </w:rPr>
        <w:t>Finally, when reviewing the efficacy of the model, we need to output metrics which are explained below.</w:t>
      </w:r>
    </w:p>
    <w:tbl>
      <w:tblPr>
        <w:tblStyle w:val="ListTable7ColourfulAccent1"/>
        <w:tblW w:w="0" w:type="auto"/>
        <w:tblLook w:val="04A0" w:firstRow="1" w:lastRow="0" w:firstColumn="1" w:lastColumn="0" w:noHBand="0" w:noVBand="1"/>
      </w:tblPr>
      <w:tblGrid>
        <w:gridCol w:w="1335"/>
        <w:gridCol w:w="4887"/>
        <w:gridCol w:w="2804"/>
      </w:tblGrid>
      <w:tr w:rsidR="00C40C80" w:rsidRPr="00C40C80" w14:paraId="1FB16BB6" w14:textId="77777777" w:rsidTr="00C40C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D34AC76" w14:textId="77777777" w:rsidR="00C40C80" w:rsidRPr="00C40C80" w:rsidRDefault="00C40C80" w:rsidP="00C40C80">
            <w:pPr>
              <w:spacing w:before="120"/>
              <w:jc w:val="center"/>
              <w:rPr>
                <w:rFonts w:asciiTheme="minorHAnsi" w:hAnsiTheme="minorHAnsi"/>
                <w:b/>
                <w:bCs/>
                <w:color w:val="auto"/>
              </w:rPr>
            </w:pPr>
            <w:r w:rsidRPr="00C40C80">
              <w:rPr>
                <w:rFonts w:asciiTheme="minorHAnsi" w:hAnsiTheme="minorHAnsi"/>
                <w:b/>
                <w:bCs/>
                <w:color w:val="auto"/>
              </w:rPr>
              <w:t>Metric</w:t>
            </w:r>
          </w:p>
        </w:tc>
        <w:tc>
          <w:tcPr>
            <w:tcW w:w="0" w:type="auto"/>
            <w:hideMark/>
          </w:tcPr>
          <w:p w14:paraId="78C9182F" w14:textId="77777777" w:rsidR="00C40C80" w:rsidRPr="00C40C80" w:rsidRDefault="00C40C80" w:rsidP="00C40C80">
            <w:pPr>
              <w:spacing w:before="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color w:val="auto"/>
              </w:rPr>
            </w:pPr>
            <w:r w:rsidRPr="00C40C80">
              <w:rPr>
                <w:rFonts w:asciiTheme="minorHAnsi" w:hAnsiTheme="minorHAnsi"/>
                <w:b/>
                <w:bCs/>
                <w:color w:val="auto"/>
              </w:rPr>
              <w:t>Meaning</w:t>
            </w:r>
          </w:p>
        </w:tc>
        <w:tc>
          <w:tcPr>
            <w:tcW w:w="0" w:type="auto"/>
            <w:hideMark/>
          </w:tcPr>
          <w:p w14:paraId="55B1C3CD" w14:textId="77777777" w:rsidR="00C40C80" w:rsidRPr="00C40C80" w:rsidRDefault="00C40C80" w:rsidP="00C40C80">
            <w:pPr>
              <w:spacing w:before="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color w:val="auto"/>
              </w:rPr>
            </w:pPr>
            <w:r w:rsidRPr="00C40C80">
              <w:rPr>
                <w:rFonts w:asciiTheme="minorHAnsi" w:hAnsiTheme="minorHAnsi"/>
                <w:b/>
                <w:bCs/>
                <w:color w:val="auto"/>
              </w:rPr>
              <w:t>Interpretation</w:t>
            </w:r>
          </w:p>
        </w:tc>
      </w:tr>
      <w:tr w:rsidR="00006058" w:rsidRPr="00C40C80" w14:paraId="6EAEC92D" w14:textId="77777777" w:rsidTr="00F7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3BA9E9" w14:textId="77777777" w:rsidR="00006058" w:rsidRPr="00C40C80" w:rsidRDefault="00006058" w:rsidP="00F76424">
            <w:pPr>
              <w:spacing w:before="120"/>
              <w:jc w:val="center"/>
              <w:rPr>
                <w:rFonts w:asciiTheme="minorHAnsi" w:hAnsiTheme="minorHAnsi"/>
                <w:color w:val="auto"/>
              </w:rPr>
            </w:pPr>
            <w:r w:rsidRPr="00C40C80">
              <w:rPr>
                <w:rFonts w:asciiTheme="minorHAnsi" w:hAnsiTheme="minorHAnsi"/>
                <w:b/>
                <w:bCs/>
                <w:color w:val="auto"/>
              </w:rPr>
              <w:t>Accuracy</w:t>
            </w:r>
          </w:p>
        </w:tc>
        <w:tc>
          <w:tcPr>
            <w:tcW w:w="0" w:type="auto"/>
            <w:hideMark/>
          </w:tcPr>
          <w:p w14:paraId="74F24FC5" w14:textId="77777777" w:rsidR="00006058" w:rsidRPr="00C40C80" w:rsidRDefault="00006058" w:rsidP="00F76424">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C40C80">
              <w:rPr>
                <w:rFonts w:asciiTheme="minorHAnsi" w:hAnsiTheme="minorHAnsi"/>
                <w:color w:val="auto"/>
              </w:rPr>
              <w:t>Overall correct predictions / total samples</w:t>
            </w:r>
          </w:p>
        </w:tc>
        <w:tc>
          <w:tcPr>
            <w:tcW w:w="0" w:type="auto"/>
            <w:hideMark/>
          </w:tcPr>
          <w:p w14:paraId="0EEB29C9" w14:textId="77777777" w:rsidR="00006058" w:rsidRPr="00C40C80" w:rsidRDefault="00006058" w:rsidP="00F76424">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C40C80">
              <w:rPr>
                <w:rFonts w:asciiTheme="minorHAnsi" w:hAnsiTheme="minorHAnsi"/>
                <w:color w:val="auto"/>
              </w:rPr>
              <w:t>Can be misleading with imbalance</w:t>
            </w:r>
          </w:p>
        </w:tc>
      </w:tr>
      <w:tr w:rsidR="00C40C80" w:rsidRPr="00C40C80" w14:paraId="07A844B1" w14:textId="77777777" w:rsidTr="00C40C80">
        <w:tc>
          <w:tcPr>
            <w:cnfStyle w:val="001000000000" w:firstRow="0" w:lastRow="0" w:firstColumn="1" w:lastColumn="0" w:oddVBand="0" w:evenVBand="0" w:oddHBand="0" w:evenHBand="0" w:firstRowFirstColumn="0" w:firstRowLastColumn="0" w:lastRowFirstColumn="0" w:lastRowLastColumn="0"/>
            <w:tcW w:w="0" w:type="auto"/>
            <w:hideMark/>
          </w:tcPr>
          <w:p w14:paraId="747DEF98" w14:textId="77777777" w:rsidR="00C40C80" w:rsidRPr="00C40C80" w:rsidRDefault="00C40C80" w:rsidP="00C40C80">
            <w:pPr>
              <w:spacing w:before="120"/>
              <w:jc w:val="center"/>
              <w:rPr>
                <w:rFonts w:asciiTheme="minorHAnsi" w:hAnsiTheme="minorHAnsi"/>
                <w:color w:val="auto"/>
              </w:rPr>
            </w:pPr>
            <w:r w:rsidRPr="00C40C80">
              <w:rPr>
                <w:rFonts w:asciiTheme="minorHAnsi" w:hAnsiTheme="minorHAnsi"/>
                <w:b/>
                <w:bCs/>
                <w:color w:val="auto"/>
              </w:rPr>
              <w:t>Precision</w:t>
            </w:r>
          </w:p>
        </w:tc>
        <w:tc>
          <w:tcPr>
            <w:tcW w:w="0" w:type="auto"/>
            <w:hideMark/>
          </w:tcPr>
          <w:p w14:paraId="1E5D8931" w14:textId="77777777" w:rsidR="00C40C80" w:rsidRPr="00C40C80" w:rsidRDefault="00C40C80" w:rsidP="00C40C80">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C40C80">
              <w:rPr>
                <w:rFonts w:asciiTheme="minorHAnsi" w:hAnsiTheme="minorHAnsi"/>
                <w:color w:val="auto"/>
              </w:rPr>
              <w:t>Of all predicted positives, how many were correct?</w:t>
            </w:r>
          </w:p>
        </w:tc>
        <w:tc>
          <w:tcPr>
            <w:tcW w:w="0" w:type="auto"/>
            <w:hideMark/>
          </w:tcPr>
          <w:p w14:paraId="0564D0BB" w14:textId="77777777" w:rsidR="00C40C80" w:rsidRPr="00C40C80" w:rsidRDefault="00C40C80" w:rsidP="00C40C80">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C40C80">
              <w:rPr>
                <w:rFonts w:asciiTheme="minorHAnsi" w:hAnsiTheme="minorHAnsi"/>
                <w:color w:val="auto"/>
              </w:rPr>
              <w:t>High precision = few false positives</w:t>
            </w:r>
          </w:p>
        </w:tc>
      </w:tr>
      <w:tr w:rsidR="00C40C80" w:rsidRPr="00C40C80" w14:paraId="2E4C7C2D" w14:textId="77777777" w:rsidTr="00C40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5FFAF6" w14:textId="77777777" w:rsidR="00C40C80" w:rsidRPr="00C40C80" w:rsidRDefault="00C40C80" w:rsidP="00C40C80">
            <w:pPr>
              <w:spacing w:before="120"/>
              <w:jc w:val="center"/>
              <w:rPr>
                <w:rFonts w:asciiTheme="minorHAnsi" w:hAnsiTheme="minorHAnsi"/>
                <w:color w:val="auto"/>
              </w:rPr>
            </w:pPr>
            <w:r w:rsidRPr="00C40C80">
              <w:rPr>
                <w:rFonts w:asciiTheme="minorHAnsi" w:hAnsiTheme="minorHAnsi"/>
                <w:b/>
                <w:bCs/>
                <w:color w:val="auto"/>
              </w:rPr>
              <w:t>Recall</w:t>
            </w:r>
          </w:p>
        </w:tc>
        <w:tc>
          <w:tcPr>
            <w:tcW w:w="0" w:type="auto"/>
            <w:hideMark/>
          </w:tcPr>
          <w:p w14:paraId="462BA634" w14:textId="77777777" w:rsidR="00C40C80" w:rsidRPr="00C40C80" w:rsidRDefault="00C40C80" w:rsidP="00C40C80">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C40C80">
              <w:rPr>
                <w:rFonts w:asciiTheme="minorHAnsi" w:hAnsiTheme="minorHAnsi"/>
                <w:color w:val="auto"/>
              </w:rPr>
              <w:t>Of all actual positives, how many did we correctly predict?</w:t>
            </w:r>
          </w:p>
        </w:tc>
        <w:tc>
          <w:tcPr>
            <w:tcW w:w="0" w:type="auto"/>
            <w:hideMark/>
          </w:tcPr>
          <w:p w14:paraId="1393F5E1" w14:textId="77777777" w:rsidR="00C40C80" w:rsidRPr="00C40C80" w:rsidRDefault="00C40C80" w:rsidP="00C40C80">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C40C80">
              <w:rPr>
                <w:rFonts w:asciiTheme="minorHAnsi" w:hAnsiTheme="minorHAnsi"/>
                <w:color w:val="auto"/>
              </w:rPr>
              <w:t>High recall = few false negatives</w:t>
            </w:r>
          </w:p>
        </w:tc>
      </w:tr>
      <w:tr w:rsidR="00C40C80" w:rsidRPr="00C40C80" w14:paraId="7A75FA31" w14:textId="77777777" w:rsidTr="00C40C80">
        <w:tc>
          <w:tcPr>
            <w:cnfStyle w:val="001000000000" w:firstRow="0" w:lastRow="0" w:firstColumn="1" w:lastColumn="0" w:oddVBand="0" w:evenVBand="0" w:oddHBand="0" w:evenHBand="0" w:firstRowFirstColumn="0" w:firstRowLastColumn="0" w:lastRowFirstColumn="0" w:lastRowLastColumn="0"/>
            <w:tcW w:w="0" w:type="auto"/>
            <w:hideMark/>
          </w:tcPr>
          <w:p w14:paraId="4744901B" w14:textId="77777777" w:rsidR="00C40C80" w:rsidRPr="00C40C80" w:rsidRDefault="00C40C80" w:rsidP="00C40C80">
            <w:pPr>
              <w:spacing w:before="120"/>
              <w:jc w:val="center"/>
              <w:rPr>
                <w:rFonts w:asciiTheme="minorHAnsi" w:hAnsiTheme="minorHAnsi"/>
                <w:color w:val="auto"/>
              </w:rPr>
            </w:pPr>
            <w:r w:rsidRPr="00C40C80">
              <w:rPr>
                <w:rFonts w:asciiTheme="minorHAnsi" w:hAnsiTheme="minorHAnsi"/>
                <w:b/>
                <w:bCs/>
                <w:color w:val="auto"/>
              </w:rPr>
              <w:t>F1-score</w:t>
            </w:r>
          </w:p>
        </w:tc>
        <w:tc>
          <w:tcPr>
            <w:tcW w:w="0" w:type="auto"/>
            <w:hideMark/>
          </w:tcPr>
          <w:p w14:paraId="2C5939C5" w14:textId="77777777" w:rsidR="00C40C80" w:rsidRPr="00C40C80" w:rsidRDefault="00C40C80" w:rsidP="00C40C80">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C40C80">
              <w:rPr>
                <w:rFonts w:asciiTheme="minorHAnsi" w:hAnsiTheme="minorHAnsi"/>
                <w:color w:val="auto"/>
              </w:rPr>
              <w:t>Harmonic mean of precision and recall</w:t>
            </w:r>
          </w:p>
        </w:tc>
        <w:tc>
          <w:tcPr>
            <w:tcW w:w="0" w:type="auto"/>
            <w:hideMark/>
          </w:tcPr>
          <w:p w14:paraId="760A0BDC" w14:textId="77777777" w:rsidR="00C40C80" w:rsidRPr="00C40C80" w:rsidRDefault="00C40C80" w:rsidP="00C40C80">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C40C80">
              <w:rPr>
                <w:rFonts w:asciiTheme="minorHAnsi" w:hAnsiTheme="minorHAnsi"/>
                <w:color w:val="auto"/>
              </w:rPr>
              <w:t>Best when you care about balance</w:t>
            </w:r>
          </w:p>
        </w:tc>
      </w:tr>
      <w:tr w:rsidR="00C40C80" w:rsidRPr="00C40C80" w14:paraId="291E9BED" w14:textId="77777777" w:rsidTr="00C40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876826" w14:textId="3CE978C4" w:rsidR="00C40C80" w:rsidRPr="00C40C80" w:rsidRDefault="00006058" w:rsidP="00C40C80">
            <w:pPr>
              <w:spacing w:before="120"/>
              <w:jc w:val="center"/>
              <w:rPr>
                <w:rFonts w:asciiTheme="minorHAnsi" w:hAnsiTheme="minorHAnsi"/>
                <w:color w:val="auto"/>
              </w:rPr>
            </w:pPr>
            <w:r>
              <w:rPr>
                <w:rFonts w:asciiTheme="minorHAnsi" w:hAnsiTheme="minorHAnsi"/>
                <w:b/>
                <w:bCs/>
                <w:color w:val="auto"/>
              </w:rPr>
              <w:t>AUC</w:t>
            </w:r>
          </w:p>
        </w:tc>
        <w:tc>
          <w:tcPr>
            <w:tcW w:w="0" w:type="auto"/>
            <w:hideMark/>
          </w:tcPr>
          <w:p w14:paraId="7FB35C42" w14:textId="28A29F42" w:rsidR="00C40C80" w:rsidRPr="00C40C80" w:rsidRDefault="00006058" w:rsidP="00C40C80">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Pr>
                <w:rFonts w:asciiTheme="minorHAnsi" w:hAnsiTheme="minorHAnsi"/>
                <w:color w:val="auto"/>
              </w:rPr>
              <w:t>How well can the model rank positives above negatives (threshold-independent)</w:t>
            </w:r>
          </w:p>
        </w:tc>
        <w:tc>
          <w:tcPr>
            <w:tcW w:w="0" w:type="auto"/>
            <w:hideMark/>
          </w:tcPr>
          <w:p w14:paraId="1EE743BE" w14:textId="77777777" w:rsidR="00C40C80" w:rsidRPr="00C40C80" w:rsidRDefault="00C40C80" w:rsidP="00C40C80">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C40C80">
              <w:rPr>
                <w:rFonts w:asciiTheme="minorHAnsi" w:hAnsiTheme="minorHAnsi"/>
                <w:color w:val="auto"/>
              </w:rPr>
              <w:t>Best for imbalanced datasets</w:t>
            </w:r>
          </w:p>
        </w:tc>
      </w:tr>
    </w:tbl>
    <w:p w14:paraId="6E1D6100" w14:textId="61177807" w:rsidR="00C40C80" w:rsidRDefault="00006058" w:rsidP="00006058">
      <w:pPr>
        <w:pStyle w:val="Heading1"/>
      </w:pPr>
      <w:bookmarkStart w:id="23" w:name="_Toc195990661"/>
      <w:r>
        <w:t xml:space="preserve">11. Module 7: </w:t>
      </w:r>
      <w:r w:rsidR="00D14DED">
        <w:t xml:space="preserve">Probability </w:t>
      </w:r>
      <w:r>
        <w:t>Prediction: Results</w:t>
      </w:r>
      <w:bookmarkEnd w:id="23"/>
    </w:p>
    <w:p w14:paraId="328A4140" w14:textId="4F06D17D" w:rsidR="00D14DED" w:rsidRPr="00DC479C" w:rsidRDefault="00D14DED" w:rsidP="00D14DED">
      <w:pPr>
        <w:spacing w:before="120"/>
        <w:rPr>
          <w:rFonts w:asciiTheme="minorHAnsi" w:hAnsiTheme="minorHAnsi"/>
        </w:rPr>
      </w:pPr>
      <w:r w:rsidRPr="00DC479C">
        <w:rPr>
          <w:rFonts w:asciiTheme="minorHAnsi" w:hAnsiTheme="minorHAnsi"/>
        </w:rPr>
        <w:t xml:space="preserve">Let us begin by attempting to forecast the stock returns over 3 different horizons of the two companies using the 3 models. This module will go through this for the two stocks, </w:t>
      </w:r>
      <w:r w:rsidRPr="00DC479C">
        <w:rPr>
          <w:rFonts w:asciiTheme="minorHAnsi" w:hAnsiTheme="minorHAnsi"/>
        </w:rPr>
        <w:lastRenderedPageBreak/>
        <w:t>3 time horizons and the three models specified previously. For the user’s benefit, the notebooks used have the same name as the sub-sections below.</w:t>
      </w:r>
      <w:r>
        <w:rPr>
          <w:rFonts w:asciiTheme="minorHAnsi" w:hAnsiTheme="minorHAnsi"/>
        </w:rPr>
        <w:t xml:space="preserve"> The results will be summarised in the final sub-section of this module</w:t>
      </w:r>
      <w:r w:rsidR="00F87626">
        <w:rPr>
          <w:rFonts w:asciiTheme="minorHAnsi" w:hAnsiTheme="minorHAnsi"/>
        </w:rPr>
        <w:t xml:space="preserve"> using the model prediction for the test data.</w:t>
      </w:r>
    </w:p>
    <w:p w14:paraId="7CF5F1D6" w14:textId="597366D2" w:rsidR="00D14DED" w:rsidRDefault="00D14DED" w:rsidP="00D14DED">
      <w:pPr>
        <w:pStyle w:val="Heading2"/>
        <w:numPr>
          <w:ilvl w:val="1"/>
          <w:numId w:val="12"/>
        </w:numPr>
      </w:pPr>
      <w:bookmarkStart w:id="24" w:name="_Toc195990662"/>
      <w:r>
        <w:t>Prob</w:t>
      </w:r>
      <w:r>
        <w:t>_HPQ_5D_1D</w:t>
      </w:r>
      <w:bookmarkEnd w:id="24"/>
    </w:p>
    <w:p w14:paraId="024BAACA" w14:textId="77777777" w:rsidR="00D14DED" w:rsidRPr="00DC479C" w:rsidRDefault="00D14DED" w:rsidP="00D14DED">
      <w:pPr>
        <w:spacing w:before="120"/>
        <w:rPr>
          <w:rFonts w:asciiTheme="minorHAnsi" w:hAnsiTheme="minorHAnsi"/>
        </w:rPr>
      </w:pPr>
      <w:r w:rsidRPr="00DC479C">
        <w:rPr>
          <w:rFonts w:asciiTheme="minorHAnsi" w:hAnsiTheme="minorHAnsi"/>
        </w:rPr>
        <w:t>Stock: HPQ</w:t>
      </w:r>
    </w:p>
    <w:p w14:paraId="2BE3A73B" w14:textId="77777777" w:rsidR="00D14DED" w:rsidRPr="00DC479C" w:rsidRDefault="00D14DED" w:rsidP="00D14DED">
      <w:pPr>
        <w:spacing w:before="120"/>
        <w:rPr>
          <w:rFonts w:asciiTheme="minorHAnsi" w:hAnsiTheme="minorHAnsi"/>
        </w:rPr>
      </w:pPr>
      <w:r w:rsidRPr="00DC479C">
        <w:rPr>
          <w:rFonts w:asciiTheme="minorHAnsi" w:hAnsiTheme="minorHAnsi"/>
        </w:rPr>
        <w:t>Window Size: 5 Days</w:t>
      </w:r>
    </w:p>
    <w:p w14:paraId="57933D7A" w14:textId="77777777" w:rsidR="00D14DED" w:rsidRDefault="00D14DED" w:rsidP="00D14DED">
      <w:pPr>
        <w:spacing w:before="120"/>
        <w:rPr>
          <w:rFonts w:asciiTheme="minorHAnsi" w:hAnsiTheme="minorHAnsi"/>
        </w:rPr>
      </w:pPr>
      <w:r w:rsidRPr="00DC479C">
        <w:rPr>
          <w:rFonts w:asciiTheme="minorHAnsi" w:hAnsiTheme="minorHAnsi"/>
        </w:rPr>
        <w:t>Prediction Horizon: 1 Day</w:t>
      </w:r>
    </w:p>
    <w:p w14:paraId="723F3B27" w14:textId="77777777" w:rsidR="000B42B7" w:rsidRPr="00DC479C" w:rsidRDefault="000B42B7" w:rsidP="00D14DED">
      <w:pPr>
        <w:spacing w:before="120"/>
        <w:rPr>
          <w:rFonts w:asciiTheme="minorHAnsi" w:hAnsiTheme="minorHAnsi"/>
        </w:rPr>
      </w:pPr>
    </w:p>
    <w:tbl>
      <w:tblPr>
        <w:tblStyle w:val="GridTable3-Accent1"/>
        <w:tblW w:w="0" w:type="auto"/>
        <w:tblLayout w:type="fixed"/>
        <w:tblLook w:val="04A0" w:firstRow="1" w:lastRow="0" w:firstColumn="1" w:lastColumn="0" w:noHBand="0" w:noVBand="1"/>
      </w:tblPr>
      <w:tblGrid>
        <w:gridCol w:w="851"/>
        <w:gridCol w:w="1134"/>
        <w:gridCol w:w="17"/>
        <w:gridCol w:w="1117"/>
        <w:gridCol w:w="992"/>
        <w:gridCol w:w="894"/>
        <w:gridCol w:w="1091"/>
        <w:gridCol w:w="992"/>
        <w:gridCol w:w="920"/>
        <w:gridCol w:w="1002"/>
      </w:tblGrid>
      <w:tr w:rsidR="000B42B7" w:rsidRPr="000B42B7" w14:paraId="16587CD9" w14:textId="77777777" w:rsidTr="000B42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hideMark/>
          </w:tcPr>
          <w:p w14:paraId="12B9D765" w14:textId="77777777" w:rsidR="000B42B7" w:rsidRPr="000B42B7" w:rsidRDefault="000B42B7" w:rsidP="000B42B7">
            <w:pPr>
              <w:jc w:val="center"/>
              <w:rPr>
                <w:rFonts w:asciiTheme="minorHAnsi" w:hAnsiTheme="minorHAnsi" w:cs="Arial"/>
                <w:sz w:val="20"/>
                <w:szCs w:val="20"/>
              </w:rPr>
            </w:pPr>
            <w:r w:rsidRPr="000B42B7">
              <w:rPr>
                <w:rFonts w:asciiTheme="minorHAnsi" w:hAnsiTheme="minorHAnsi" w:cs="Arial"/>
                <w:sz w:val="20"/>
                <w:szCs w:val="20"/>
              </w:rPr>
              <w:t>Model</w:t>
            </w:r>
          </w:p>
        </w:tc>
        <w:tc>
          <w:tcPr>
            <w:tcW w:w="1134" w:type="dxa"/>
            <w:hideMark/>
          </w:tcPr>
          <w:p w14:paraId="7E88FC2E" w14:textId="77777777" w:rsidR="000B42B7" w:rsidRPr="000B42B7" w:rsidRDefault="000B42B7" w:rsidP="000B42B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Accuracy</w:t>
            </w:r>
          </w:p>
        </w:tc>
        <w:tc>
          <w:tcPr>
            <w:tcW w:w="1134" w:type="dxa"/>
            <w:gridSpan w:val="2"/>
            <w:hideMark/>
          </w:tcPr>
          <w:p w14:paraId="683F5D48" w14:textId="77777777" w:rsidR="000B42B7" w:rsidRPr="000B42B7" w:rsidRDefault="000B42B7" w:rsidP="000B42B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Precision (0)</w:t>
            </w:r>
          </w:p>
        </w:tc>
        <w:tc>
          <w:tcPr>
            <w:tcW w:w="992" w:type="dxa"/>
            <w:hideMark/>
          </w:tcPr>
          <w:p w14:paraId="61EA74A3" w14:textId="77777777" w:rsidR="000B42B7" w:rsidRPr="000B42B7" w:rsidRDefault="000B42B7" w:rsidP="000B42B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Recall (0)</w:t>
            </w:r>
          </w:p>
        </w:tc>
        <w:tc>
          <w:tcPr>
            <w:tcW w:w="894" w:type="dxa"/>
            <w:hideMark/>
          </w:tcPr>
          <w:p w14:paraId="7A89771D" w14:textId="77777777" w:rsidR="000B42B7" w:rsidRPr="000B42B7" w:rsidRDefault="000B42B7" w:rsidP="000B42B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F1 (0)</w:t>
            </w:r>
          </w:p>
        </w:tc>
        <w:tc>
          <w:tcPr>
            <w:tcW w:w="1091" w:type="dxa"/>
            <w:hideMark/>
          </w:tcPr>
          <w:p w14:paraId="06AB94F1" w14:textId="77777777" w:rsidR="000B42B7" w:rsidRPr="000B42B7" w:rsidRDefault="000B42B7" w:rsidP="000B42B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Precision (1)</w:t>
            </w:r>
          </w:p>
        </w:tc>
        <w:tc>
          <w:tcPr>
            <w:tcW w:w="992" w:type="dxa"/>
            <w:hideMark/>
          </w:tcPr>
          <w:p w14:paraId="7F7D8956" w14:textId="77777777" w:rsidR="000B42B7" w:rsidRPr="000B42B7" w:rsidRDefault="000B42B7" w:rsidP="000B42B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Recall (1)</w:t>
            </w:r>
          </w:p>
        </w:tc>
        <w:tc>
          <w:tcPr>
            <w:tcW w:w="920" w:type="dxa"/>
            <w:hideMark/>
          </w:tcPr>
          <w:p w14:paraId="0E0A9365" w14:textId="77777777" w:rsidR="000B42B7" w:rsidRPr="000B42B7" w:rsidRDefault="000B42B7" w:rsidP="000B42B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F1 (1)</w:t>
            </w:r>
          </w:p>
        </w:tc>
        <w:tc>
          <w:tcPr>
            <w:tcW w:w="1002" w:type="dxa"/>
            <w:hideMark/>
          </w:tcPr>
          <w:p w14:paraId="46C53394" w14:textId="77777777" w:rsidR="000B42B7" w:rsidRPr="000B42B7" w:rsidRDefault="000B42B7" w:rsidP="000B42B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AUC</w:t>
            </w:r>
          </w:p>
        </w:tc>
      </w:tr>
      <w:tr w:rsidR="000B42B7" w:rsidRPr="000B42B7" w14:paraId="37EBC881" w14:textId="77777777" w:rsidTr="000B4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819EB7D" w14:textId="77777777" w:rsidR="000B42B7" w:rsidRPr="000B42B7" w:rsidRDefault="000B42B7" w:rsidP="000B42B7">
            <w:pPr>
              <w:jc w:val="center"/>
              <w:rPr>
                <w:rFonts w:asciiTheme="minorHAnsi" w:hAnsiTheme="minorHAnsi" w:cs="Arial"/>
                <w:sz w:val="20"/>
                <w:szCs w:val="20"/>
              </w:rPr>
            </w:pPr>
            <w:r w:rsidRPr="000B42B7">
              <w:rPr>
                <w:rFonts w:asciiTheme="minorHAnsi" w:hAnsiTheme="minorHAnsi" w:cs="Arial"/>
                <w:sz w:val="20"/>
                <w:szCs w:val="20"/>
              </w:rPr>
              <w:t>RNN</w:t>
            </w:r>
          </w:p>
        </w:tc>
        <w:tc>
          <w:tcPr>
            <w:tcW w:w="1151" w:type="dxa"/>
            <w:gridSpan w:val="2"/>
            <w:hideMark/>
          </w:tcPr>
          <w:p w14:paraId="356BDC93" w14:textId="77777777" w:rsidR="000B42B7" w:rsidRPr="000B42B7" w:rsidRDefault="000B42B7" w:rsidP="000B42B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0.5104</w:t>
            </w:r>
          </w:p>
        </w:tc>
        <w:tc>
          <w:tcPr>
            <w:tcW w:w="1117" w:type="dxa"/>
            <w:hideMark/>
          </w:tcPr>
          <w:p w14:paraId="05F9B5CB" w14:textId="77777777" w:rsidR="000B42B7" w:rsidRPr="000B42B7" w:rsidRDefault="000B42B7" w:rsidP="000B42B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0.4878</w:t>
            </w:r>
          </w:p>
        </w:tc>
        <w:tc>
          <w:tcPr>
            <w:tcW w:w="992" w:type="dxa"/>
            <w:hideMark/>
          </w:tcPr>
          <w:p w14:paraId="57BFDDAC" w14:textId="1F4FB67B" w:rsidR="000B42B7" w:rsidRPr="000B42B7" w:rsidRDefault="000B42B7" w:rsidP="000B42B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0.630</w:t>
            </w:r>
            <w:r>
              <w:rPr>
                <w:rFonts w:asciiTheme="minorHAnsi" w:hAnsiTheme="minorHAnsi" w:cs="Arial"/>
                <w:sz w:val="20"/>
                <w:szCs w:val="20"/>
              </w:rPr>
              <w:t>0</w:t>
            </w:r>
          </w:p>
        </w:tc>
        <w:tc>
          <w:tcPr>
            <w:tcW w:w="894" w:type="dxa"/>
            <w:hideMark/>
          </w:tcPr>
          <w:p w14:paraId="76A800C6" w14:textId="77777777" w:rsidR="000B42B7" w:rsidRPr="000B42B7" w:rsidRDefault="000B42B7" w:rsidP="000B42B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0.5499</w:t>
            </w:r>
          </w:p>
        </w:tc>
        <w:tc>
          <w:tcPr>
            <w:tcW w:w="1091" w:type="dxa"/>
            <w:hideMark/>
          </w:tcPr>
          <w:p w14:paraId="26329E59" w14:textId="77777777" w:rsidR="000B42B7" w:rsidRPr="000B42B7" w:rsidRDefault="000B42B7" w:rsidP="000B42B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0.5460</w:t>
            </w:r>
          </w:p>
        </w:tc>
        <w:tc>
          <w:tcPr>
            <w:tcW w:w="992" w:type="dxa"/>
            <w:hideMark/>
          </w:tcPr>
          <w:p w14:paraId="7EF17DE4" w14:textId="77777777" w:rsidR="000B42B7" w:rsidRPr="000B42B7" w:rsidRDefault="000B42B7" w:rsidP="000B42B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0.4022</w:t>
            </w:r>
          </w:p>
        </w:tc>
        <w:tc>
          <w:tcPr>
            <w:tcW w:w="920" w:type="dxa"/>
            <w:hideMark/>
          </w:tcPr>
          <w:p w14:paraId="11779190" w14:textId="77777777" w:rsidR="000B42B7" w:rsidRPr="000B42B7" w:rsidRDefault="000B42B7" w:rsidP="000B42B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0.4632</w:t>
            </w:r>
          </w:p>
        </w:tc>
        <w:tc>
          <w:tcPr>
            <w:tcW w:w="1002" w:type="dxa"/>
            <w:hideMark/>
          </w:tcPr>
          <w:p w14:paraId="3317ECFF" w14:textId="77777777" w:rsidR="000B42B7" w:rsidRPr="000B42B7" w:rsidRDefault="000B42B7" w:rsidP="000B42B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0.5161</w:t>
            </w:r>
          </w:p>
        </w:tc>
      </w:tr>
      <w:tr w:rsidR="000B42B7" w:rsidRPr="000B42B7" w14:paraId="203FCFFC" w14:textId="77777777" w:rsidTr="000B42B7">
        <w:tc>
          <w:tcPr>
            <w:cnfStyle w:val="001000000000" w:firstRow="0" w:lastRow="0" w:firstColumn="1" w:lastColumn="0" w:oddVBand="0" w:evenVBand="0" w:oddHBand="0" w:evenHBand="0" w:firstRowFirstColumn="0" w:firstRowLastColumn="0" w:lastRowFirstColumn="0" w:lastRowLastColumn="0"/>
            <w:tcW w:w="851" w:type="dxa"/>
            <w:hideMark/>
          </w:tcPr>
          <w:p w14:paraId="70603E75" w14:textId="77777777" w:rsidR="000B42B7" w:rsidRPr="000B42B7" w:rsidRDefault="000B42B7" w:rsidP="000B42B7">
            <w:pPr>
              <w:jc w:val="center"/>
              <w:rPr>
                <w:rFonts w:asciiTheme="minorHAnsi" w:hAnsiTheme="minorHAnsi" w:cs="Arial"/>
                <w:sz w:val="20"/>
                <w:szCs w:val="20"/>
              </w:rPr>
            </w:pPr>
            <w:r w:rsidRPr="000B42B7">
              <w:rPr>
                <w:rFonts w:asciiTheme="minorHAnsi" w:hAnsiTheme="minorHAnsi" w:cs="Arial"/>
                <w:sz w:val="20"/>
                <w:szCs w:val="20"/>
              </w:rPr>
              <w:t>LSTM</w:t>
            </w:r>
          </w:p>
        </w:tc>
        <w:tc>
          <w:tcPr>
            <w:tcW w:w="1151" w:type="dxa"/>
            <w:gridSpan w:val="2"/>
            <w:hideMark/>
          </w:tcPr>
          <w:p w14:paraId="3748EF3D" w14:textId="77777777" w:rsidR="000B42B7" w:rsidRPr="000B42B7" w:rsidRDefault="000B42B7" w:rsidP="000B42B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0.4963</w:t>
            </w:r>
          </w:p>
        </w:tc>
        <w:tc>
          <w:tcPr>
            <w:tcW w:w="1117" w:type="dxa"/>
            <w:hideMark/>
          </w:tcPr>
          <w:p w14:paraId="040EBDD2" w14:textId="77777777" w:rsidR="000B42B7" w:rsidRPr="000B42B7" w:rsidRDefault="000B42B7" w:rsidP="000B42B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0.4837</w:t>
            </w:r>
          </w:p>
        </w:tc>
        <w:tc>
          <w:tcPr>
            <w:tcW w:w="992" w:type="dxa"/>
            <w:hideMark/>
          </w:tcPr>
          <w:p w14:paraId="4494DFC8" w14:textId="501852BE" w:rsidR="000B42B7" w:rsidRPr="000B42B7" w:rsidRDefault="000B42B7" w:rsidP="000B42B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0.904</w:t>
            </w:r>
            <w:r>
              <w:rPr>
                <w:rFonts w:asciiTheme="minorHAnsi" w:hAnsiTheme="minorHAnsi" w:cs="Arial"/>
                <w:sz w:val="20"/>
                <w:szCs w:val="20"/>
              </w:rPr>
              <w:t>0</w:t>
            </w:r>
          </w:p>
        </w:tc>
        <w:tc>
          <w:tcPr>
            <w:tcW w:w="894" w:type="dxa"/>
            <w:hideMark/>
          </w:tcPr>
          <w:p w14:paraId="1E59C1DE" w14:textId="77777777" w:rsidR="000B42B7" w:rsidRPr="000B42B7" w:rsidRDefault="000B42B7" w:rsidP="000B42B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0.6302</w:t>
            </w:r>
          </w:p>
        </w:tc>
        <w:tc>
          <w:tcPr>
            <w:tcW w:w="1091" w:type="dxa"/>
            <w:hideMark/>
          </w:tcPr>
          <w:p w14:paraId="746F1CB0" w14:textId="77777777" w:rsidR="000B42B7" w:rsidRPr="000B42B7" w:rsidRDefault="000B42B7" w:rsidP="000B42B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0.5956</w:t>
            </w:r>
          </w:p>
        </w:tc>
        <w:tc>
          <w:tcPr>
            <w:tcW w:w="992" w:type="dxa"/>
            <w:hideMark/>
          </w:tcPr>
          <w:p w14:paraId="65AC913C" w14:textId="77777777" w:rsidR="000B42B7" w:rsidRPr="000B42B7" w:rsidRDefault="000B42B7" w:rsidP="000B42B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0.1278</w:t>
            </w:r>
          </w:p>
        </w:tc>
        <w:tc>
          <w:tcPr>
            <w:tcW w:w="920" w:type="dxa"/>
            <w:hideMark/>
          </w:tcPr>
          <w:p w14:paraId="284C8A08" w14:textId="77777777" w:rsidR="000B42B7" w:rsidRPr="000B42B7" w:rsidRDefault="000B42B7" w:rsidP="000B42B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0.2104</w:t>
            </w:r>
          </w:p>
        </w:tc>
        <w:tc>
          <w:tcPr>
            <w:tcW w:w="1002" w:type="dxa"/>
            <w:hideMark/>
          </w:tcPr>
          <w:p w14:paraId="1B582994" w14:textId="77777777" w:rsidR="000B42B7" w:rsidRPr="000B42B7" w:rsidRDefault="000B42B7" w:rsidP="000B42B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0.5159</w:t>
            </w:r>
          </w:p>
        </w:tc>
      </w:tr>
      <w:tr w:rsidR="000B42B7" w:rsidRPr="000B42B7" w14:paraId="1BA4FF90" w14:textId="77777777" w:rsidTr="000B4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B46BF57" w14:textId="77777777" w:rsidR="000B42B7" w:rsidRPr="000B42B7" w:rsidRDefault="000B42B7" w:rsidP="000B42B7">
            <w:pPr>
              <w:jc w:val="center"/>
              <w:rPr>
                <w:rFonts w:asciiTheme="minorHAnsi" w:hAnsiTheme="minorHAnsi" w:cs="Arial"/>
                <w:sz w:val="20"/>
                <w:szCs w:val="20"/>
              </w:rPr>
            </w:pPr>
            <w:r w:rsidRPr="000B42B7">
              <w:rPr>
                <w:rFonts w:asciiTheme="minorHAnsi" w:hAnsiTheme="minorHAnsi" w:cs="Arial"/>
                <w:sz w:val="20"/>
                <w:szCs w:val="20"/>
              </w:rPr>
              <w:t>GRU</w:t>
            </w:r>
          </w:p>
        </w:tc>
        <w:tc>
          <w:tcPr>
            <w:tcW w:w="1151" w:type="dxa"/>
            <w:gridSpan w:val="2"/>
            <w:hideMark/>
          </w:tcPr>
          <w:p w14:paraId="4427452C" w14:textId="77777777" w:rsidR="000B42B7" w:rsidRPr="000B42B7" w:rsidRDefault="000B42B7" w:rsidP="000B42B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0.5311</w:t>
            </w:r>
          </w:p>
        </w:tc>
        <w:tc>
          <w:tcPr>
            <w:tcW w:w="1117" w:type="dxa"/>
            <w:hideMark/>
          </w:tcPr>
          <w:p w14:paraId="31957749" w14:textId="77777777" w:rsidR="000B42B7" w:rsidRPr="000B42B7" w:rsidRDefault="000B42B7" w:rsidP="000B42B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0.5340</w:t>
            </w:r>
          </w:p>
        </w:tc>
        <w:tc>
          <w:tcPr>
            <w:tcW w:w="992" w:type="dxa"/>
            <w:hideMark/>
          </w:tcPr>
          <w:p w14:paraId="4E0DFE3D" w14:textId="502B167E" w:rsidR="000B42B7" w:rsidRPr="000B42B7" w:rsidRDefault="000B42B7" w:rsidP="000B42B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0.096</w:t>
            </w:r>
            <w:r>
              <w:rPr>
                <w:rFonts w:asciiTheme="minorHAnsi" w:hAnsiTheme="minorHAnsi" w:cs="Arial"/>
                <w:sz w:val="20"/>
                <w:szCs w:val="20"/>
              </w:rPr>
              <w:t>0</w:t>
            </w:r>
          </w:p>
        </w:tc>
        <w:tc>
          <w:tcPr>
            <w:tcW w:w="894" w:type="dxa"/>
            <w:hideMark/>
          </w:tcPr>
          <w:p w14:paraId="09DF5862" w14:textId="77777777" w:rsidR="000B42B7" w:rsidRPr="000B42B7" w:rsidRDefault="000B42B7" w:rsidP="000B42B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0.1627</w:t>
            </w:r>
          </w:p>
        </w:tc>
        <w:tc>
          <w:tcPr>
            <w:tcW w:w="1091" w:type="dxa"/>
            <w:hideMark/>
          </w:tcPr>
          <w:p w14:paraId="584E627E" w14:textId="77777777" w:rsidR="000B42B7" w:rsidRPr="000B42B7" w:rsidRDefault="000B42B7" w:rsidP="000B42B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0.5308</w:t>
            </w:r>
          </w:p>
        </w:tc>
        <w:tc>
          <w:tcPr>
            <w:tcW w:w="992" w:type="dxa"/>
            <w:hideMark/>
          </w:tcPr>
          <w:p w14:paraId="52257322" w14:textId="77777777" w:rsidR="000B42B7" w:rsidRPr="000B42B7" w:rsidRDefault="000B42B7" w:rsidP="000B42B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0.9243</w:t>
            </w:r>
          </w:p>
        </w:tc>
        <w:tc>
          <w:tcPr>
            <w:tcW w:w="920" w:type="dxa"/>
            <w:hideMark/>
          </w:tcPr>
          <w:p w14:paraId="01BEC6C2" w14:textId="77777777" w:rsidR="000B42B7" w:rsidRPr="000B42B7" w:rsidRDefault="000B42B7" w:rsidP="000B42B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0.6743</w:t>
            </w:r>
          </w:p>
        </w:tc>
        <w:tc>
          <w:tcPr>
            <w:tcW w:w="1002" w:type="dxa"/>
            <w:hideMark/>
          </w:tcPr>
          <w:p w14:paraId="0EDBA711" w14:textId="77777777" w:rsidR="000B42B7" w:rsidRPr="000B42B7" w:rsidRDefault="000B42B7" w:rsidP="000B42B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0.5101</w:t>
            </w:r>
          </w:p>
        </w:tc>
      </w:tr>
    </w:tbl>
    <w:p w14:paraId="12482513" w14:textId="77777777" w:rsidR="00D14DED" w:rsidRDefault="00D14DED" w:rsidP="00D14DED">
      <w:pPr>
        <w:spacing w:before="120"/>
      </w:pPr>
    </w:p>
    <w:p w14:paraId="4FAF4921" w14:textId="1C468ED4" w:rsidR="00D14DED" w:rsidRDefault="00D14DED" w:rsidP="00D14DED">
      <w:pPr>
        <w:pStyle w:val="Heading2"/>
        <w:numPr>
          <w:ilvl w:val="1"/>
          <w:numId w:val="12"/>
        </w:numPr>
      </w:pPr>
      <w:bookmarkStart w:id="25" w:name="_Toc195990663"/>
      <w:r>
        <w:t>Prob</w:t>
      </w:r>
      <w:r>
        <w:t>_HPQ_10D_5D</w:t>
      </w:r>
      <w:bookmarkEnd w:id="25"/>
    </w:p>
    <w:p w14:paraId="12955BEB" w14:textId="77777777" w:rsidR="00D14DED" w:rsidRPr="00DC479C" w:rsidRDefault="00D14DED" w:rsidP="00D14DED">
      <w:pPr>
        <w:spacing w:before="120"/>
        <w:rPr>
          <w:rFonts w:asciiTheme="minorHAnsi" w:hAnsiTheme="minorHAnsi"/>
        </w:rPr>
      </w:pPr>
      <w:r w:rsidRPr="00DC479C">
        <w:rPr>
          <w:rFonts w:asciiTheme="minorHAnsi" w:hAnsiTheme="minorHAnsi"/>
        </w:rPr>
        <w:t>Stock: HPQ</w:t>
      </w:r>
    </w:p>
    <w:p w14:paraId="06F4138D" w14:textId="77777777" w:rsidR="00D14DED" w:rsidRPr="00DC479C" w:rsidRDefault="00D14DED" w:rsidP="00D14DED">
      <w:pPr>
        <w:spacing w:before="120"/>
        <w:rPr>
          <w:rFonts w:asciiTheme="minorHAnsi" w:hAnsiTheme="minorHAnsi"/>
        </w:rPr>
      </w:pPr>
      <w:r w:rsidRPr="00DC479C">
        <w:rPr>
          <w:rFonts w:asciiTheme="minorHAnsi" w:hAnsiTheme="minorHAnsi"/>
        </w:rPr>
        <w:t xml:space="preserve">Window Size: </w:t>
      </w:r>
      <w:r>
        <w:rPr>
          <w:rFonts w:asciiTheme="minorHAnsi" w:hAnsiTheme="minorHAnsi"/>
        </w:rPr>
        <w:t>10</w:t>
      </w:r>
      <w:r w:rsidRPr="00DC479C">
        <w:rPr>
          <w:rFonts w:asciiTheme="minorHAnsi" w:hAnsiTheme="minorHAnsi"/>
        </w:rPr>
        <w:t xml:space="preserve"> Days</w:t>
      </w:r>
    </w:p>
    <w:p w14:paraId="5C9EBF25" w14:textId="77777777" w:rsidR="00D14DED" w:rsidRDefault="00D14DED" w:rsidP="00D14DED">
      <w:pPr>
        <w:spacing w:before="120"/>
        <w:rPr>
          <w:rFonts w:asciiTheme="minorHAnsi" w:hAnsiTheme="minorHAnsi"/>
        </w:rPr>
      </w:pPr>
      <w:r w:rsidRPr="00DC479C">
        <w:rPr>
          <w:rFonts w:asciiTheme="minorHAnsi" w:hAnsiTheme="minorHAnsi"/>
        </w:rPr>
        <w:t xml:space="preserve">Prediction Horizon: </w:t>
      </w:r>
      <w:r>
        <w:rPr>
          <w:rFonts w:asciiTheme="minorHAnsi" w:hAnsiTheme="minorHAnsi"/>
        </w:rPr>
        <w:t>5</w:t>
      </w:r>
      <w:r w:rsidRPr="00DC479C">
        <w:rPr>
          <w:rFonts w:asciiTheme="minorHAnsi" w:hAnsiTheme="minorHAnsi"/>
        </w:rPr>
        <w:t xml:space="preserve"> Day</w:t>
      </w:r>
      <w:r>
        <w:rPr>
          <w:rFonts w:asciiTheme="minorHAnsi" w:hAnsiTheme="minorHAnsi"/>
        </w:rPr>
        <w:t>s</w:t>
      </w:r>
    </w:p>
    <w:p w14:paraId="2ECFCA7E" w14:textId="77777777" w:rsidR="002F0E50" w:rsidRPr="00DC479C" w:rsidRDefault="002F0E50" w:rsidP="00D14DED">
      <w:pPr>
        <w:spacing w:before="120"/>
        <w:rPr>
          <w:rFonts w:asciiTheme="minorHAnsi" w:hAnsiTheme="minorHAnsi"/>
        </w:rPr>
      </w:pPr>
    </w:p>
    <w:tbl>
      <w:tblPr>
        <w:tblStyle w:val="GridTable3-Accent1"/>
        <w:tblW w:w="0" w:type="auto"/>
        <w:tblLayout w:type="fixed"/>
        <w:tblLook w:val="04A0" w:firstRow="1" w:lastRow="0" w:firstColumn="1" w:lastColumn="0" w:noHBand="0" w:noVBand="1"/>
      </w:tblPr>
      <w:tblGrid>
        <w:gridCol w:w="851"/>
        <w:gridCol w:w="1134"/>
        <w:gridCol w:w="17"/>
        <w:gridCol w:w="1117"/>
        <w:gridCol w:w="992"/>
        <w:gridCol w:w="894"/>
        <w:gridCol w:w="1091"/>
        <w:gridCol w:w="992"/>
        <w:gridCol w:w="920"/>
        <w:gridCol w:w="1002"/>
      </w:tblGrid>
      <w:tr w:rsidR="002F0E50" w:rsidRPr="000B42B7" w14:paraId="7D1EDBFB" w14:textId="77777777" w:rsidTr="00F764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hideMark/>
          </w:tcPr>
          <w:p w14:paraId="291660B5" w14:textId="77777777" w:rsidR="002F0E50" w:rsidRPr="000B42B7" w:rsidRDefault="002F0E50" w:rsidP="00F76424">
            <w:pPr>
              <w:jc w:val="center"/>
              <w:rPr>
                <w:rFonts w:asciiTheme="minorHAnsi" w:hAnsiTheme="minorHAnsi" w:cs="Arial"/>
                <w:sz w:val="20"/>
                <w:szCs w:val="20"/>
              </w:rPr>
            </w:pPr>
            <w:r w:rsidRPr="000B42B7">
              <w:rPr>
                <w:rFonts w:asciiTheme="minorHAnsi" w:hAnsiTheme="minorHAnsi" w:cs="Arial"/>
                <w:sz w:val="20"/>
                <w:szCs w:val="20"/>
              </w:rPr>
              <w:t>Model</w:t>
            </w:r>
          </w:p>
        </w:tc>
        <w:tc>
          <w:tcPr>
            <w:tcW w:w="1134" w:type="dxa"/>
            <w:hideMark/>
          </w:tcPr>
          <w:p w14:paraId="5A88D6F8" w14:textId="77777777" w:rsidR="002F0E50" w:rsidRPr="000B42B7" w:rsidRDefault="002F0E50"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Accuracy</w:t>
            </w:r>
          </w:p>
        </w:tc>
        <w:tc>
          <w:tcPr>
            <w:tcW w:w="1134" w:type="dxa"/>
            <w:gridSpan w:val="2"/>
            <w:hideMark/>
          </w:tcPr>
          <w:p w14:paraId="4EABD26B" w14:textId="77777777" w:rsidR="002F0E50" w:rsidRPr="000B42B7" w:rsidRDefault="002F0E50"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Precision (0)</w:t>
            </w:r>
          </w:p>
        </w:tc>
        <w:tc>
          <w:tcPr>
            <w:tcW w:w="992" w:type="dxa"/>
            <w:hideMark/>
          </w:tcPr>
          <w:p w14:paraId="30B4230C" w14:textId="77777777" w:rsidR="002F0E50" w:rsidRPr="000B42B7" w:rsidRDefault="002F0E50"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Recall (0)</w:t>
            </w:r>
          </w:p>
        </w:tc>
        <w:tc>
          <w:tcPr>
            <w:tcW w:w="894" w:type="dxa"/>
            <w:hideMark/>
          </w:tcPr>
          <w:p w14:paraId="09B1447A" w14:textId="77777777" w:rsidR="002F0E50" w:rsidRPr="000B42B7" w:rsidRDefault="002F0E50"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F1 (0)</w:t>
            </w:r>
          </w:p>
        </w:tc>
        <w:tc>
          <w:tcPr>
            <w:tcW w:w="1091" w:type="dxa"/>
            <w:hideMark/>
          </w:tcPr>
          <w:p w14:paraId="709CA9E0" w14:textId="77777777" w:rsidR="002F0E50" w:rsidRPr="000B42B7" w:rsidRDefault="002F0E50"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Precision (1)</w:t>
            </w:r>
          </w:p>
        </w:tc>
        <w:tc>
          <w:tcPr>
            <w:tcW w:w="992" w:type="dxa"/>
            <w:hideMark/>
          </w:tcPr>
          <w:p w14:paraId="452DE0FF" w14:textId="77777777" w:rsidR="002F0E50" w:rsidRPr="000B42B7" w:rsidRDefault="002F0E50"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Recall (1)</w:t>
            </w:r>
          </w:p>
        </w:tc>
        <w:tc>
          <w:tcPr>
            <w:tcW w:w="920" w:type="dxa"/>
            <w:hideMark/>
          </w:tcPr>
          <w:p w14:paraId="0C1D82C3" w14:textId="77777777" w:rsidR="002F0E50" w:rsidRPr="000B42B7" w:rsidRDefault="002F0E50"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F1 (1)</w:t>
            </w:r>
          </w:p>
        </w:tc>
        <w:tc>
          <w:tcPr>
            <w:tcW w:w="1002" w:type="dxa"/>
            <w:hideMark/>
          </w:tcPr>
          <w:p w14:paraId="632E2A6F" w14:textId="77777777" w:rsidR="002F0E50" w:rsidRPr="000B42B7" w:rsidRDefault="002F0E50"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AUC</w:t>
            </w:r>
          </w:p>
        </w:tc>
      </w:tr>
      <w:tr w:rsidR="002F0E50" w:rsidRPr="000B42B7" w14:paraId="1A125C4B" w14:textId="77777777" w:rsidTr="00333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3EA2F76" w14:textId="77777777" w:rsidR="002F0E50" w:rsidRPr="000B42B7" w:rsidRDefault="002F0E50" w:rsidP="002F0E50">
            <w:pPr>
              <w:jc w:val="center"/>
              <w:rPr>
                <w:rFonts w:asciiTheme="minorHAnsi" w:hAnsiTheme="minorHAnsi" w:cs="Arial"/>
                <w:sz w:val="20"/>
                <w:szCs w:val="20"/>
              </w:rPr>
            </w:pPr>
            <w:r w:rsidRPr="000B42B7">
              <w:rPr>
                <w:rFonts w:asciiTheme="minorHAnsi" w:hAnsiTheme="minorHAnsi" w:cs="Arial"/>
                <w:sz w:val="20"/>
                <w:szCs w:val="20"/>
              </w:rPr>
              <w:t>RNN</w:t>
            </w:r>
          </w:p>
        </w:tc>
        <w:tc>
          <w:tcPr>
            <w:tcW w:w="1151" w:type="dxa"/>
            <w:gridSpan w:val="2"/>
            <w:vAlign w:val="center"/>
            <w:hideMark/>
          </w:tcPr>
          <w:p w14:paraId="6A2B7E55" w14:textId="28ED7B4A" w:rsidR="002F0E50" w:rsidRPr="002F0E50" w:rsidRDefault="002F0E50" w:rsidP="002F0E5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0.4801</w:t>
            </w:r>
          </w:p>
        </w:tc>
        <w:tc>
          <w:tcPr>
            <w:tcW w:w="1117" w:type="dxa"/>
            <w:vAlign w:val="center"/>
            <w:hideMark/>
          </w:tcPr>
          <w:p w14:paraId="219A7320" w14:textId="3BC50D9F" w:rsidR="002F0E50" w:rsidRPr="002F0E50" w:rsidRDefault="002F0E50" w:rsidP="002F0E5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0.4393</w:t>
            </w:r>
          </w:p>
        </w:tc>
        <w:tc>
          <w:tcPr>
            <w:tcW w:w="992" w:type="dxa"/>
            <w:vAlign w:val="center"/>
            <w:hideMark/>
          </w:tcPr>
          <w:p w14:paraId="3D3F49D9" w14:textId="0327829F" w:rsidR="002F0E50" w:rsidRPr="002F0E50" w:rsidRDefault="002F0E50" w:rsidP="002F0E5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0.7280</w:t>
            </w:r>
          </w:p>
        </w:tc>
        <w:tc>
          <w:tcPr>
            <w:tcW w:w="894" w:type="dxa"/>
            <w:vAlign w:val="center"/>
            <w:hideMark/>
          </w:tcPr>
          <w:p w14:paraId="4000DEA7" w14:textId="08F93518" w:rsidR="002F0E50" w:rsidRPr="002F0E50" w:rsidRDefault="002F0E50" w:rsidP="002F0E5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0.5479</w:t>
            </w:r>
          </w:p>
        </w:tc>
        <w:tc>
          <w:tcPr>
            <w:tcW w:w="1091" w:type="dxa"/>
            <w:vAlign w:val="center"/>
            <w:hideMark/>
          </w:tcPr>
          <w:p w14:paraId="7C6A77D1" w14:textId="6D6430B9" w:rsidR="002F0E50" w:rsidRPr="002F0E50" w:rsidRDefault="002F0E50" w:rsidP="002F0E5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0.5836</w:t>
            </w:r>
          </w:p>
        </w:tc>
        <w:tc>
          <w:tcPr>
            <w:tcW w:w="992" w:type="dxa"/>
            <w:vAlign w:val="center"/>
            <w:hideMark/>
          </w:tcPr>
          <w:p w14:paraId="1B839440" w14:textId="2CD3F136" w:rsidR="002F0E50" w:rsidRPr="002F0E50" w:rsidRDefault="002F0E50" w:rsidP="002F0E5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0.2909</w:t>
            </w:r>
          </w:p>
        </w:tc>
        <w:tc>
          <w:tcPr>
            <w:tcW w:w="920" w:type="dxa"/>
            <w:vAlign w:val="center"/>
            <w:hideMark/>
          </w:tcPr>
          <w:p w14:paraId="21DB1087" w14:textId="036B7301" w:rsidR="002F0E50" w:rsidRPr="002F0E50" w:rsidRDefault="002F0E50" w:rsidP="002F0E5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0.3883</w:t>
            </w:r>
          </w:p>
        </w:tc>
        <w:tc>
          <w:tcPr>
            <w:tcW w:w="1002" w:type="dxa"/>
            <w:vAlign w:val="center"/>
            <w:hideMark/>
          </w:tcPr>
          <w:p w14:paraId="6C15C423" w14:textId="287FFC33" w:rsidR="002F0E50" w:rsidRPr="002F0E50" w:rsidRDefault="002F0E50" w:rsidP="002F0E5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0.5095</w:t>
            </w:r>
          </w:p>
        </w:tc>
      </w:tr>
      <w:tr w:rsidR="002F0E50" w:rsidRPr="000B42B7" w14:paraId="2F1A4AD8" w14:textId="77777777" w:rsidTr="00E729AE">
        <w:tc>
          <w:tcPr>
            <w:cnfStyle w:val="001000000000" w:firstRow="0" w:lastRow="0" w:firstColumn="1" w:lastColumn="0" w:oddVBand="0" w:evenVBand="0" w:oddHBand="0" w:evenHBand="0" w:firstRowFirstColumn="0" w:firstRowLastColumn="0" w:lastRowFirstColumn="0" w:lastRowLastColumn="0"/>
            <w:tcW w:w="851" w:type="dxa"/>
            <w:hideMark/>
          </w:tcPr>
          <w:p w14:paraId="4D6B5A2C" w14:textId="77777777" w:rsidR="002F0E50" w:rsidRPr="000B42B7" w:rsidRDefault="002F0E50" w:rsidP="002F0E50">
            <w:pPr>
              <w:jc w:val="center"/>
              <w:rPr>
                <w:rFonts w:asciiTheme="minorHAnsi" w:hAnsiTheme="minorHAnsi" w:cs="Arial"/>
                <w:sz w:val="20"/>
                <w:szCs w:val="20"/>
              </w:rPr>
            </w:pPr>
            <w:r w:rsidRPr="000B42B7">
              <w:rPr>
                <w:rFonts w:asciiTheme="minorHAnsi" w:hAnsiTheme="minorHAnsi" w:cs="Arial"/>
                <w:sz w:val="20"/>
                <w:szCs w:val="20"/>
              </w:rPr>
              <w:t>LSTM</w:t>
            </w:r>
          </w:p>
        </w:tc>
        <w:tc>
          <w:tcPr>
            <w:tcW w:w="1151" w:type="dxa"/>
            <w:gridSpan w:val="2"/>
            <w:vAlign w:val="center"/>
            <w:hideMark/>
          </w:tcPr>
          <w:p w14:paraId="2A6F3B47" w14:textId="2669015F" w:rsidR="002F0E50" w:rsidRPr="002F0E50" w:rsidRDefault="002F0E50" w:rsidP="002F0E5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0.4735</w:t>
            </w:r>
          </w:p>
        </w:tc>
        <w:tc>
          <w:tcPr>
            <w:tcW w:w="1117" w:type="dxa"/>
            <w:vAlign w:val="center"/>
            <w:hideMark/>
          </w:tcPr>
          <w:p w14:paraId="0841DED9" w14:textId="640590A7" w:rsidR="002F0E50" w:rsidRPr="002F0E50" w:rsidRDefault="002F0E50" w:rsidP="002F0E5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0.4486</w:t>
            </w:r>
          </w:p>
        </w:tc>
        <w:tc>
          <w:tcPr>
            <w:tcW w:w="992" w:type="dxa"/>
            <w:vAlign w:val="center"/>
            <w:hideMark/>
          </w:tcPr>
          <w:p w14:paraId="620EEC51" w14:textId="2E93B193" w:rsidR="002F0E50" w:rsidRPr="002F0E50" w:rsidRDefault="002F0E50" w:rsidP="002F0E5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0.9444</w:t>
            </w:r>
          </w:p>
        </w:tc>
        <w:tc>
          <w:tcPr>
            <w:tcW w:w="894" w:type="dxa"/>
            <w:vAlign w:val="center"/>
            <w:hideMark/>
          </w:tcPr>
          <w:p w14:paraId="718CD62F" w14:textId="4ECDB211" w:rsidR="002F0E50" w:rsidRPr="002F0E50" w:rsidRDefault="002F0E50" w:rsidP="002F0E5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0.6083</w:t>
            </w:r>
          </w:p>
        </w:tc>
        <w:tc>
          <w:tcPr>
            <w:tcW w:w="1091" w:type="dxa"/>
            <w:vAlign w:val="center"/>
            <w:hideMark/>
          </w:tcPr>
          <w:p w14:paraId="4301C575" w14:textId="4207C2E2" w:rsidR="002F0E50" w:rsidRPr="002F0E50" w:rsidRDefault="002F0E50" w:rsidP="002F0E5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0.7290</w:t>
            </w:r>
          </w:p>
        </w:tc>
        <w:tc>
          <w:tcPr>
            <w:tcW w:w="992" w:type="dxa"/>
            <w:vAlign w:val="center"/>
            <w:hideMark/>
          </w:tcPr>
          <w:p w14:paraId="3600E110" w14:textId="3D22DF83" w:rsidR="002F0E50" w:rsidRPr="002F0E50" w:rsidRDefault="002F0E50" w:rsidP="002F0E5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0.1140</w:t>
            </w:r>
          </w:p>
        </w:tc>
        <w:tc>
          <w:tcPr>
            <w:tcW w:w="920" w:type="dxa"/>
            <w:vAlign w:val="center"/>
            <w:hideMark/>
          </w:tcPr>
          <w:p w14:paraId="5AC6E832" w14:textId="68FF0A52" w:rsidR="002F0E50" w:rsidRPr="002F0E50" w:rsidRDefault="002F0E50" w:rsidP="002F0E5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0.1972</w:t>
            </w:r>
          </w:p>
        </w:tc>
        <w:tc>
          <w:tcPr>
            <w:tcW w:w="1002" w:type="dxa"/>
            <w:vAlign w:val="center"/>
            <w:hideMark/>
          </w:tcPr>
          <w:p w14:paraId="1BC6A7A6" w14:textId="6094F216" w:rsidR="002F0E50" w:rsidRPr="002F0E50" w:rsidRDefault="002F0E50" w:rsidP="002F0E5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0.5292</w:t>
            </w:r>
          </w:p>
        </w:tc>
      </w:tr>
      <w:tr w:rsidR="002F0E50" w:rsidRPr="000B42B7" w14:paraId="6C53269E" w14:textId="77777777" w:rsidTr="00FA4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EB61B82" w14:textId="77777777" w:rsidR="002F0E50" w:rsidRPr="000B42B7" w:rsidRDefault="002F0E50" w:rsidP="002F0E50">
            <w:pPr>
              <w:jc w:val="center"/>
              <w:rPr>
                <w:rFonts w:asciiTheme="minorHAnsi" w:hAnsiTheme="minorHAnsi" w:cs="Arial"/>
                <w:sz w:val="20"/>
                <w:szCs w:val="20"/>
              </w:rPr>
            </w:pPr>
            <w:r w:rsidRPr="000B42B7">
              <w:rPr>
                <w:rFonts w:asciiTheme="minorHAnsi" w:hAnsiTheme="minorHAnsi" w:cs="Arial"/>
                <w:sz w:val="20"/>
                <w:szCs w:val="20"/>
              </w:rPr>
              <w:t>GRU</w:t>
            </w:r>
          </w:p>
        </w:tc>
        <w:tc>
          <w:tcPr>
            <w:tcW w:w="1151" w:type="dxa"/>
            <w:gridSpan w:val="2"/>
            <w:vAlign w:val="center"/>
            <w:hideMark/>
          </w:tcPr>
          <w:p w14:paraId="4B4A184D" w14:textId="2ADC4FCA" w:rsidR="002F0E50" w:rsidRPr="002F0E50" w:rsidRDefault="002F0E50" w:rsidP="002F0E5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0.4660</w:t>
            </w:r>
          </w:p>
        </w:tc>
        <w:tc>
          <w:tcPr>
            <w:tcW w:w="1117" w:type="dxa"/>
            <w:vAlign w:val="center"/>
            <w:hideMark/>
          </w:tcPr>
          <w:p w14:paraId="74932626" w14:textId="1D02F943" w:rsidR="002F0E50" w:rsidRPr="002F0E50" w:rsidRDefault="002F0E50" w:rsidP="002F0E5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0.4434</w:t>
            </w:r>
          </w:p>
        </w:tc>
        <w:tc>
          <w:tcPr>
            <w:tcW w:w="992" w:type="dxa"/>
            <w:vAlign w:val="center"/>
            <w:hideMark/>
          </w:tcPr>
          <w:p w14:paraId="4C2B7A63" w14:textId="1684211D" w:rsidR="002F0E50" w:rsidRPr="002F0E50" w:rsidRDefault="002F0E50" w:rsidP="002F0E5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0.9157</w:t>
            </w:r>
          </w:p>
        </w:tc>
        <w:tc>
          <w:tcPr>
            <w:tcW w:w="894" w:type="dxa"/>
            <w:vAlign w:val="center"/>
            <w:hideMark/>
          </w:tcPr>
          <w:p w14:paraId="3B030819" w14:textId="5155476F" w:rsidR="002F0E50" w:rsidRPr="002F0E50" w:rsidRDefault="002F0E50" w:rsidP="002F0E5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0.5975</w:t>
            </w:r>
          </w:p>
        </w:tc>
        <w:tc>
          <w:tcPr>
            <w:tcW w:w="1091" w:type="dxa"/>
            <w:vAlign w:val="center"/>
            <w:hideMark/>
          </w:tcPr>
          <w:p w14:paraId="7E5A82A4" w14:textId="1FE16450" w:rsidR="002F0E50" w:rsidRPr="002F0E50" w:rsidRDefault="002F0E50" w:rsidP="002F0E5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0.6562</w:t>
            </w:r>
          </w:p>
        </w:tc>
        <w:tc>
          <w:tcPr>
            <w:tcW w:w="992" w:type="dxa"/>
            <w:vAlign w:val="center"/>
            <w:hideMark/>
          </w:tcPr>
          <w:p w14:paraId="7152CC6E" w14:textId="27E8351A" w:rsidR="002F0E50" w:rsidRPr="002F0E50" w:rsidRDefault="002F0E50" w:rsidP="002F0E5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0.1228</w:t>
            </w:r>
          </w:p>
        </w:tc>
        <w:tc>
          <w:tcPr>
            <w:tcW w:w="920" w:type="dxa"/>
            <w:vAlign w:val="center"/>
            <w:hideMark/>
          </w:tcPr>
          <w:p w14:paraId="107985BC" w14:textId="36960045" w:rsidR="002F0E50" w:rsidRPr="002F0E50" w:rsidRDefault="002F0E50" w:rsidP="002F0E5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0.2069</w:t>
            </w:r>
          </w:p>
        </w:tc>
        <w:tc>
          <w:tcPr>
            <w:tcW w:w="1002" w:type="dxa"/>
            <w:vAlign w:val="center"/>
            <w:hideMark/>
          </w:tcPr>
          <w:p w14:paraId="210C34D2" w14:textId="7AECE3B2" w:rsidR="002F0E50" w:rsidRPr="002F0E50" w:rsidRDefault="002F0E50" w:rsidP="002F0E5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2F0E50">
              <w:rPr>
                <w:rFonts w:asciiTheme="minorHAnsi" w:hAnsiTheme="minorHAnsi" w:cs="Arial"/>
                <w:sz w:val="20"/>
                <w:szCs w:val="20"/>
              </w:rPr>
              <w:t>0.5193</w:t>
            </w:r>
          </w:p>
        </w:tc>
      </w:tr>
    </w:tbl>
    <w:p w14:paraId="193D1A64" w14:textId="77777777" w:rsidR="00D14DED" w:rsidRDefault="00D14DED" w:rsidP="00D14DED">
      <w:pPr>
        <w:spacing w:before="120"/>
      </w:pPr>
    </w:p>
    <w:p w14:paraId="026A7483" w14:textId="1AE4CBBE" w:rsidR="00D14DED" w:rsidRDefault="00D14DED" w:rsidP="00D14DED">
      <w:pPr>
        <w:pStyle w:val="Heading2"/>
        <w:numPr>
          <w:ilvl w:val="1"/>
          <w:numId w:val="12"/>
        </w:numPr>
      </w:pPr>
      <w:bookmarkStart w:id="26" w:name="_Toc195990664"/>
      <w:r>
        <w:t>Prob</w:t>
      </w:r>
      <w:r>
        <w:t>_HPQ_20D_10D</w:t>
      </w:r>
      <w:bookmarkEnd w:id="26"/>
    </w:p>
    <w:p w14:paraId="49047505" w14:textId="77777777" w:rsidR="00D14DED" w:rsidRPr="00DC479C" w:rsidRDefault="00D14DED" w:rsidP="00D14DED">
      <w:pPr>
        <w:spacing w:before="120"/>
        <w:rPr>
          <w:rFonts w:asciiTheme="minorHAnsi" w:hAnsiTheme="minorHAnsi"/>
        </w:rPr>
      </w:pPr>
      <w:r w:rsidRPr="00DC479C">
        <w:rPr>
          <w:rFonts w:asciiTheme="minorHAnsi" w:hAnsiTheme="minorHAnsi"/>
        </w:rPr>
        <w:t>Stock: HPQ</w:t>
      </w:r>
    </w:p>
    <w:p w14:paraId="4B0A19D5" w14:textId="77777777" w:rsidR="00D14DED" w:rsidRPr="00DC479C" w:rsidRDefault="00D14DED" w:rsidP="00D14DED">
      <w:pPr>
        <w:spacing w:before="120"/>
        <w:rPr>
          <w:rFonts w:asciiTheme="minorHAnsi" w:hAnsiTheme="minorHAnsi"/>
        </w:rPr>
      </w:pPr>
      <w:r w:rsidRPr="00DC479C">
        <w:rPr>
          <w:rFonts w:asciiTheme="minorHAnsi" w:hAnsiTheme="minorHAnsi"/>
        </w:rPr>
        <w:t xml:space="preserve">Window Size: </w:t>
      </w:r>
      <w:r>
        <w:rPr>
          <w:rFonts w:asciiTheme="minorHAnsi" w:hAnsiTheme="minorHAnsi"/>
        </w:rPr>
        <w:t>20</w:t>
      </w:r>
      <w:r w:rsidRPr="00DC479C">
        <w:rPr>
          <w:rFonts w:asciiTheme="minorHAnsi" w:hAnsiTheme="minorHAnsi"/>
        </w:rPr>
        <w:t xml:space="preserve"> Days</w:t>
      </w:r>
    </w:p>
    <w:p w14:paraId="5D8DE921" w14:textId="77777777" w:rsidR="00D14DED" w:rsidRDefault="00D14DED" w:rsidP="00D14DED">
      <w:pPr>
        <w:spacing w:before="120"/>
        <w:rPr>
          <w:rFonts w:asciiTheme="minorHAnsi" w:hAnsiTheme="minorHAnsi"/>
        </w:rPr>
      </w:pPr>
      <w:r w:rsidRPr="00DC479C">
        <w:rPr>
          <w:rFonts w:asciiTheme="minorHAnsi" w:hAnsiTheme="minorHAnsi"/>
        </w:rPr>
        <w:t xml:space="preserve">Prediction Horizon: </w:t>
      </w:r>
      <w:r>
        <w:rPr>
          <w:rFonts w:asciiTheme="minorHAnsi" w:hAnsiTheme="minorHAnsi"/>
        </w:rPr>
        <w:t>10</w:t>
      </w:r>
      <w:r w:rsidRPr="00DC479C">
        <w:rPr>
          <w:rFonts w:asciiTheme="minorHAnsi" w:hAnsiTheme="minorHAnsi"/>
        </w:rPr>
        <w:t xml:space="preserve"> Day</w:t>
      </w:r>
      <w:r>
        <w:rPr>
          <w:rFonts w:asciiTheme="minorHAnsi" w:hAnsiTheme="minorHAnsi"/>
        </w:rPr>
        <w:t>s</w:t>
      </w:r>
    </w:p>
    <w:p w14:paraId="3449F039" w14:textId="77777777" w:rsidR="00A23EE0" w:rsidRPr="00DC479C" w:rsidRDefault="00A23EE0" w:rsidP="00D14DED">
      <w:pPr>
        <w:spacing w:before="120"/>
        <w:rPr>
          <w:rFonts w:asciiTheme="minorHAnsi" w:hAnsiTheme="minorHAnsi"/>
        </w:rPr>
      </w:pPr>
    </w:p>
    <w:tbl>
      <w:tblPr>
        <w:tblStyle w:val="GridTable3-Accent1"/>
        <w:tblW w:w="0" w:type="auto"/>
        <w:tblLayout w:type="fixed"/>
        <w:tblLook w:val="04A0" w:firstRow="1" w:lastRow="0" w:firstColumn="1" w:lastColumn="0" w:noHBand="0" w:noVBand="1"/>
      </w:tblPr>
      <w:tblGrid>
        <w:gridCol w:w="851"/>
        <w:gridCol w:w="1134"/>
        <w:gridCol w:w="17"/>
        <w:gridCol w:w="1117"/>
        <w:gridCol w:w="992"/>
        <w:gridCol w:w="894"/>
        <w:gridCol w:w="1091"/>
        <w:gridCol w:w="992"/>
        <w:gridCol w:w="920"/>
        <w:gridCol w:w="1002"/>
      </w:tblGrid>
      <w:tr w:rsidR="00A23EE0" w:rsidRPr="000B42B7" w14:paraId="719183E4" w14:textId="77777777" w:rsidTr="00F764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hideMark/>
          </w:tcPr>
          <w:p w14:paraId="219524E1" w14:textId="77777777" w:rsidR="00A23EE0" w:rsidRPr="000B42B7" w:rsidRDefault="00A23EE0" w:rsidP="00F76424">
            <w:pPr>
              <w:jc w:val="center"/>
              <w:rPr>
                <w:rFonts w:asciiTheme="minorHAnsi" w:hAnsiTheme="minorHAnsi" w:cs="Arial"/>
                <w:sz w:val="20"/>
                <w:szCs w:val="20"/>
              </w:rPr>
            </w:pPr>
            <w:r w:rsidRPr="000B42B7">
              <w:rPr>
                <w:rFonts w:asciiTheme="minorHAnsi" w:hAnsiTheme="minorHAnsi" w:cs="Arial"/>
                <w:sz w:val="20"/>
                <w:szCs w:val="20"/>
              </w:rPr>
              <w:t>Model</w:t>
            </w:r>
          </w:p>
        </w:tc>
        <w:tc>
          <w:tcPr>
            <w:tcW w:w="1134" w:type="dxa"/>
            <w:hideMark/>
          </w:tcPr>
          <w:p w14:paraId="71B48F9F" w14:textId="77777777" w:rsidR="00A23EE0" w:rsidRPr="000B42B7" w:rsidRDefault="00A23EE0"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Accuracy</w:t>
            </w:r>
          </w:p>
        </w:tc>
        <w:tc>
          <w:tcPr>
            <w:tcW w:w="1134" w:type="dxa"/>
            <w:gridSpan w:val="2"/>
            <w:hideMark/>
          </w:tcPr>
          <w:p w14:paraId="36F6B655" w14:textId="77777777" w:rsidR="00A23EE0" w:rsidRPr="000B42B7" w:rsidRDefault="00A23EE0"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Precision (0)</w:t>
            </w:r>
          </w:p>
        </w:tc>
        <w:tc>
          <w:tcPr>
            <w:tcW w:w="992" w:type="dxa"/>
            <w:hideMark/>
          </w:tcPr>
          <w:p w14:paraId="31BDA030" w14:textId="77777777" w:rsidR="00A23EE0" w:rsidRPr="000B42B7" w:rsidRDefault="00A23EE0"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Recall (0)</w:t>
            </w:r>
          </w:p>
        </w:tc>
        <w:tc>
          <w:tcPr>
            <w:tcW w:w="894" w:type="dxa"/>
            <w:hideMark/>
          </w:tcPr>
          <w:p w14:paraId="52B72BF3" w14:textId="77777777" w:rsidR="00A23EE0" w:rsidRPr="000B42B7" w:rsidRDefault="00A23EE0"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F1 (0)</w:t>
            </w:r>
          </w:p>
        </w:tc>
        <w:tc>
          <w:tcPr>
            <w:tcW w:w="1091" w:type="dxa"/>
            <w:hideMark/>
          </w:tcPr>
          <w:p w14:paraId="581DF34D" w14:textId="77777777" w:rsidR="00A23EE0" w:rsidRPr="000B42B7" w:rsidRDefault="00A23EE0"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Precision (1)</w:t>
            </w:r>
          </w:p>
        </w:tc>
        <w:tc>
          <w:tcPr>
            <w:tcW w:w="992" w:type="dxa"/>
            <w:hideMark/>
          </w:tcPr>
          <w:p w14:paraId="100BABA4" w14:textId="77777777" w:rsidR="00A23EE0" w:rsidRPr="000B42B7" w:rsidRDefault="00A23EE0"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Recall (1)</w:t>
            </w:r>
          </w:p>
        </w:tc>
        <w:tc>
          <w:tcPr>
            <w:tcW w:w="920" w:type="dxa"/>
            <w:hideMark/>
          </w:tcPr>
          <w:p w14:paraId="2AC45DD0" w14:textId="77777777" w:rsidR="00A23EE0" w:rsidRPr="000B42B7" w:rsidRDefault="00A23EE0"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F1 (1)</w:t>
            </w:r>
          </w:p>
        </w:tc>
        <w:tc>
          <w:tcPr>
            <w:tcW w:w="1002" w:type="dxa"/>
            <w:hideMark/>
          </w:tcPr>
          <w:p w14:paraId="4A4FC6FC" w14:textId="77777777" w:rsidR="00A23EE0" w:rsidRPr="000B42B7" w:rsidRDefault="00A23EE0"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AUC</w:t>
            </w:r>
          </w:p>
        </w:tc>
      </w:tr>
      <w:tr w:rsidR="00710252" w:rsidRPr="000B42B7" w14:paraId="638C4990" w14:textId="77777777" w:rsidTr="00F7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67DB391" w14:textId="77777777" w:rsidR="00710252" w:rsidRPr="000B42B7" w:rsidRDefault="00710252" w:rsidP="00710252">
            <w:pPr>
              <w:jc w:val="center"/>
              <w:rPr>
                <w:rFonts w:asciiTheme="minorHAnsi" w:hAnsiTheme="minorHAnsi" w:cs="Arial"/>
                <w:sz w:val="20"/>
                <w:szCs w:val="20"/>
              </w:rPr>
            </w:pPr>
            <w:r w:rsidRPr="000B42B7">
              <w:rPr>
                <w:rFonts w:asciiTheme="minorHAnsi" w:hAnsiTheme="minorHAnsi" w:cs="Arial"/>
                <w:sz w:val="20"/>
                <w:szCs w:val="20"/>
              </w:rPr>
              <w:t>RNN</w:t>
            </w:r>
          </w:p>
        </w:tc>
        <w:tc>
          <w:tcPr>
            <w:tcW w:w="1151" w:type="dxa"/>
            <w:gridSpan w:val="2"/>
            <w:vAlign w:val="center"/>
            <w:hideMark/>
          </w:tcPr>
          <w:p w14:paraId="4F5EB7B0" w14:textId="4F4B052F" w:rsidR="00710252" w:rsidRPr="00710252" w:rsidRDefault="00710252" w:rsidP="007102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0.4332</w:t>
            </w:r>
          </w:p>
        </w:tc>
        <w:tc>
          <w:tcPr>
            <w:tcW w:w="1117" w:type="dxa"/>
            <w:vAlign w:val="center"/>
            <w:hideMark/>
          </w:tcPr>
          <w:p w14:paraId="7FB9B812" w14:textId="4394D24B" w:rsidR="00710252" w:rsidRPr="00710252" w:rsidRDefault="00710252" w:rsidP="007102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0.4303</w:t>
            </w:r>
          </w:p>
        </w:tc>
        <w:tc>
          <w:tcPr>
            <w:tcW w:w="992" w:type="dxa"/>
            <w:vAlign w:val="center"/>
            <w:hideMark/>
          </w:tcPr>
          <w:p w14:paraId="12D78247" w14:textId="23D83243" w:rsidR="00710252" w:rsidRPr="00710252" w:rsidRDefault="00710252" w:rsidP="007102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0.9903</w:t>
            </w:r>
          </w:p>
        </w:tc>
        <w:tc>
          <w:tcPr>
            <w:tcW w:w="894" w:type="dxa"/>
            <w:vAlign w:val="center"/>
            <w:hideMark/>
          </w:tcPr>
          <w:p w14:paraId="70AD9B75" w14:textId="622EAE35" w:rsidR="00710252" w:rsidRPr="00710252" w:rsidRDefault="00710252" w:rsidP="007102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0.5999</w:t>
            </w:r>
          </w:p>
        </w:tc>
        <w:tc>
          <w:tcPr>
            <w:tcW w:w="1091" w:type="dxa"/>
            <w:vAlign w:val="center"/>
            <w:hideMark/>
          </w:tcPr>
          <w:p w14:paraId="4F31C426" w14:textId="6AB0FB4A" w:rsidR="00710252" w:rsidRPr="00710252" w:rsidRDefault="00710252" w:rsidP="007102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0.6667</w:t>
            </w:r>
          </w:p>
        </w:tc>
        <w:tc>
          <w:tcPr>
            <w:tcW w:w="992" w:type="dxa"/>
            <w:vAlign w:val="center"/>
            <w:hideMark/>
          </w:tcPr>
          <w:p w14:paraId="433ECE54" w14:textId="35CCD637" w:rsidR="00710252" w:rsidRPr="00710252" w:rsidRDefault="00710252" w:rsidP="007102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0.0145</w:t>
            </w:r>
          </w:p>
        </w:tc>
        <w:tc>
          <w:tcPr>
            <w:tcW w:w="920" w:type="dxa"/>
            <w:vAlign w:val="center"/>
            <w:hideMark/>
          </w:tcPr>
          <w:p w14:paraId="5B7E5544" w14:textId="3137B752" w:rsidR="00710252" w:rsidRPr="00710252" w:rsidRDefault="00710252" w:rsidP="007102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0.0284</w:t>
            </w:r>
          </w:p>
        </w:tc>
        <w:tc>
          <w:tcPr>
            <w:tcW w:w="1002" w:type="dxa"/>
            <w:vAlign w:val="center"/>
            <w:hideMark/>
          </w:tcPr>
          <w:p w14:paraId="1899E8FF" w14:textId="7D5E0326" w:rsidR="00710252" w:rsidRPr="00710252" w:rsidRDefault="00710252" w:rsidP="007102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0.5024</w:t>
            </w:r>
          </w:p>
        </w:tc>
      </w:tr>
      <w:tr w:rsidR="00710252" w:rsidRPr="000B42B7" w14:paraId="23AA52F1" w14:textId="77777777" w:rsidTr="00F76424">
        <w:tc>
          <w:tcPr>
            <w:cnfStyle w:val="001000000000" w:firstRow="0" w:lastRow="0" w:firstColumn="1" w:lastColumn="0" w:oddVBand="0" w:evenVBand="0" w:oddHBand="0" w:evenHBand="0" w:firstRowFirstColumn="0" w:firstRowLastColumn="0" w:lastRowFirstColumn="0" w:lastRowLastColumn="0"/>
            <w:tcW w:w="851" w:type="dxa"/>
            <w:hideMark/>
          </w:tcPr>
          <w:p w14:paraId="17EF0BBB" w14:textId="77777777" w:rsidR="00710252" w:rsidRPr="000B42B7" w:rsidRDefault="00710252" w:rsidP="00710252">
            <w:pPr>
              <w:jc w:val="center"/>
              <w:rPr>
                <w:rFonts w:asciiTheme="minorHAnsi" w:hAnsiTheme="minorHAnsi" w:cs="Arial"/>
                <w:sz w:val="20"/>
                <w:szCs w:val="20"/>
              </w:rPr>
            </w:pPr>
            <w:r w:rsidRPr="000B42B7">
              <w:rPr>
                <w:rFonts w:asciiTheme="minorHAnsi" w:hAnsiTheme="minorHAnsi" w:cs="Arial"/>
                <w:sz w:val="20"/>
                <w:szCs w:val="20"/>
              </w:rPr>
              <w:t>LSTM</w:t>
            </w:r>
          </w:p>
        </w:tc>
        <w:tc>
          <w:tcPr>
            <w:tcW w:w="1151" w:type="dxa"/>
            <w:gridSpan w:val="2"/>
            <w:vAlign w:val="center"/>
            <w:hideMark/>
          </w:tcPr>
          <w:p w14:paraId="48A1C66C" w14:textId="44770124" w:rsidR="00710252" w:rsidRPr="00710252" w:rsidRDefault="00710252" w:rsidP="007102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0.4581</w:t>
            </w:r>
          </w:p>
        </w:tc>
        <w:tc>
          <w:tcPr>
            <w:tcW w:w="1117" w:type="dxa"/>
            <w:vAlign w:val="center"/>
            <w:hideMark/>
          </w:tcPr>
          <w:p w14:paraId="0145EDA3" w14:textId="00BE88BB" w:rsidR="00710252" w:rsidRPr="00710252" w:rsidRDefault="00710252" w:rsidP="007102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0.4413</w:t>
            </w:r>
          </w:p>
        </w:tc>
        <w:tc>
          <w:tcPr>
            <w:tcW w:w="992" w:type="dxa"/>
            <w:vAlign w:val="center"/>
            <w:hideMark/>
          </w:tcPr>
          <w:p w14:paraId="72BA35DE" w14:textId="3B7B7509" w:rsidR="00710252" w:rsidRPr="00710252" w:rsidRDefault="00710252" w:rsidP="007102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0.9884</w:t>
            </w:r>
          </w:p>
        </w:tc>
        <w:tc>
          <w:tcPr>
            <w:tcW w:w="894" w:type="dxa"/>
            <w:vAlign w:val="center"/>
            <w:hideMark/>
          </w:tcPr>
          <w:p w14:paraId="6CB17391" w14:textId="2DCF66BF" w:rsidR="00710252" w:rsidRPr="00710252" w:rsidRDefault="00710252" w:rsidP="007102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0.6101</w:t>
            </w:r>
          </w:p>
        </w:tc>
        <w:tc>
          <w:tcPr>
            <w:tcW w:w="1091" w:type="dxa"/>
            <w:vAlign w:val="center"/>
            <w:hideMark/>
          </w:tcPr>
          <w:p w14:paraId="6EAB7909" w14:textId="4D423BC8" w:rsidR="00710252" w:rsidRPr="00710252" w:rsidRDefault="00710252" w:rsidP="007102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0.8723</w:t>
            </w:r>
          </w:p>
        </w:tc>
        <w:tc>
          <w:tcPr>
            <w:tcW w:w="992" w:type="dxa"/>
            <w:vAlign w:val="center"/>
            <w:hideMark/>
          </w:tcPr>
          <w:p w14:paraId="434F35BF" w14:textId="69BCA78C" w:rsidR="00710252" w:rsidRPr="00710252" w:rsidRDefault="00710252" w:rsidP="007102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0.0596</w:t>
            </w:r>
          </w:p>
        </w:tc>
        <w:tc>
          <w:tcPr>
            <w:tcW w:w="920" w:type="dxa"/>
            <w:vAlign w:val="center"/>
            <w:hideMark/>
          </w:tcPr>
          <w:p w14:paraId="50CDB461" w14:textId="631FBE78" w:rsidR="00710252" w:rsidRPr="00710252" w:rsidRDefault="00710252" w:rsidP="007102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0.1116</w:t>
            </w:r>
          </w:p>
        </w:tc>
        <w:tc>
          <w:tcPr>
            <w:tcW w:w="1002" w:type="dxa"/>
            <w:vAlign w:val="center"/>
            <w:hideMark/>
          </w:tcPr>
          <w:p w14:paraId="7E8DDED3" w14:textId="1187FBD0" w:rsidR="00710252" w:rsidRPr="00710252" w:rsidRDefault="00710252" w:rsidP="007102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0.5240</w:t>
            </w:r>
          </w:p>
        </w:tc>
      </w:tr>
      <w:tr w:rsidR="00710252" w:rsidRPr="000B42B7" w14:paraId="67B7DD0D" w14:textId="77777777" w:rsidTr="00F7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83CBEFE" w14:textId="77777777" w:rsidR="00710252" w:rsidRPr="000B42B7" w:rsidRDefault="00710252" w:rsidP="00710252">
            <w:pPr>
              <w:jc w:val="center"/>
              <w:rPr>
                <w:rFonts w:asciiTheme="minorHAnsi" w:hAnsiTheme="minorHAnsi" w:cs="Arial"/>
                <w:sz w:val="20"/>
                <w:szCs w:val="20"/>
              </w:rPr>
            </w:pPr>
            <w:r w:rsidRPr="000B42B7">
              <w:rPr>
                <w:rFonts w:asciiTheme="minorHAnsi" w:hAnsiTheme="minorHAnsi" w:cs="Arial"/>
                <w:sz w:val="20"/>
                <w:szCs w:val="20"/>
              </w:rPr>
              <w:t>GRU</w:t>
            </w:r>
          </w:p>
        </w:tc>
        <w:tc>
          <w:tcPr>
            <w:tcW w:w="1151" w:type="dxa"/>
            <w:gridSpan w:val="2"/>
            <w:vAlign w:val="center"/>
            <w:hideMark/>
          </w:tcPr>
          <w:p w14:paraId="2D77EF24" w14:textId="1D71B9BB" w:rsidR="00710252" w:rsidRPr="00710252" w:rsidRDefault="00710252" w:rsidP="007102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0.4631</w:t>
            </w:r>
          </w:p>
        </w:tc>
        <w:tc>
          <w:tcPr>
            <w:tcW w:w="1117" w:type="dxa"/>
            <w:vAlign w:val="center"/>
            <w:hideMark/>
          </w:tcPr>
          <w:p w14:paraId="6D1DFBE3" w14:textId="219B8888" w:rsidR="00710252" w:rsidRPr="00710252" w:rsidRDefault="00710252" w:rsidP="007102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0.4404</w:t>
            </w:r>
          </w:p>
        </w:tc>
        <w:tc>
          <w:tcPr>
            <w:tcW w:w="992" w:type="dxa"/>
            <w:vAlign w:val="center"/>
            <w:hideMark/>
          </w:tcPr>
          <w:p w14:paraId="32551C11" w14:textId="0F8B0670" w:rsidR="00710252" w:rsidRPr="00710252" w:rsidRDefault="00710252" w:rsidP="007102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0.9284</w:t>
            </w:r>
          </w:p>
        </w:tc>
        <w:tc>
          <w:tcPr>
            <w:tcW w:w="894" w:type="dxa"/>
            <w:vAlign w:val="center"/>
            <w:hideMark/>
          </w:tcPr>
          <w:p w14:paraId="06228189" w14:textId="284AED79" w:rsidR="00710252" w:rsidRPr="00710252" w:rsidRDefault="00710252" w:rsidP="007102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0.5974</w:t>
            </w:r>
          </w:p>
        </w:tc>
        <w:tc>
          <w:tcPr>
            <w:tcW w:w="1091" w:type="dxa"/>
            <w:vAlign w:val="center"/>
            <w:hideMark/>
          </w:tcPr>
          <w:p w14:paraId="74D01193" w14:textId="5287A9CB" w:rsidR="00710252" w:rsidRPr="00710252" w:rsidRDefault="00710252" w:rsidP="007102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0.6783</w:t>
            </w:r>
          </w:p>
        </w:tc>
        <w:tc>
          <w:tcPr>
            <w:tcW w:w="992" w:type="dxa"/>
            <w:vAlign w:val="center"/>
            <w:hideMark/>
          </w:tcPr>
          <w:p w14:paraId="6D3F2611" w14:textId="72C39E41" w:rsidR="00710252" w:rsidRPr="00710252" w:rsidRDefault="00710252" w:rsidP="007102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0.1134</w:t>
            </w:r>
          </w:p>
        </w:tc>
        <w:tc>
          <w:tcPr>
            <w:tcW w:w="920" w:type="dxa"/>
            <w:vAlign w:val="center"/>
            <w:hideMark/>
          </w:tcPr>
          <w:p w14:paraId="2AA44925" w14:textId="3A6F4979" w:rsidR="00710252" w:rsidRPr="00710252" w:rsidRDefault="00710252" w:rsidP="007102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0.1943</w:t>
            </w:r>
          </w:p>
        </w:tc>
        <w:tc>
          <w:tcPr>
            <w:tcW w:w="1002" w:type="dxa"/>
            <w:vAlign w:val="center"/>
            <w:hideMark/>
          </w:tcPr>
          <w:p w14:paraId="7B96EABA" w14:textId="0C2B2F5E" w:rsidR="00710252" w:rsidRPr="00710252" w:rsidRDefault="00710252" w:rsidP="007102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10252">
              <w:rPr>
                <w:rFonts w:asciiTheme="minorHAnsi" w:hAnsiTheme="minorHAnsi" w:cs="Arial"/>
                <w:sz w:val="20"/>
                <w:szCs w:val="20"/>
              </w:rPr>
              <w:t>0.5209</w:t>
            </w:r>
          </w:p>
        </w:tc>
      </w:tr>
    </w:tbl>
    <w:p w14:paraId="24D48B16" w14:textId="77777777" w:rsidR="00D14DED" w:rsidRDefault="00D14DED" w:rsidP="00D14DED">
      <w:pPr>
        <w:spacing w:before="120"/>
      </w:pPr>
    </w:p>
    <w:p w14:paraId="6F5E9F02" w14:textId="5E2722A5" w:rsidR="00D14DED" w:rsidRDefault="00D14DED" w:rsidP="00D14DED">
      <w:pPr>
        <w:pStyle w:val="Heading2"/>
        <w:numPr>
          <w:ilvl w:val="1"/>
          <w:numId w:val="12"/>
        </w:numPr>
      </w:pPr>
      <w:bookmarkStart w:id="27" w:name="_Toc195990665"/>
      <w:r>
        <w:t>Prob</w:t>
      </w:r>
      <w:r>
        <w:t>_AAPL_5D_1D</w:t>
      </w:r>
      <w:bookmarkEnd w:id="27"/>
    </w:p>
    <w:p w14:paraId="1C070C56" w14:textId="77777777" w:rsidR="00D14DED" w:rsidRPr="00DC479C" w:rsidRDefault="00D14DED" w:rsidP="00D14DED">
      <w:pPr>
        <w:spacing w:before="120"/>
        <w:rPr>
          <w:rFonts w:asciiTheme="minorHAnsi" w:hAnsiTheme="minorHAnsi"/>
        </w:rPr>
      </w:pPr>
      <w:r w:rsidRPr="00DC479C">
        <w:rPr>
          <w:rFonts w:asciiTheme="minorHAnsi" w:hAnsiTheme="minorHAnsi"/>
        </w:rPr>
        <w:t xml:space="preserve">Stock: </w:t>
      </w:r>
      <w:r>
        <w:rPr>
          <w:rFonts w:asciiTheme="minorHAnsi" w:hAnsiTheme="minorHAnsi"/>
        </w:rPr>
        <w:t>AAPL</w:t>
      </w:r>
    </w:p>
    <w:p w14:paraId="5570F56A" w14:textId="77777777" w:rsidR="00D14DED" w:rsidRPr="00DC479C" w:rsidRDefault="00D14DED" w:rsidP="00D14DED">
      <w:pPr>
        <w:spacing w:before="120"/>
        <w:rPr>
          <w:rFonts w:asciiTheme="minorHAnsi" w:hAnsiTheme="minorHAnsi"/>
        </w:rPr>
      </w:pPr>
      <w:r w:rsidRPr="00DC479C">
        <w:rPr>
          <w:rFonts w:asciiTheme="minorHAnsi" w:hAnsiTheme="minorHAnsi"/>
        </w:rPr>
        <w:lastRenderedPageBreak/>
        <w:t>Window Size: 5 Days</w:t>
      </w:r>
    </w:p>
    <w:p w14:paraId="6983C9DC" w14:textId="77777777" w:rsidR="00D14DED" w:rsidRDefault="00D14DED" w:rsidP="00D14DED">
      <w:pPr>
        <w:spacing w:before="120"/>
        <w:rPr>
          <w:rFonts w:asciiTheme="minorHAnsi" w:hAnsiTheme="minorHAnsi"/>
        </w:rPr>
      </w:pPr>
      <w:r w:rsidRPr="00DC479C">
        <w:rPr>
          <w:rFonts w:asciiTheme="minorHAnsi" w:hAnsiTheme="minorHAnsi"/>
        </w:rPr>
        <w:t>Prediction Horizon: 1 Day</w:t>
      </w:r>
    </w:p>
    <w:p w14:paraId="7764750C" w14:textId="77777777" w:rsidR="003F0DA5" w:rsidRPr="00DC479C" w:rsidRDefault="003F0DA5" w:rsidP="00D14DED">
      <w:pPr>
        <w:spacing w:before="120"/>
        <w:rPr>
          <w:rFonts w:asciiTheme="minorHAnsi" w:hAnsiTheme="minorHAnsi"/>
        </w:rPr>
      </w:pPr>
    </w:p>
    <w:tbl>
      <w:tblPr>
        <w:tblStyle w:val="GridTable3-Accent1"/>
        <w:tblW w:w="0" w:type="auto"/>
        <w:tblLayout w:type="fixed"/>
        <w:tblLook w:val="04A0" w:firstRow="1" w:lastRow="0" w:firstColumn="1" w:lastColumn="0" w:noHBand="0" w:noVBand="1"/>
      </w:tblPr>
      <w:tblGrid>
        <w:gridCol w:w="851"/>
        <w:gridCol w:w="1134"/>
        <w:gridCol w:w="17"/>
        <w:gridCol w:w="1117"/>
        <w:gridCol w:w="992"/>
        <w:gridCol w:w="894"/>
        <w:gridCol w:w="1091"/>
        <w:gridCol w:w="992"/>
        <w:gridCol w:w="920"/>
        <w:gridCol w:w="1002"/>
      </w:tblGrid>
      <w:tr w:rsidR="003F0DA5" w:rsidRPr="000B42B7" w14:paraId="50EDEB65" w14:textId="77777777" w:rsidTr="00F764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hideMark/>
          </w:tcPr>
          <w:p w14:paraId="66827412" w14:textId="77777777" w:rsidR="003F0DA5" w:rsidRPr="000B42B7" w:rsidRDefault="003F0DA5" w:rsidP="00F76424">
            <w:pPr>
              <w:jc w:val="center"/>
              <w:rPr>
                <w:rFonts w:asciiTheme="minorHAnsi" w:hAnsiTheme="minorHAnsi" w:cs="Arial"/>
                <w:sz w:val="20"/>
                <w:szCs w:val="20"/>
              </w:rPr>
            </w:pPr>
            <w:r w:rsidRPr="000B42B7">
              <w:rPr>
                <w:rFonts w:asciiTheme="minorHAnsi" w:hAnsiTheme="minorHAnsi" w:cs="Arial"/>
                <w:sz w:val="20"/>
                <w:szCs w:val="20"/>
              </w:rPr>
              <w:t>Model</w:t>
            </w:r>
          </w:p>
        </w:tc>
        <w:tc>
          <w:tcPr>
            <w:tcW w:w="1134" w:type="dxa"/>
            <w:hideMark/>
          </w:tcPr>
          <w:p w14:paraId="35ABD3F8" w14:textId="77777777" w:rsidR="003F0DA5" w:rsidRPr="000B42B7" w:rsidRDefault="003F0DA5"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Accuracy</w:t>
            </w:r>
          </w:p>
        </w:tc>
        <w:tc>
          <w:tcPr>
            <w:tcW w:w="1134" w:type="dxa"/>
            <w:gridSpan w:val="2"/>
            <w:hideMark/>
          </w:tcPr>
          <w:p w14:paraId="1BEFAD7C" w14:textId="77777777" w:rsidR="003F0DA5" w:rsidRPr="000B42B7" w:rsidRDefault="003F0DA5"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Precision (0)</w:t>
            </w:r>
          </w:p>
        </w:tc>
        <w:tc>
          <w:tcPr>
            <w:tcW w:w="992" w:type="dxa"/>
            <w:hideMark/>
          </w:tcPr>
          <w:p w14:paraId="54DF2019" w14:textId="77777777" w:rsidR="003F0DA5" w:rsidRPr="000B42B7" w:rsidRDefault="003F0DA5"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Recall (0)</w:t>
            </w:r>
          </w:p>
        </w:tc>
        <w:tc>
          <w:tcPr>
            <w:tcW w:w="894" w:type="dxa"/>
            <w:hideMark/>
          </w:tcPr>
          <w:p w14:paraId="0EDF45D0" w14:textId="77777777" w:rsidR="003F0DA5" w:rsidRPr="000B42B7" w:rsidRDefault="003F0DA5"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F1 (0)</w:t>
            </w:r>
          </w:p>
        </w:tc>
        <w:tc>
          <w:tcPr>
            <w:tcW w:w="1091" w:type="dxa"/>
            <w:hideMark/>
          </w:tcPr>
          <w:p w14:paraId="2685F12A" w14:textId="77777777" w:rsidR="003F0DA5" w:rsidRPr="000B42B7" w:rsidRDefault="003F0DA5"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Precision (1)</w:t>
            </w:r>
          </w:p>
        </w:tc>
        <w:tc>
          <w:tcPr>
            <w:tcW w:w="992" w:type="dxa"/>
            <w:hideMark/>
          </w:tcPr>
          <w:p w14:paraId="7B819F5D" w14:textId="77777777" w:rsidR="003F0DA5" w:rsidRPr="000B42B7" w:rsidRDefault="003F0DA5"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Recall (1)</w:t>
            </w:r>
          </w:p>
        </w:tc>
        <w:tc>
          <w:tcPr>
            <w:tcW w:w="920" w:type="dxa"/>
            <w:hideMark/>
          </w:tcPr>
          <w:p w14:paraId="36CB9B16" w14:textId="77777777" w:rsidR="003F0DA5" w:rsidRPr="000B42B7" w:rsidRDefault="003F0DA5"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F1 (1)</w:t>
            </w:r>
          </w:p>
        </w:tc>
        <w:tc>
          <w:tcPr>
            <w:tcW w:w="1002" w:type="dxa"/>
            <w:hideMark/>
          </w:tcPr>
          <w:p w14:paraId="3C096ED6" w14:textId="77777777" w:rsidR="003F0DA5" w:rsidRPr="000B42B7" w:rsidRDefault="003F0DA5"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AUC</w:t>
            </w:r>
          </w:p>
        </w:tc>
      </w:tr>
      <w:tr w:rsidR="003F0DA5" w:rsidRPr="000B42B7" w14:paraId="5E198B92" w14:textId="77777777" w:rsidTr="00F7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26C71DC" w14:textId="77777777" w:rsidR="003F0DA5" w:rsidRPr="000B42B7" w:rsidRDefault="003F0DA5" w:rsidP="003F0DA5">
            <w:pPr>
              <w:jc w:val="center"/>
              <w:rPr>
                <w:rFonts w:asciiTheme="minorHAnsi" w:hAnsiTheme="minorHAnsi" w:cs="Arial"/>
                <w:sz w:val="20"/>
                <w:szCs w:val="20"/>
              </w:rPr>
            </w:pPr>
            <w:r w:rsidRPr="000B42B7">
              <w:rPr>
                <w:rFonts w:asciiTheme="minorHAnsi" w:hAnsiTheme="minorHAnsi" w:cs="Arial"/>
                <w:sz w:val="20"/>
                <w:szCs w:val="20"/>
              </w:rPr>
              <w:t>RNN</w:t>
            </w:r>
          </w:p>
        </w:tc>
        <w:tc>
          <w:tcPr>
            <w:tcW w:w="1151" w:type="dxa"/>
            <w:gridSpan w:val="2"/>
            <w:vAlign w:val="center"/>
            <w:hideMark/>
          </w:tcPr>
          <w:p w14:paraId="2558DB8A" w14:textId="26BB7F32" w:rsidR="003F0DA5" w:rsidRPr="003F0DA5" w:rsidRDefault="003F0DA5" w:rsidP="003F0D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0.4976</w:t>
            </w:r>
          </w:p>
        </w:tc>
        <w:tc>
          <w:tcPr>
            <w:tcW w:w="1117" w:type="dxa"/>
            <w:vAlign w:val="center"/>
            <w:hideMark/>
          </w:tcPr>
          <w:p w14:paraId="5CEB1612" w14:textId="0867617E" w:rsidR="003F0DA5" w:rsidRPr="003F0DA5" w:rsidRDefault="003F0DA5" w:rsidP="003F0D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0.4822</w:t>
            </w:r>
          </w:p>
        </w:tc>
        <w:tc>
          <w:tcPr>
            <w:tcW w:w="992" w:type="dxa"/>
            <w:vAlign w:val="center"/>
            <w:hideMark/>
          </w:tcPr>
          <w:p w14:paraId="41BAA1AE" w14:textId="7394E5F6" w:rsidR="003F0DA5" w:rsidRPr="003F0DA5" w:rsidRDefault="003F0DA5" w:rsidP="003F0D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0.8207</w:t>
            </w:r>
          </w:p>
        </w:tc>
        <w:tc>
          <w:tcPr>
            <w:tcW w:w="894" w:type="dxa"/>
            <w:vAlign w:val="center"/>
            <w:hideMark/>
          </w:tcPr>
          <w:p w14:paraId="2FD974B1" w14:textId="6819AA0A" w:rsidR="003F0DA5" w:rsidRPr="003F0DA5" w:rsidRDefault="003F0DA5" w:rsidP="003F0D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0.6075</w:t>
            </w:r>
          </w:p>
        </w:tc>
        <w:tc>
          <w:tcPr>
            <w:tcW w:w="1091" w:type="dxa"/>
            <w:vAlign w:val="center"/>
            <w:hideMark/>
          </w:tcPr>
          <w:p w14:paraId="445E7408" w14:textId="162257E6" w:rsidR="003F0DA5" w:rsidRPr="003F0DA5" w:rsidRDefault="003F0DA5" w:rsidP="003F0D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0.5617</w:t>
            </w:r>
          </w:p>
        </w:tc>
        <w:tc>
          <w:tcPr>
            <w:tcW w:w="992" w:type="dxa"/>
            <w:vAlign w:val="center"/>
            <w:hideMark/>
          </w:tcPr>
          <w:p w14:paraId="7696268D" w14:textId="202E4DCC" w:rsidR="003F0DA5" w:rsidRPr="003F0DA5" w:rsidRDefault="003F0DA5" w:rsidP="003F0D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0.2068</w:t>
            </w:r>
          </w:p>
        </w:tc>
        <w:tc>
          <w:tcPr>
            <w:tcW w:w="920" w:type="dxa"/>
            <w:vAlign w:val="center"/>
            <w:hideMark/>
          </w:tcPr>
          <w:p w14:paraId="7951F2A5" w14:textId="4C60F142" w:rsidR="003F0DA5" w:rsidRPr="003F0DA5" w:rsidRDefault="003F0DA5" w:rsidP="003F0D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0.3023</w:t>
            </w:r>
          </w:p>
        </w:tc>
        <w:tc>
          <w:tcPr>
            <w:tcW w:w="1002" w:type="dxa"/>
            <w:vAlign w:val="center"/>
            <w:hideMark/>
          </w:tcPr>
          <w:p w14:paraId="57D694DB" w14:textId="5416B1CF" w:rsidR="003F0DA5" w:rsidRPr="003F0DA5" w:rsidRDefault="003F0DA5" w:rsidP="003F0D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0.513</w:t>
            </w:r>
            <w:r w:rsidR="00F87626">
              <w:rPr>
                <w:rFonts w:asciiTheme="minorHAnsi" w:hAnsiTheme="minorHAnsi" w:cs="Arial"/>
                <w:sz w:val="20"/>
                <w:szCs w:val="20"/>
              </w:rPr>
              <w:t>0</w:t>
            </w:r>
          </w:p>
        </w:tc>
      </w:tr>
      <w:tr w:rsidR="003F0DA5" w:rsidRPr="000B42B7" w14:paraId="727734C7" w14:textId="77777777" w:rsidTr="00F76424">
        <w:tc>
          <w:tcPr>
            <w:cnfStyle w:val="001000000000" w:firstRow="0" w:lastRow="0" w:firstColumn="1" w:lastColumn="0" w:oddVBand="0" w:evenVBand="0" w:oddHBand="0" w:evenHBand="0" w:firstRowFirstColumn="0" w:firstRowLastColumn="0" w:lastRowFirstColumn="0" w:lastRowLastColumn="0"/>
            <w:tcW w:w="851" w:type="dxa"/>
            <w:hideMark/>
          </w:tcPr>
          <w:p w14:paraId="150C3D1A" w14:textId="77777777" w:rsidR="003F0DA5" w:rsidRPr="000B42B7" w:rsidRDefault="003F0DA5" w:rsidP="003F0DA5">
            <w:pPr>
              <w:jc w:val="center"/>
              <w:rPr>
                <w:rFonts w:asciiTheme="minorHAnsi" w:hAnsiTheme="minorHAnsi" w:cs="Arial"/>
                <w:sz w:val="20"/>
                <w:szCs w:val="20"/>
              </w:rPr>
            </w:pPr>
            <w:r w:rsidRPr="000B42B7">
              <w:rPr>
                <w:rFonts w:asciiTheme="minorHAnsi" w:hAnsiTheme="minorHAnsi" w:cs="Arial"/>
                <w:sz w:val="20"/>
                <w:szCs w:val="20"/>
              </w:rPr>
              <w:t>LSTM</w:t>
            </w:r>
          </w:p>
        </w:tc>
        <w:tc>
          <w:tcPr>
            <w:tcW w:w="1151" w:type="dxa"/>
            <w:gridSpan w:val="2"/>
            <w:vAlign w:val="center"/>
            <w:hideMark/>
          </w:tcPr>
          <w:p w14:paraId="1190D8DA" w14:textId="73768BDF" w:rsidR="003F0DA5" w:rsidRPr="003F0DA5" w:rsidRDefault="003F0DA5" w:rsidP="003F0D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0.5024</w:t>
            </w:r>
          </w:p>
        </w:tc>
        <w:tc>
          <w:tcPr>
            <w:tcW w:w="1117" w:type="dxa"/>
            <w:vAlign w:val="center"/>
            <w:hideMark/>
          </w:tcPr>
          <w:p w14:paraId="7CDBE4D4" w14:textId="3FF09874" w:rsidR="003F0DA5" w:rsidRPr="003F0DA5" w:rsidRDefault="003F0DA5" w:rsidP="003F0D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0.4859</w:t>
            </w:r>
          </w:p>
        </w:tc>
        <w:tc>
          <w:tcPr>
            <w:tcW w:w="992" w:type="dxa"/>
            <w:vAlign w:val="center"/>
            <w:hideMark/>
          </w:tcPr>
          <w:p w14:paraId="1AE69DB7" w14:textId="2CA7E606" w:rsidR="003F0DA5" w:rsidRPr="003F0DA5" w:rsidRDefault="003F0DA5" w:rsidP="003F0D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0.8687</w:t>
            </w:r>
          </w:p>
        </w:tc>
        <w:tc>
          <w:tcPr>
            <w:tcW w:w="894" w:type="dxa"/>
            <w:vAlign w:val="center"/>
            <w:hideMark/>
          </w:tcPr>
          <w:p w14:paraId="1C3D4355" w14:textId="14D26E29" w:rsidR="003F0DA5" w:rsidRPr="003F0DA5" w:rsidRDefault="003F0DA5" w:rsidP="003F0D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0.6232</w:t>
            </w:r>
          </w:p>
        </w:tc>
        <w:tc>
          <w:tcPr>
            <w:tcW w:w="1091" w:type="dxa"/>
            <w:vAlign w:val="center"/>
            <w:hideMark/>
          </w:tcPr>
          <w:p w14:paraId="754CE326" w14:textId="040FFD13" w:rsidR="003F0DA5" w:rsidRPr="003F0DA5" w:rsidRDefault="003F0DA5" w:rsidP="003F0D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0.5938</w:t>
            </w:r>
          </w:p>
        </w:tc>
        <w:tc>
          <w:tcPr>
            <w:tcW w:w="992" w:type="dxa"/>
            <w:vAlign w:val="center"/>
            <w:hideMark/>
          </w:tcPr>
          <w:p w14:paraId="21B32FC1" w14:textId="0055B69D" w:rsidR="003F0DA5" w:rsidRPr="003F0DA5" w:rsidRDefault="003F0DA5" w:rsidP="003F0D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0.1727</w:t>
            </w:r>
          </w:p>
        </w:tc>
        <w:tc>
          <w:tcPr>
            <w:tcW w:w="920" w:type="dxa"/>
            <w:vAlign w:val="center"/>
            <w:hideMark/>
          </w:tcPr>
          <w:p w14:paraId="723BB7D5" w14:textId="2A2E06AF" w:rsidR="003F0DA5" w:rsidRPr="003F0DA5" w:rsidRDefault="003F0DA5" w:rsidP="003F0D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0.2676</w:t>
            </w:r>
          </w:p>
        </w:tc>
        <w:tc>
          <w:tcPr>
            <w:tcW w:w="1002" w:type="dxa"/>
            <w:vAlign w:val="center"/>
            <w:hideMark/>
          </w:tcPr>
          <w:p w14:paraId="78085379" w14:textId="52BACA57" w:rsidR="003F0DA5" w:rsidRPr="003F0DA5" w:rsidRDefault="003F0DA5" w:rsidP="003F0D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0.5207</w:t>
            </w:r>
          </w:p>
        </w:tc>
      </w:tr>
      <w:tr w:rsidR="003F0DA5" w:rsidRPr="000B42B7" w14:paraId="552DD890" w14:textId="77777777" w:rsidTr="00F7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2309ED1" w14:textId="77777777" w:rsidR="003F0DA5" w:rsidRPr="000B42B7" w:rsidRDefault="003F0DA5" w:rsidP="003F0DA5">
            <w:pPr>
              <w:jc w:val="center"/>
              <w:rPr>
                <w:rFonts w:asciiTheme="minorHAnsi" w:hAnsiTheme="minorHAnsi" w:cs="Arial"/>
                <w:sz w:val="20"/>
                <w:szCs w:val="20"/>
              </w:rPr>
            </w:pPr>
            <w:r w:rsidRPr="000B42B7">
              <w:rPr>
                <w:rFonts w:asciiTheme="minorHAnsi" w:hAnsiTheme="minorHAnsi" w:cs="Arial"/>
                <w:sz w:val="20"/>
                <w:szCs w:val="20"/>
              </w:rPr>
              <w:t>GRU</w:t>
            </w:r>
          </w:p>
        </w:tc>
        <w:tc>
          <w:tcPr>
            <w:tcW w:w="1151" w:type="dxa"/>
            <w:gridSpan w:val="2"/>
            <w:vAlign w:val="center"/>
            <w:hideMark/>
          </w:tcPr>
          <w:p w14:paraId="7E49A0BF" w14:textId="39763DB2" w:rsidR="003F0DA5" w:rsidRPr="003F0DA5" w:rsidRDefault="003F0DA5" w:rsidP="003F0D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0.5156</w:t>
            </w:r>
          </w:p>
        </w:tc>
        <w:tc>
          <w:tcPr>
            <w:tcW w:w="1117" w:type="dxa"/>
            <w:vAlign w:val="center"/>
            <w:hideMark/>
          </w:tcPr>
          <w:p w14:paraId="69A8C402" w14:textId="41F11D07" w:rsidR="003F0DA5" w:rsidRPr="003F0DA5" w:rsidRDefault="003F0DA5" w:rsidP="003F0D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0.4935</w:t>
            </w:r>
          </w:p>
        </w:tc>
        <w:tc>
          <w:tcPr>
            <w:tcW w:w="992" w:type="dxa"/>
            <w:vAlign w:val="center"/>
            <w:hideMark/>
          </w:tcPr>
          <w:p w14:paraId="0A746E0D" w14:textId="6A60FBA5" w:rsidR="003F0DA5" w:rsidRPr="003F0DA5" w:rsidRDefault="003F0DA5" w:rsidP="003F0D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0.8611</w:t>
            </w:r>
          </w:p>
        </w:tc>
        <w:tc>
          <w:tcPr>
            <w:tcW w:w="894" w:type="dxa"/>
            <w:vAlign w:val="center"/>
            <w:hideMark/>
          </w:tcPr>
          <w:p w14:paraId="2FAE9CB9" w14:textId="70BB1CF4" w:rsidR="003F0DA5" w:rsidRPr="003F0DA5" w:rsidRDefault="003F0DA5" w:rsidP="003F0D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0.6274</w:t>
            </w:r>
          </w:p>
        </w:tc>
        <w:tc>
          <w:tcPr>
            <w:tcW w:w="1091" w:type="dxa"/>
            <w:vAlign w:val="center"/>
            <w:hideMark/>
          </w:tcPr>
          <w:p w14:paraId="58BF414B" w14:textId="615D2536" w:rsidR="003F0DA5" w:rsidRPr="003F0DA5" w:rsidRDefault="003F0DA5" w:rsidP="003F0D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0.6207</w:t>
            </w:r>
          </w:p>
        </w:tc>
        <w:tc>
          <w:tcPr>
            <w:tcW w:w="992" w:type="dxa"/>
            <w:vAlign w:val="center"/>
            <w:hideMark/>
          </w:tcPr>
          <w:p w14:paraId="3C38BD27" w14:textId="6356E19C" w:rsidR="003F0DA5" w:rsidRPr="003F0DA5" w:rsidRDefault="003F0DA5" w:rsidP="003F0D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0.2045</w:t>
            </w:r>
          </w:p>
        </w:tc>
        <w:tc>
          <w:tcPr>
            <w:tcW w:w="920" w:type="dxa"/>
            <w:vAlign w:val="center"/>
            <w:hideMark/>
          </w:tcPr>
          <w:p w14:paraId="67BD5203" w14:textId="5A250F2A" w:rsidR="003F0DA5" w:rsidRPr="003F0DA5" w:rsidRDefault="003F0DA5" w:rsidP="003F0D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0.3077</w:t>
            </w:r>
          </w:p>
        </w:tc>
        <w:tc>
          <w:tcPr>
            <w:tcW w:w="1002" w:type="dxa"/>
            <w:vAlign w:val="center"/>
            <w:hideMark/>
          </w:tcPr>
          <w:p w14:paraId="65003CEA" w14:textId="20F037BE" w:rsidR="003F0DA5" w:rsidRPr="003F0DA5" w:rsidRDefault="003F0DA5" w:rsidP="003F0DA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3F0DA5">
              <w:rPr>
                <w:rFonts w:asciiTheme="minorHAnsi" w:hAnsiTheme="minorHAnsi" w:cs="Arial"/>
                <w:sz w:val="20"/>
                <w:szCs w:val="20"/>
              </w:rPr>
              <w:t>0.5328</w:t>
            </w:r>
          </w:p>
        </w:tc>
      </w:tr>
    </w:tbl>
    <w:p w14:paraId="6365007E" w14:textId="77777777" w:rsidR="00D14DED" w:rsidRDefault="00D14DED" w:rsidP="00D14DED">
      <w:pPr>
        <w:spacing w:before="120"/>
      </w:pPr>
    </w:p>
    <w:p w14:paraId="5ABDAE01" w14:textId="6A9B41F2" w:rsidR="00D14DED" w:rsidRDefault="00D14DED" w:rsidP="00D14DED">
      <w:pPr>
        <w:pStyle w:val="Heading2"/>
        <w:numPr>
          <w:ilvl w:val="1"/>
          <w:numId w:val="12"/>
        </w:numPr>
      </w:pPr>
      <w:bookmarkStart w:id="28" w:name="_Toc195990666"/>
      <w:r>
        <w:t>Prob</w:t>
      </w:r>
      <w:r>
        <w:t>_AAPL_10D_5D</w:t>
      </w:r>
      <w:bookmarkEnd w:id="28"/>
    </w:p>
    <w:p w14:paraId="39C94E5E" w14:textId="77777777" w:rsidR="00D14DED" w:rsidRPr="00DC479C" w:rsidRDefault="00D14DED" w:rsidP="00D14DED">
      <w:pPr>
        <w:spacing w:before="120"/>
        <w:rPr>
          <w:rFonts w:asciiTheme="minorHAnsi" w:hAnsiTheme="minorHAnsi"/>
        </w:rPr>
      </w:pPr>
      <w:r w:rsidRPr="00DC479C">
        <w:rPr>
          <w:rFonts w:asciiTheme="minorHAnsi" w:hAnsiTheme="minorHAnsi"/>
        </w:rPr>
        <w:t xml:space="preserve">Stock: </w:t>
      </w:r>
      <w:r>
        <w:rPr>
          <w:rFonts w:asciiTheme="minorHAnsi" w:hAnsiTheme="minorHAnsi"/>
        </w:rPr>
        <w:t>AAPL</w:t>
      </w:r>
    </w:p>
    <w:p w14:paraId="7AD040D0" w14:textId="77777777" w:rsidR="00D14DED" w:rsidRPr="00DC479C" w:rsidRDefault="00D14DED" w:rsidP="00D14DED">
      <w:pPr>
        <w:spacing w:before="120"/>
        <w:rPr>
          <w:rFonts w:asciiTheme="minorHAnsi" w:hAnsiTheme="minorHAnsi"/>
        </w:rPr>
      </w:pPr>
      <w:r w:rsidRPr="00DC479C">
        <w:rPr>
          <w:rFonts w:asciiTheme="minorHAnsi" w:hAnsiTheme="minorHAnsi"/>
        </w:rPr>
        <w:t xml:space="preserve">Window Size: </w:t>
      </w:r>
      <w:r>
        <w:rPr>
          <w:rFonts w:asciiTheme="minorHAnsi" w:hAnsiTheme="minorHAnsi"/>
        </w:rPr>
        <w:t>10</w:t>
      </w:r>
      <w:r w:rsidRPr="00DC479C">
        <w:rPr>
          <w:rFonts w:asciiTheme="minorHAnsi" w:hAnsiTheme="minorHAnsi"/>
        </w:rPr>
        <w:t xml:space="preserve"> Days</w:t>
      </w:r>
    </w:p>
    <w:p w14:paraId="22537582" w14:textId="77777777" w:rsidR="00D14DED" w:rsidRDefault="00D14DED" w:rsidP="00D14DED">
      <w:pPr>
        <w:spacing w:before="120"/>
        <w:rPr>
          <w:rFonts w:asciiTheme="minorHAnsi" w:hAnsiTheme="minorHAnsi"/>
        </w:rPr>
      </w:pPr>
      <w:r w:rsidRPr="00DC479C">
        <w:rPr>
          <w:rFonts w:asciiTheme="minorHAnsi" w:hAnsiTheme="minorHAnsi"/>
        </w:rPr>
        <w:t xml:space="preserve">Prediction Horizon: </w:t>
      </w:r>
      <w:r>
        <w:rPr>
          <w:rFonts w:asciiTheme="minorHAnsi" w:hAnsiTheme="minorHAnsi"/>
        </w:rPr>
        <w:t>5</w:t>
      </w:r>
      <w:r w:rsidRPr="00DC479C">
        <w:rPr>
          <w:rFonts w:asciiTheme="minorHAnsi" w:hAnsiTheme="minorHAnsi"/>
        </w:rPr>
        <w:t xml:space="preserve"> Day</w:t>
      </w:r>
      <w:r>
        <w:rPr>
          <w:rFonts w:asciiTheme="minorHAnsi" w:hAnsiTheme="minorHAnsi"/>
        </w:rPr>
        <w:t>s</w:t>
      </w:r>
    </w:p>
    <w:p w14:paraId="02D2BBBB" w14:textId="77777777" w:rsidR="00F41D64" w:rsidRPr="00DC479C" w:rsidRDefault="00F41D64" w:rsidP="00D14DED">
      <w:pPr>
        <w:spacing w:before="120"/>
        <w:rPr>
          <w:rFonts w:asciiTheme="minorHAnsi" w:hAnsiTheme="minorHAnsi"/>
        </w:rPr>
      </w:pPr>
    </w:p>
    <w:tbl>
      <w:tblPr>
        <w:tblStyle w:val="GridTable3-Accent1"/>
        <w:tblW w:w="0" w:type="auto"/>
        <w:tblLayout w:type="fixed"/>
        <w:tblLook w:val="04A0" w:firstRow="1" w:lastRow="0" w:firstColumn="1" w:lastColumn="0" w:noHBand="0" w:noVBand="1"/>
      </w:tblPr>
      <w:tblGrid>
        <w:gridCol w:w="851"/>
        <w:gridCol w:w="1134"/>
        <w:gridCol w:w="17"/>
        <w:gridCol w:w="1117"/>
        <w:gridCol w:w="992"/>
        <w:gridCol w:w="894"/>
        <w:gridCol w:w="1091"/>
        <w:gridCol w:w="992"/>
        <w:gridCol w:w="920"/>
        <w:gridCol w:w="1002"/>
      </w:tblGrid>
      <w:tr w:rsidR="00F41D64" w:rsidRPr="000B42B7" w14:paraId="09F30692" w14:textId="77777777" w:rsidTr="00F764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hideMark/>
          </w:tcPr>
          <w:p w14:paraId="75964DAE" w14:textId="77777777" w:rsidR="00F41D64" w:rsidRPr="000B42B7" w:rsidRDefault="00F41D64" w:rsidP="00F76424">
            <w:pPr>
              <w:jc w:val="center"/>
              <w:rPr>
                <w:rFonts w:asciiTheme="minorHAnsi" w:hAnsiTheme="minorHAnsi" w:cs="Arial"/>
                <w:sz w:val="20"/>
                <w:szCs w:val="20"/>
              </w:rPr>
            </w:pPr>
            <w:r w:rsidRPr="000B42B7">
              <w:rPr>
                <w:rFonts w:asciiTheme="minorHAnsi" w:hAnsiTheme="minorHAnsi" w:cs="Arial"/>
                <w:sz w:val="20"/>
                <w:szCs w:val="20"/>
              </w:rPr>
              <w:t>Model</w:t>
            </w:r>
          </w:p>
        </w:tc>
        <w:tc>
          <w:tcPr>
            <w:tcW w:w="1134" w:type="dxa"/>
            <w:hideMark/>
          </w:tcPr>
          <w:p w14:paraId="222F10C3" w14:textId="77777777" w:rsidR="00F41D64" w:rsidRPr="000B42B7" w:rsidRDefault="00F41D64"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Accuracy</w:t>
            </w:r>
          </w:p>
        </w:tc>
        <w:tc>
          <w:tcPr>
            <w:tcW w:w="1134" w:type="dxa"/>
            <w:gridSpan w:val="2"/>
            <w:hideMark/>
          </w:tcPr>
          <w:p w14:paraId="02A2C8C2" w14:textId="77777777" w:rsidR="00F41D64" w:rsidRPr="000B42B7" w:rsidRDefault="00F41D64"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Precision (0)</w:t>
            </w:r>
          </w:p>
        </w:tc>
        <w:tc>
          <w:tcPr>
            <w:tcW w:w="992" w:type="dxa"/>
            <w:hideMark/>
          </w:tcPr>
          <w:p w14:paraId="39FC6BA1" w14:textId="77777777" w:rsidR="00F41D64" w:rsidRPr="000B42B7" w:rsidRDefault="00F41D64"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Recall (0)</w:t>
            </w:r>
          </w:p>
        </w:tc>
        <w:tc>
          <w:tcPr>
            <w:tcW w:w="894" w:type="dxa"/>
            <w:hideMark/>
          </w:tcPr>
          <w:p w14:paraId="23B9DF53" w14:textId="77777777" w:rsidR="00F41D64" w:rsidRPr="000B42B7" w:rsidRDefault="00F41D64"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F1 (0)</w:t>
            </w:r>
          </w:p>
        </w:tc>
        <w:tc>
          <w:tcPr>
            <w:tcW w:w="1091" w:type="dxa"/>
            <w:hideMark/>
          </w:tcPr>
          <w:p w14:paraId="2CB949D9" w14:textId="77777777" w:rsidR="00F41D64" w:rsidRPr="000B42B7" w:rsidRDefault="00F41D64"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Precision (1)</w:t>
            </w:r>
          </w:p>
        </w:tc>
        <w:tc>
          <w:tcPr>
            <w:tcW w:w="992" w:type="dxa"/>
            <w:hideMark/>
          </w:tcPr>
          <w:p w14:paraId="5B52C360" w14:textId="77777777" w:rsidR="00F41D64" w:rsidRPr="000B42B7" w:rsidRDefault="00F41D64"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Recall (1)</w:t>
            </w:r>
          </w:p>
        </w:tc>
        <w:tc>
          <w:tcPr>
            <w:tcW w:w="920" w:type="dxa"/>
            <w:hideMark/>
          </w:tcPr>
          <w:p w14:paraId="111E26E6" w14:textId="77777777" w:rsidR="00F41D64" w:rsidRPr="000B42B7" w:rsidRDefault="00F41D64"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F1 (1)</w:t>
            </w:r>
          </w:p>
        </w:tc>
        <w:tc>
          <w:tcPr>
            <w:tcW w:w="1002" w:type="dxa"/>
            <w:hideMark/>
          </w:tcPr>
          <w:p w14:paraId="4CC7040B" w14:textId="77777777" w:rsidR="00F41D64" w:rsidRPr="000B42B7" w:rsidRDefault="00F41D64"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AUC</w:t>
            </w:r>
          </w:p>
        </w:tc>
      </w:tr>
      <w:tr w:rsidR="00F41D64" w:rsidRPr="000B42B7" w14:paraId="747F2EED" w14:textId="77777777" w:rsidTr="00F7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B4FCA15" w14:textId="77777777" w:rsidR="00F41D64" w:rsidRPr="000B42B7" w:rsidRDefault="00F41D64" w:rsidP="00F41D64">
            <w:pPr>
              <w:jc w:val="center"/>
              <w:rPr>
                <w:rFonts w:asciiTheme="minorHAnsi" w:hAnsiTheme="minorHAnsi" w:cs="Arial"/>
                <w:sz w:val="20"/>
                <w:szCs w:val="20"/>
              </w:rPr>
            </w:pPr>
            <w:r w:rsidRPr="000B42B7">
              <w:rPr>
                <w:rFonts w:asciiTheme="minorHAnsi" w:hAnsiTheme="minorHAnsi" w:cs="Arial"/>
                <w:sz w:val="20"/>
                <w:szCs w:val="20"/>
              </w:rPr>
              <w:t>RNN</w:t>
            </w:r>
          </w:p>
        </w:tc>
        <w:tc>
          <w:tcPr>
            <w:tcW w:w="1151" w:type="dxa"/>
            <w:gridSpan w:val="2"/>
            <w:vAlign w:val="center"/>
            <w:hideMark/>
          </w:tcPr>
          <w:p w14:paraId="4F086690" w14:textId="27ED171B" w:rsidR="00F41D64" w:rsidRPr="00F41D64" w:rsidRDefault="00F41D64" w:rsidP="00F41D6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0.4647</w:t>
            </w:r>
          </w:p>
        </w:tc>
        <w:tc>
          <w:tcPr>
            <w:tcW w:w="1117" w:type="dxa"/>
            <w:vAlign w:val="center"/>
            <w:hideMark/>
          </w:tcPr>
          <w:p w14:paraId="1053817A" w14:textId="7B3896B4" w:rsidR="00F41D64" w:rsidRPr="00F41D64" w:rsidRDefault="00F41D64" w:rsidP="00F41D6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0.4405</w:t>
            </w:r>
          </w:p>
        </w:tc>
        <w:tc>
          <w:tcPr>
            <w:tcW w:w="992" w:type="dxa"/>
            <w:vAlign w:val="center"/>
            <w:hideMark/>
          </w:tcPr>
          <w:p w14:paraId="6E9ACCA8" w14:textId="54E53555" w:rsidR="00F41D64" w:rsidRPr="00F41D64" w:rsidRDefault="00F41D64" w:rsidP="00F41D6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0.9328</w:t>
            </w:r>
          </w:p>
        </w:tc>
        <w:tc>
          <w:tcPr>
            <w:tcW w:w="894" w:type="dxa"/>
            <w:vAlign w:val="center"/>
            <w:hideMark/>
          </w:tcPr>
          <w:p w14:paraId="43AA30BB" w14:textId="2A25E726" w:rsidR="00F41D64" w:rsidRPr="00F41D64" w:rsidRDefault="00F41D64" w:rsidP="00F41D6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0.5984</w:t>
            </w:r>
          </w:p>
        </w:tc>
        <w:tc>
          <w:tcPr>
            <w:tcW w:w="1091" w:type="dxa"/>
            <w:vAlign w:val="center"/>
            <w:hideMark/>
          </w:tcPr>
          <w:p w14:paraId="731C5EC1" w14:textId="19F4961B" w:rsidR="00F41D64" w:rsidRPr="00F41D64" w:rsidRDefault="00F41D64" w:rsidP="00F41D6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0.6962</w:t>
            </w:r>
          </w:p>
        </w:tc>
        <w:tc>
          <w:tcPr>
            <w:tcW w:w="992" w:type="dxa"/>
            <w:vAlign w:val="center"/>
            <w:hideMark/>
          </w:tcPr>
          <w:p w14:paraId="226C16BD" w14:textId="49F8AF12" w:rsidR="00F41D64" w:rsidRPr="00F41D64" w:rsidRDefault="00F41D64" w:rsidP="00F41D6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0.1151</w:t>
            </w:r>
          </w:p>
        </w:tc>
        <w:tc>
          <w:tcPr>
            <w:tcW w:w="920" w:type="dxa"/>
            <w:vAlign w:val="center"/>
            <w:hideMark/>
          </w:tcPr>
          <w:p w14:paraId="27B1179E" w14:textId="7E340FF1" w:rsidR="00F41D64" w:rsidRPr="00F41D64" w:rsidRDefault="00F41D64" w:rsidP="00F41D6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0.1975</w:t>
            </w:r>
          </w:p>
        </w:tc>
        <w:tc>
          <w:tcPr>
            <w:tcW w:w="1002" w:type="dxa"/>
            <w:vAlign w:val="center"/>
            <w:hideMark/>
          </w:tcPr>
          <w:p w14:paraId="4FE3E2C3" w14:textId="79BB7677" w:rsidR="00F41D64" w:rsidRPr="00F41D64" w:rsidRDefault="00F41D64" w:rsidP="00F41D6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0.5239</w:t>
            </w:r>
          </w:p>
        </w:tc>
      </w:tr>
      <w:tr w:rsidR="00F41D64" w:rsidRPr="000B42B7" w14:paraId="5D8A3663" w14:textId="77777777" w:rsidTr="00F76424">
        <w:tc>
          <w:tcPr>
            <w:cnfStyle w:val="001000000000" w:firstRow="0" w:lastRow="0" w:firstColumn="1" w:lastColumn="0" w:oddVBand="0" w:evenVBand="0" w:oddHBand="0" w:evenHBand="0" w:firstRowFirstColumn="0" w:firstRowLastColumn="0" w:lastRowFirstColumn="0" w:lastRowLastColumn="0"/>
            <w:tcW w:w="851" w:type="dxa"/>
            <w:hideMark/>
          </w:tcPr>
          <w:p w14:paraId="4E381D01" w14:textId="77777777" w:rsidR="00F41D64" w:rsidRPr="000B42B7" w:rsidRDefault="00F41D64" w:rsidP="00F41D64">
            <w:pPr>
              <w:jc w:val="center"/>
              <w:rPr>
                <w:rFonts w:asciiTheme="minorHAnsi" w:hAnsiTheme="minorHAnsi" w:cs="Arial"/>
                <w:sz w:val="20"/>
                <w:szCs w:val="20"/>
              </w:rPr>
            </w:pPr>
            <w:r w:rsidRPr="000B42B7">
              <w:rPr>
                <w:rFonts w:asciiTheme="minorHAnsi" w:hAnsiTheme="minorHAnsi" w:cs="Arial"/>
                <w:sz w:val="20"/>
                <w:szCs w:val="20"/>
              </w:rPr>
              <w:t>LSTM</w:t>
            </w:r>
          </w:p>
        </w:tc>
        <w:tc>
          <w:tcPr>
            <w:tcW w:w="1151" w:type="dxa"/>
            <w:gridSpan w:val="2"/>
            <w:vAlign w:val="center"/>
            <w:hideMark/>
          </w:tcPr>
          <w:p w14:paraId="59BD8036" w14:textId="4BF2F897" w:rsidR="00F41D64" w:rsidRPr="00F41D64" w:rsidRDefault="00F41D64" w:rsidP="00F41D6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0.5138</w:t>
            </w:r>
          </w:p>
        </w:tc>
        <w:tc>
          <w:tcPr>
            <w:tcW w:w="1117" w:type="dxa"/>
            <w:vAlign w:val="center"/>
            <w:hideMark/>
          </w:tcPr>
          <w:p w14:paraId="55EC7115" w14:textId="48C3C8A7" w:rsidR="00F41D64" w:rsidRPr="00F41D64" w:rsidRDefault="00F41D64" w:rsidP="00F41D6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0.4580</w:t>
            </w:r>
          </w:p>
        </w:tc>
        <w:tc>
          <w:tcPr>
            <w:tcW w:w="992" w:type="dxa"/>
            <w:vAlign w:val="center"/>
            <w:hideMark/>
          </w:tcPr>
          <w:p w14:paraId="6ABB07D2" w14:textId="799CEAC0" w:rsidR="00F41D64" w:rsidRPr="00F41D64" w:rsidRDefault="00F41D64" w:rsidP="00F41D6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0.7479</w:t>
            </w:r>
          </w:p>
        </w:tc>
        <w:tc>
          <w:tcPr>
            <w:tcW w:w="894" w:type="dxa"/>
            <w:vAlign w:val="center"/>
            <w:hideMark/>
          </w:tcPr>
          <w:p w14:paraId="2427F149" w14:textId="186383E0" w:rsidR="00F41D64" w:rsidRPr="00F41D64" w:rsidRDefault="00F41D64" w:rsidP="00F41D6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0.5681</w:t>
            </w:r>
          </w:p>
        </w:tc>
        <w:tc>
          <w:tcPr>
            <w:tcW w:w="1091" w:type="dxa"/>
            <w:vAlign w:val="center"/>
            <w:hideMark/>
          </w:tcPr>
          <w:p w14:paraId="2B6049DF" w14:textId="34C4A22B" w:rsidR="00F41D64" w:rsidRPr="00F41D64" w:rsidRDefault="00F41D64" w:rsidP="00F41D6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0.6429</w:t>
            </w:r>
          </w:p>
        </w:tc>
        <w:tc>
          <w:tcPr>
            <w:tcW w:w="992" w:type="dxa"/>
            <w:vAlign w:val="center"/>
            <w:hideMark/>
          </w:tcPr>
          <w:p w14:paraId="27FECD60" w14:textId="45DB5611" w:rsidR="00F41D64" w:rsidRPr="00F41D64" w:rsidRDefault="00F41D64" w:rsidP="00F41D6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0.3389</w:t>
            </w:r>
          </w:p>
        </w:tc>
        <w:tc>
          <w:tcPr>
            <w:tcW w:w="920" w:type="dxa"/>
            <w:vAlign w:val="center"/>
            <w:hideMark/>
          </w:tcPr>
          <w:p w14:paraId="75199BC9" w14:textId="290E0FAE" w:rsidR="00F41D64" w:rsidRPr="00F41D64" w:rsidRDefault="00F41D64" w:rsidP="00F41D6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0.4438</w:t>
            </w:r>
          </w:p>
        </w:tc>
        <w:tc>
          <w:tcPr>
            <w:tcW w:w="1002" w:type="dxa"/>
            <w:vAlign w:val="center"/>
            <w:hideMark/>
          </w:tcPr>
          <w:p w14:paraId="727A6BE5" w14:textId="0BFC75BA" w:rsidR="00F41D64" w:rsidRPr="00F41D64" w:rsidRDefault="00F41D64" w:rsidP="00F41D6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0.5434</w:t>
            </w:r>
          </w:p>
        </w:tc>
      </w:tr>
      <w:tr w:rsidR="00F41D64" w:rsidRPr="000B42B7" w14:paraId="2769E9FE" w14:textId="77777777" w:rsidTr="00F7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A555A18" w14:textId="77777777" w:rsidR="00F41D64" w:rsidRPr="000B42B7" w:rsidRDefault="00F41D64" w:rsidP="00F41D64">
            <w:pPr>
              <w:jc w:val="center"/>
              <w:rPr>
                <w:rFonts w:asciiTheme="minorHAnsi" w:hAnsiTheme="minorHAnsi" w:cs="Arial"/>
                <w:sz w:val="20"/>
                <w:szCs w:val="20"/>
              </w:rPr>
            </w:pPr>
            <w:r w:rsidRPr="000B42B7">
              <w:rPr>
                <w:rFonts w:asciiTheme="minorHAnsi" w:hAnsiTheme="minorHAnsi" w:cs="Arial"/>
                <w:sz w:val="20"/>
                <w:szCs w:val="20"/>
              </w:rPr>
              <w:t>GRU</w:t>
            </w:r>
          </w:p>
        </w:tc>
        <w:tc>
          <w:tcPr>
            <w:tcW w:w="1151" w:type="dxa"/>
            <w:gridSpan w:val="2"/>
            <w:vAlign w:val="center"/>
            <w:hideMark/>
          </w:tcPr>
          <w:p w14:paraId="576E144C" w14:textId="1761A157" w:rsidR="00F41D64" w:rsidRPr="00F41D64" w:rsidRDefault="00F41D64" w:rsidP="00F41D6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0.4359</w:t>
            </w:r>
          </w:p>
        </w:tc>
        <w:tc>
          <w:tcPr>
            <w:tcW w:w="1117" w:type="dxa"/>
            <w:vAlign w:val="center"/>
            <w:hideMark/>
          </w:tcPr>
          <w:p w14:paraId="350D8FB0" w14:textId="532A32BE" w:rsidR="00F41D64" w:rsidRPr="00F41D64" w:rsidRDefault="00F41D64" w:rsidP="00F41D6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0.4300</w:t>
            </w:r>
          </w:p>
        </w:tc>
        <w:tc>
          <w:tcPr>
            <w:tcW w:w="992" w:type="dxa"/>
            <w:vAlign w:val="center"/>
            <w:hideMark/>
          </w:tcPr>
          <w:p w14:paraId="644E11E0" w14:textId="5B6DE735" w:rsidR="00F41D64" w:rsidRPr="00F41D64" w:rsidRDefault="00F41D64" w:rsidP="00F41D6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0.9804</w:t>
            </w:r>
          </w:p>
        </w:tc>
        <w:tc>
          <w:tcPr>
            <w:tcW w:w="894" w:type="dxa"/>
            <w:vAlign w:val="center"/>
            <w:hideMark/>
          </w:tcPr>
          <w:p w14:paraId="2210AE65" w14:textId="4F811246" w:rsidR="00F41D64" w:rsidRPr="00F41D64" w:rsidRDefault="00F41D64" w:rsidP="00F41D6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0.5978</w:t>
            </w:r>
          </w:p>
        </w:tc>
        <w:tc>
          <w:tcPr>
            <w:tcW w:w="1091" w:type="dxa"/>
            <w:vAlign w:val="center"/>
            <w:hideMark/>
          </w:tcPr>
          <w:p w14:paraId="74FF215E" w14:textId="11AC1CBF" w:rsidR="00F41D64" w:rsidRPr="00F41D64" w:rsidRDefault="00F41D64" w:rsidP="00F41D6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0.6667</w:t>
            </w:r>
          </w:p>
        </w:tc>
        <w:tc>
          <w:tcPr>
            <w:tcW w:w="992" w:type="dxa"/>
            <w:vAlign w:val="center"/>
            <w:hideMark/>
          </w:tcPr>
          <w:p w14:paraId="7AB01AB1" w14:textId="6FCBDA39" w:rsidR="00F41D64" w:rsidRPr="00F41D64" w:rsidRDefault="00F41D64" w:rsidP="00F41D6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0.0293</w:t>
            </w:r>
          </w:p>
        </w:tc>
        <w:tc>
          <w:tcPr>
            <w:tcW w:w="920" w:type="dxa"/>
            <w:vAlign w:val="center"/>
            <w:hideMark/>
          </w:tcPr>
          <w:p w14:paraId="50FCE8C4" w14:textId="0ED0073B" w:rsidR="00F41D64" w:rsidRPr="00F41D64" w:rsidRDefault="00F41D64" w:rsidP="00F41D6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0.0561</w:t>
            </w:r>
          </w:p>
        </w:tc>
        <w:tc>
          <w:tcPr>
            <w:tcW w:w="1002" w:type="dxa"/>
            <w:vAlign w:val="center"/>
            <w:hideMark/>
          </w:tcPr>
          <w:p w14:paraId="117A99C6" w14:textId="1210F390" w:rsidR="00F41D64" w:rsidRPr="00F41D64" w:rsidRDefault="00F41D64" w:rsidP="00F41D6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F41D64">
              <w:rPr>
                <w:rFonts w:asciiTheme="minorHAnsi" w:hAnsiTheme="minorHAnsi" w:cs="Arial"/>
                <w:sz w:val="20"/>
                <w:szCs w:val="20"/>
              </w:rPr>
              <w:t>0.5048</w:t>
            </w:r>
          </w:p>
        </w:tc>
      </w:tr>
    </w:tbl>
    <w:p w14:paraId="1AE4836D" w14:textId="77777777" w:rsidR="00D14DED" w:rsidRDefault="00D14DED" w:rsidP="00D14DED">
      <w:pPr>
        <w:spacing w:before="120"/>
      </w:pPr>
    </w:p>
    <w:p w14:paraId="7C46DB5F" w14:textId="156C79F9" w:rsidR="00D14DED" w:rsidRDefault="00D14DED" w:rsidP="00D14DED">
      <w:pPr>
        <w:pStyle w:val="Heading2"/>
        <w:numPr>
          <w:ilvl w:val="1"/>
          <w:numId w:val="12"/>
        </w:numPr>
      </w:pPr>
      <w:bookmarkStart w:id="29" w:name="_Toc195990667"/>
      <w:r>
        <w:t>Prob</w:t>
      </w:r>
      <w:r>
        <w:t>_AAPL_20D_10D</w:t>
      </w:r>
      <w:bookmarkEnd w:id="29"/>
    </w:p>
    <w:p w14:paraId="455AC7D1" w14:textId="77777777" w:rsidR="00D14DED" w:rsidRPr="00DC479C" w:rsidRDefault="00D14DED" w:rsidP="00D14DED">
      <w:pPr>
        <w:spacing w:before="120"/>
        <w:rPr>
          <w:rFonts w:asciiTheme="minorHAnsi" w:hAnsiTheme="minorHAnsi"/>
        </w:rPr>
      </w:pPr>
      <w:r w:rsidRPr="00DC479C">
        <w:rPr>
          <w:rFonts w:asciiTheme="minorHAnsi" w:hAnsiTheme="minorHAnsi"/>
        </w:rPr>
        <w:t xml:space="preserve">Stock: </w:t>
      </w:r>
      <w:r>
        <w:rPr>
          <w:rFonts w:asciiTheme="minorHAnsi" w:hAnsiTheme="minorHAnsi"/>
        </w:rPr>
        <w:t>AAPL</w:t>
      </w:r>
    </w:p>
    <w:p w14:paraId="46B083F4" w14:textId="77777777" w:rsidR="00D14DED" w:rsidRPr="00DC479C" w:rsidRDefault="00D14DED" w:rsidP="00D14DED">
      <w:pPr>
        <w:spacing w:before="120"/>
        <w:rPr>
          <w:rFonts w:asciiTheme="minorHAnsi" w:hAnsiTheme="minorHAnsi"/>
        </w:rPr>
      </w:pPr>
      <w:r w:rsidRPr="00DC479C">
        <w:rPr>
          <w:rFonts w:asciiTheme="minorHAnsi" w:hAnsiTheme="minorHAnsi"/>
        </w:rPr>
        <w:t xml:space="preserve">Window Size: </w:t>
      </w:r>
      <w:r>
        <w:rPr>
          <w:rFonts w:asciiTheme="minorHAnsi" w:hAnsiTheme="minorHAnsi"/>
        </w:rPr>
        <w:t>20</w:t>
      </w:r>
      <w:r w:rsidRPr="00DC479C">
        <w:rPr>
          <w:rFonts w:asciiTheme="minorHAnsi" w:hAnsiTheme="minorHAnsi"/>
        </w:rPr>
        <w:t xml:space="preserve"> Days</w:t>
      </w:r>
    </w:p>
    <w:p w14:paraId="7CC2F81C" w14:textId="77777777" w:rsidR="00D14DED" w:rsidRDefault="00D14DED" w:rsidP="00D14DED">
      <w:pPr>
        <w:spacing w:before="120"/>
        <w:rPr>
          <w:rFonts w:asciiTheme="minorHAnsi" w:hAnsiTheme="minorHAnsi"/>
        </w:rPr>
      </w:pPr>
      <w:r w:rsidRPr="00DC479C">
        <w:rPr>
          <w:rFonts w:asciiTheme="minorHAnsi" w:hAnsiTheme="minorHAnsi"/>
        </w:rPr>
        <w:t xml:space="preserve">Prediction Horizon: </w:t>
      </w:r>
      <w:r>
        <w:rPr>
          <w:rFonts w:asciiTheme="minorHAnsi" w:hAnsiTheme="minorHAnsi"/>
        </w:rPr>
        <w:t>10</w:t>
      </w:r>
      <w:r w:rsidRPr="00DC479C">
        <w:rPr>
          <w:rFonts w:asciiTheme="minorHAnsi" w:hAnsiTheme="minorHAnsi"/>
        </w:rPr>
        <w:t xml:space="preserve"> Day</w:t>
      </w:r>
      <w:r>
        <w:rPr>
          <w:rFonts w:asciiTheme="minorHAnsi" w:hAnsiTheme="minorHAnsi"/>
        </w:rPr>
        <w:t>s</w:t>
      </w:r>
    </w:p>
    <w:p w14:paraId="798666D5" w14:textId="77777777" w:rsidR="00737662" w:rsidRPr="00DC479C" w:rsidRDefault="00737662" w:rsidP="00D14DED">
      <w:pPr>
        <w:spacing w:before="120"/>
        <w:rPr>
          <w:rFonts w:asciiTheme="minorHAnsi" w:hAnsiTheme="minorHAnsi"/>
        </w:rPr>
      </w:pPr>
    </w:p>
    <w:tbl>
      <w:tblPr>
        <w:tblStyle w:val="GridTable3-Accent1"/>
        <w:tblW w:w="0" w:type="auto"/>
        <w:tblLayout w:type="fixed"/>
        <w:tblLook w:val="04A0" w:firstRow="1" w:lastRow="0" w:firstColumn="1" w:lastColumn="0" w:noHBand="0" w:noVBand="1"/>
      </w:tblPr>
      <w:tblGrid>
        <w:gridCol w:w="851"/>
        <w:gridCol w:w="1134"/>
        <w:gridCol w:w="17"/>
        <w:gridCol w:w="1117"/>
        <w:gridCol w:w="992"/>
        <w:gridCol w:w="894"/>
        <w:gridCol w:w="1091"/>
        <w:gridCol w:w="992"/>
        <w:gridCol w:w="920"/>
        <w:gridCol w:w="1002"/>
      </w:tblGrid>
      <w:tr w:rsidR="00737662" w:rsidRPr="000B42B7" w14:paraId="5ED3F5C8" w14:textId="77777777" w:rsidTr="00F764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hideMark/>
          </w:tcPr>
          <w:p w14:paraId="0A5190F3" w14:textId="77777777" w:rsidR="00737662" w:rsidRPr="000B42B7" w:rsidRDefault="00737662" w:rsidP="00F76424">
            <w:pPr>
              <w:jc w:val="center"/>
              <w:rPr>
                <w:rFonts w:asciiTheme="minorHAnsi" w:hAnsiTheme="minorHAnsi" w:cs="Arial"/>
                <w:sz w:val="20"/>
                <w:szCs w:val="20"/>
              </w:rPr>
            </w:pPr>
            <w:r w:rsidRPr="000B42B7">
              <w:rPr>
                <w:rFonts w:asciiTheme="minorHAnsi" w:hAnsiTheme="minorHAnsi" w:cs="Arial"/>
                <w:sz w:val="20"/>
                <w:szCs w:val="20"/>
              </w:rPr>
              <w:t>Model</w:t>
            </w:r>
          </w:p>
        </w:tc>
        <w:tc>
          <w:tcPr>
            <w:tcW w:w="1134" w:type="dxa"/>
            <w:hideMark/>
          </w:tcPr>
          <w:p w14:paraId="763261E9" w14:textId="77777777" w:rsidR="00737662" w:rsidRPr="000B42B7" w:rsidRDefault="00737662"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Accuracy</w:t>
            </w:r>
          </w:p>
        </w:tc>
        <w:tc>
          <w:tcPr>
            <w:tcW w:w="1134" w:type="dxa"/>
            <w:gridSpan w:val="2"/>
            <w:hideMark/>
          </w:tcPr>
          <w:p w14:paraId="05E32B39" w14:textId="77777777" w:rsidR="00737662" w:rsidRPr="000B42B7" w:rsidRDefault="00737662"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Precision (0)</w:t>
            </w:r>
          </w:p>
        </w:tc>
        <w:tc>
          <w:tcPr>
            <w:tcW w:w="992" w:type="dxa"/>
            <w:hideMark/>
          </w:tcPr>
          <w:p w14:paraId="76FDDBAE" w14:textId="77777777" w:rsidR="00737662" w:rsidRPr="000B42B7" w:rsidRDefault="00737662"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Recall (0)</w:t>
            </w:r>
          </w:p>
        </w:tc>
        <w:tc>
          <w:tcPr>
            <w:tcW w:w="894" w:type="dxa"/>
            <w:hideMark/>
          </w:tcPr>
          <w:p w14:paraId="03E1A856" w14:textId="77777777" w:rsidR="00737662" w:rsidRPr="000B42B7" w:rsidRDefault="00737662"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F1 (0)</w:t>
            </w:r>
          </w:p>
        </w:tc>
        <w:tc>
          <w:tcPr>
            <w:tcW w:w="1091" w:type="dxa"/>
            <w:hideMark/>
          </w:tcPr>
          <w:p w14:paraId="0303A41E" w14:textId="77777777" w:rsidR="00737662" w:rsidRPr="000B42B7" w:rsidRDefault="00737662"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Precision (1)</w:t>
            </w:r>
          </w:p>
        </w:tc>
        <w:tc>
          <w:tcPr>
            <w:tcW w:w="992" w:type="dxa"/>
            <w:hideMark/>
          </w:tcPr>
          <w:p w14:paraId="3DBBC134" w14:textId="77777777" w:rsidR="00737662" w:rsidRPr="000B42B7" w:rsidRDefault="00737662"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Recall (1)</w:t>
            </w:r>
          </w:p>
        </w:tc>
        <w:tc>
          <w:tcPr>
            <w:tcW w:w="920" w:type="dxa"/>
            <w:hideMark/>
          </w:tcPr>
          <w:p w14:paraId="66EFCB78" w14:textId="77777777" w:rsidR="00737662" w:rsidRPr="000B42B7" w:rsidRDefault="00737662"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F1 (1)</w:t>
            </w:r>
          </w:p>
        </w:tc>
        <w:tc>
          <w:tcPr>
            <w:tcW w:w="1002" w:type="dxa"/>
            <w:hideMark/>
          </w:tcPr>
          <w:p w14:paraId="185DBACC" w14:textId="77777777" w:rsidR="00737662" w:rsidRPr="000B42B7" w:rsidRDefault="00737662" w:rsidP="00F764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0B42B7">
              <w:rPr>
                <w:rFonts w:asciiTheme="minorHAnsi" w:hAnsiTheme="minorHAnsi" w:cs="Arial"/>
                <w:sz w:val="20"/>
                <w:szCs w:val="20"/>
              </w:rPr>
              <w:t>AUC</w:t>
            </w:r>
          </w:p>
        </w:tc>
      </w:tr>
      <w:tr w:rsidR="00737662" w:rsidRPr="000B42B7" w14:paraId="4814F694" w14:textId="77777777" w:rsidTr="00F7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488D30D" w14:textId="77777777" w:rsidR="00737662" w:rsidRPr="000B42B7" w:rsidRDefault="00737662" w:rsidP="00737662">
            <w:pPr>
              <w:jc w:val="center"/>
              <w:rPr>
                <w:rFonts w:asciiTheme="minorHAnsi" w:hAnsiTheme="minorHAnsi" w:cs="Arial"/>
                <w:sz w:val="20"/>
                <w:szCs w:val="20"/>
              </w:rPr>
            </w:pPr>
            <w:r w:rsidRPr="000B42B7">
              <w:rPr>
                <w:rFonts w:asciiTheme="minorHAnsi" w:hAnsiTheme="minorHAnsi" w:cs="Arial"/>
                <w:sz w:val="20"/>
                <w:szCs w:val="20"/>
              </w:rPr>
              <w:t>RNN</w:t>
            </w:r>
          </w:p>
        </w:tc>
        <w:tc>
          <w:tcPr>
            <w:tcW w:w="1151" w:type="dxa"/>
            <w:gridSpan w:val="2"/>
            <w:vAlign w:val="center"/>
            <w:hideMark/>
          </w:tcPr>
          <w:p w14:paraId="10154196" w14:textId="1AEBA396" w:rsidR="00737662" w:rsidRPr="00737662" w:rsidRDefault="00737662" w:rsidP="007376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0.5635</w:t>
            </w:r>
          </w:p>
        </w:tc>
        <w:tc>
          <w:tcPr>
            <w:tcW w:w="1117" w:type="dxa"/>
            <w:vAlign w:val="center"/>
            <w:hideMark/>
          </w:tcPr>
          <w:p w14:paraId="1A81E33F" w14:textId="3724BCC9" w:rsidR="00737662" w:rsidRPr="00737662" w:rsidRDefault="00737662" w:rsidP="007376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0.469</w:t>
            </w:r>
            <w:r>
              <w:rPr>
                <w:rFonts w:asciiTheme="minorHAnsi" w:hAnsiTheme="minorHAnsi" w:cs="Arial"/>
                <w:sz w:val="20"/>
                <w:szCs w:val="20"/>
              </w:rPr>
              <w:t>0</w:t>
            </w:r>
          </w:p>
        </w:tc>
        <w:tc>
          <w:tcPr>
            <w:tcW w:w="992" w:type="dxa"/>
            <w:vAlign w:val="center"/>
            <w:hideMark/>
          </w:tcPr>
          <w:p w14:paraId="03F7B3DE" w14:textId="3D69D752" w:rsidR="00737662" w:rsidRPr="00737662" w:rsidRDefault="00737662" w:rsidP="007376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0.5828</w:t>
            </w:r>
          </w:p>
        </w:tc>
        <w:tc>
          <w:tcPr>
            <w:tcW w:w="894" w:type="dxa"/>
            <w:vAlign w:val="center"/>
            <w:hideMark/>
          </w:tcPr>
          <w:p w14:paraId="50BC062B" w14:textId="72678281" w:rsidR="00737662" w:rsidRPr="00737662" w:rsidRDefault="00737662" w:rsidP="007376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0.5198</w:t>
            </w:r>
          </w:p>
        </w:tc>
        <w:tc>
          <w:tcPr>
            <w:tcW w:w="1091" w:type="dxa"/>
            <w:vAlign w:val="center"/>
            <w:hideMark/>
          </w:tcPr>
          <w:p w14:paraId="58457424" w14:textId="7C442C98" w:rsidR="00737662" w:rsidRPr="00737662" w:rsidRDefault="00737662" w:rsidP="007376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0.6594</w:t>
            </w:r>
          </w:p>
        </w:tc>
        <w:tc>
          <w:tcPr>
            <w:tcW w:w="992" w:type="dxa"/>
            <w:vAlign w:val="center"/>
            <w:hideMark/>
          </w:tcPr>
          <w:p w14:paraId="7B855EB8" w14:textId="0191AD6F" w:rsidR="00737662" w:rsidRPr="00737662" w:rsidRDefault="00737662" w:rsidP="007376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0.5504</w:t>
            </w:r>
          </w:p>
        </w:tc>
        <w:tc>
          <w:tcPr>
            <w:tcW w:w="920" w:type="dxa"/>
            <w:vAlign w:val="center"/>
            <w:hideMark/>
          </w:tcPr>
          <w:p w14:paraId="468FAA49" w14:textId="2C31CD23" w:rsidR="00737662" w:rsidRPr="00737662" w:rsidRDefault="00737662" w:rsidP="007376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0.6000</w:t>
            </w:r>
          </w:p>
        </w:tc>
        <w:tc>
          <w:tcPr>
            <w:tcW w:w="1002" w:type="dxa"/>
            <w:vAlign w:val="center"/>
            <w:hideMark/>
          </w:tcPr>
          <w:p w14:paraId="10848CA9" w14:textId="07D227A1" w:rsidR="00737662" w:rsidRPr="00737662" w:rsidRDefault="00737662" w:rsidP="007376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0.5666</w:t>
            </w:r>
          </w:p>
        </w:tc>
      </w:tr>
      <w:tr w:rsidR="00737662" w:rsidRPr="000B42B7" w14:paraId="23BC35A9" w14:textId="77777777" w:rsidTr="00F76424">
        <w:tc>
          <w:tcPr>
            <w:cnfStyle w:val="001000000000" w:firstRow="0" w:lastRow="0" w:firstColumn="1" w:lastColumn="0" w:oddVBand="0" w:evenVBand="0" w:oddHBand="0" w:evenHBand="0" w:firstRowFirstColumn="0" w:firstRowLastColumn="0" w:lastRowFirstColumn="0" w:lastRowLastColumn="0"/>
            <w:tcW w:w="851" w:type="dxa"/>
            <w:hideMark/>
          </w:tcPr>
          <w:p w14:paraId="674454AB" w14:textId="77777777" w:rsidR="00737662" w:rsidRPr="000B42B7" w:rsidRDefault="00737662" w:rsidP="00737662">
            <w:pPr>
              <w:jc w:val="center"/>
              <w:rPr>
                <w:rFonts w:asciiTheme="minorHAnsi" w:hAnsiTheme="minorHAnsi" w:cs="Arial"/>
                <w:sz w:val="20"/>
                <w:szCs w:val="20"/>
              </w:rPr>
            </w:pPr>
            <w:r w:rsidRPr="000B42B7">
              <w:rPr>
                <w:rFonts w:asciiTheme="minorHAnsi" w:hAnsiTheme="minorHAnsi" w:cs="Arial"/>
                <w:sz w:val="20"/>
                <w:szCs w:val="20"/>
              </w:rPr>
              <w:t>LSTM</w:t>
            </w:r>
          </w:p>
        </w:tc>
        <w:tc>
          <w:tcPr>
            <w:tcW w:w="1151" w:type="dxa"/>
            <w:gridSpan w:val="2"/>
            <w:vAlign w:val="center"/>
            <w:hideMark/>
          </w:tcPr>
          <w:p w14:paraId="43711A35" w14:textId="04C10F69" w:rsidR="00737662" w:rsidRPr="00737662" w:rsidRDefault="00737662" w:rsidP="007376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0.6019</w:t>
            </w:r>
          </w:p>
        </w:tc>
        <w:tc>
          <w:tcPr>
            <w:tcW w:w="1117" w:type="dxa"/>
            <w:vAlign w:val="center"/>
            <w:hideMark/>
          </w:tcPr>
          <w:p w14:paraId="65074748" w14:textId="176B4B9B" w:rsidR="00737662" w:rsidRPr="00737662" w:rsidRDefault="00737662" w:rsidP="007376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0.800</w:t>
            </w:r>
            <w:r>
              <w:rPr>
                <w:rFonts w:asciiTheme="minorHAnsi" w:hAnsiTheme="minorHAnsi" w:cs="Arial"/>
                <w:sz w:val="20"/>
                <w:szCs w:val="20"/>
              </w:rPr>
              <w:t>0</w:t>
            </w:r>
          </w:p>
        </w:tc>
        <w:tc>
          <w:tcPr>
            <w:tcW w:w="992" w:type="dxa"/>
            <w:vAlign w:val="center"/>
            <w:hideMark/>
          </w:tcPr>
          <w:p w14:paraId="634681CD" w14:textId="709820EC" w:rsidR="00737662" w:rsidRPr="00737662" w:rsidRDefault="00737662" w:rsidP="007376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0.0237</w:t>
            </w:r>
          </w:p>
        </w:tc>
        <w:tc>
          <w:tcPr>
            <w:tcW w:w="894" w:type="dxa"/>
            <w:vAlign w:val="center"/>
            <w:hideMark/>
          </w:tcPr>
          <w:p w14:paraId="22EE7DDA" w14:textId="41316B78" w:rsidR="00737662" w:rsidRPr="00737662" w:rsidRDefault="00737662" w:rsidP="007376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0.0460</w:t>
            </w:r>
          </w:p>
        </w:tc>
        <w:tc>
          <w:tcPr>
            <w:tcW w:w="1091" w:type="dxa"/>
            <w:vAlign w:val="center"/>
            <w:hideMark/>
          </w:tcPr>
          <w:p w14:paraId="325EC8A5" w14:textId="0892C552" w:rsidR="00737662" w:rsidRPr="00737662" w:rsidRDefault="00737662" w:rsidP="007376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0.5995</w:t>
            </w:r>
          </w:p>
        </w:tc>
        <w:tc>
          <w:tcPr>
            <w:tcW w:w="992" w:type="dxa"/>
            <w:vAlign w:val="center"/>
            <w:hideMark/>
          </w:tcPr>
          <w:p w14:paraId="79444179" w14:textId="3AB434E2" w:rsidR="00737662" w:rsidRPr="00737662" w:rsidRDefault="00737662" w:rsidP="007376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0.9960</w:t>
            </w:r>
          </w:p>
        </w:tc>
        <w:tc>
          <w:tcPr>
            <w:tcW w:w="920" w:type="dxa"/>
            <w:vAlign w:val="center"/>
            <w:hideMark/>
          </w:tcPr>
          <w:p w14:paraId="4A90AF80" w14:textId="58B5A3DE" w:rsidR="00737662" w:rsidRPr="00737662" w:rsidRDefault="00737662" w:rsidP="007376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0.7485</w:t>
            </w:r>
          </w:p>
        </w:tc>
        <w:tc>
          <w:tcPr>
            <w:tcW w:w="1002" w:type="dxa"/>
            <w:vAlign w:val="center"/>
            <w:hideMark/>
          </w:tcPr>
          <w:p w14:paraId="2BA994BF" w14:textId="2FF7F1B4" w:rsidR="00737662" w:rsidRPr="00737662" w:rsidRDefault="00737662" w:rsidP="007376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0.5098</w:t>
            </w:r>
          </w:p>
        </w:tc>
      </w:tr>
      <w:tr w:rsidR="00737662" w:rsidRPr="000B42B7" w14:paraId="23897E4D" w14:textId="77777777" w:rsidTr="00F7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66358CF" w14:textId="77777777" w:rsidR="00737662" w:rsidRPr="000B42B7" w:rsidRDefault="00737662" w:rsidP="00737662">
            <w:pPr>
              <w:jc w:val="center"/>
              <w:rPr>
                <w:rFonts w:asciiTheme="minorHAnsi" w:hAnsiTheme="minorHAnsi" w:cs="Arial"/>
                <w:sz w:val="20"/>
                <w:szCs w:val="20"/>
              </w:rPr>
            </w:pPr>
            <w:r w:rsidRPr="000B42B7">
              <w:rPr>
                <w:rFonts w:asciiTheme="minorHAnsi" w:hAnsiTheme="minorHAnsi" w:cs="Arial"/>
                <w:sz w:val="20"/>
                <w:szCs w:val="20"/>
              </w:rPr>
              <w:t>GRU</w:t>
            </w:r>
          </w:p>
        </w:tc>
        <w:tc>
          <w:tcPr>
            <w:tcW w:w="1151" w:type="dxa"/>
            <w:gridSpan w:val="2"/>
            <w:vAlign w:val="center"/>
            <w:hideMark/>
          </w:tcPr>
          <w:p w14:paraId="2C52AA75" w14:textId="6F885D0C" w:rsidR="00737662" w:rsidRPr="00737662" w:rsidRDefault="00737662" w:rsidP="007376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0.5743</w:t>
            </w:r>
          </w:p>
        </w:tc>
        <w:tc>
          <w:tcPr>
            <w:tcW w:w="1117" w:type="dxa"/>
            <w:vAlign w:val="center"/>
            <w:hideMark/>
          </w:tcPr>
          <w:p w14:paraId="7A621940" w14:textId="0A4031F5" w:rsidR="00737662" w:rsidRPr="00737662" w:rsidRDefault="00737662" w:rsidP="007376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0.483</w:t>
            </w:r>
            <w:r>
              <w:rPr>
                <w:rFonts w:asciiTheme="minorHAnsi" w:hAnsiTheme="minorHAnsi" w:cs="Arial"/>
                <w:sz w:val="20"/>
                <w:szCs w:val="20"/>
              </w:rPr>
              <w:t>0</w:t>
            </w:r>
          </w:p>
        </w:tc>
        <w:tc>
          <w:tcPr>
            <w:tcW w:w="992" w:type="dxa"/>
            <w:vAlign w:val="center"/>
            <w:hideMark/>
          </w:tcPr>
          <w:p w14:paraId="206FA8C8" w14:textId="53714B8D" w:rsidR="00737662" w:rsidRPr="00737662" w:rsidRDefault="00737662" w:rsidP="007376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0.7130</w:t>
            </w:r>
          </w:p>
        </w:tc>
        <w:tc>
          <w:tcPr>
            <w:tcW w:w="894" w:type="dxa"/>
            <w:vAlign w:val="center"/>
            <w:hideMark/>
          </w:tcPr>
          <w:p w14:paraId="76AAD64C" w14:textId="20411ADF" w:rsidR="00737662" w:rsidRPr="00737662" w:rsidRDefault="00737662" w:rsidP="007376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0.5759</w:t>
            </w:r>
          </w:p>
        </w:tc>
        <w:tc>
          <w:tcPr>
            <w:tcW w:w="1091" w:type="dxa"/>
            <w:vAlign w:val="center"/>
            <w:hideMark/>
          </w:tcPr>
          <w:p w14:paraId="12EC130E" w14:textId="218644D4" w:rsidR="00737662" w:rsidRPr="00737662" w:rsidRDefault="00737662" w:rsidP="007376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0.7104</w:t>
            </w:r>
          </w:p>
        </w:tc>
        <w:tc>
          <w:tcPr>
            <w:tcW w:w="992" w:type="dxa"/>
            <w:vAlign w:val="center"/>
            <w:hideMark/>
          </w:tcPr>
          <w:p w14:paraId="05A3B3DE" w14:textId="4437DE1E" w:rsidR="00737662" w:rsidRPr="00737662" w:rsidRDefault="00737662" w:rsidP="007376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0.4798</w:t>
            </w:r>
          </w:p>
        </w:tc>
        <w:tc>
          <w:tcPr>
            <w:tcW w:w="920" w:type="dxa"/>
            <w:vAlign w:val="center"/>
            <w:hideMark/>
          </w:tcPr>
          <w:p w14:paraId="7437EC77" w14:textId="71F3853B" w:rsidR="00737662" w:rsidRPr="00737662" w:rsidRDefault="00737662" w:rsidP="007376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0.5728</w:t>
            </w:r>
          </w:p>
        </w:tc>
        <w:tc>
          <w:tcPr>
            <w:tcW w:w="1002" w:type="dxa"/>
            <w:vAlign w:val="center"/>
            <w:hideMark/>
          </w:tcPr>
          <w:p w14:paraId="20778080" w14:textId="288BB331" w:rsidR="00737662" w:rsidRPr="00737662" w:rsidRDefault="00737662" w:rsidP="007376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737662">
              <w:rPr>
                <w:rFonts w:asciiTheme="minorHAnsi" w:hAnsiTheme="minorHAnsi" w:cs="Arial"/>
                <w:sz w:val="20"/>
                <w:szCs w:val="20"/>
              </w:rPr>
              <w:t>0.5964</w:t>
            </w:r>
          </w:p>
        </w:tc>
      </w:tr>
    </w:tbl>
    <w:p w14:paraId="6C6BD130" w14:textId="77777777" w:rsidR="00D14DED" w:rsidRDefault="00D14DED" w:rsidP="00D14DED">
      <w:pPr>
        <w:spacing w:before="120"/>
      </w:pPr>
    </w:p>
    <w:p w14:paraId="1F7D615A" w14:textId="45448AB0" w:rsidR="00D14DED" w:rsidRDefault="00D14DED" w:rsidP="00D14DED">
      <w:pPr>
        <w:pStyle w:val="Heading2"/>
        <w:numPr>
          <w:ilvl w:val="1"/>
          <w:numId w:val="12"/>
        </w:numPr>
      </w:pPr>
      <w:bookmarkStart w:id="30" w:name="_Toc195990668"/>
      <w:r>
        <w:t>Probability</w:t>
      </w:r>
      <w:r>
        <w:t xml:space="preserve"> Prediction Summary</w:t>
      </w:r>
      <w:bookmarkEnd w:id="30"/>
    </w:p>
    <w:p w14:paraId="280C7C29" w14:textId="77777777" w:rsidR="00D14DED" w:rsidRDefault="00D14DED" w:rsidP="00D14DED">
      <w:pPr>
        <w:spacing w:before="120" w:after="240"/>
        <w:rPr>
          <w:rFonts w:asciiTheme="minorHAnsi" w:hAnsiTheme="minorHAnsi"/>
        </w:rPr>
      </w:pPr>
      <w:r>
        <w:rPr>
          <w:rFonts w:asciiTheme="minorHAnsi" w:hAnsiTheme="minorHAnsi"/>
        </w:rPr>
        <w:t>The results from the two stocks across different time horizons and models are summarised below:</w:t>
      </w:r>
    </w:p>
    <w:p w14:paraId="1BF6E4DD" w14:textId="0E5CE8EE" w:rsidR="006B1EE0" w:rsidRDefault="006B1EE0" w:rsidP="006B1EE0">
      <w:pPr>
        <w:pStyle w:val="ListParagraph"/>
        <w:numPr>
          <w:ilvl w:val="0"/>
          <w:numId w:val="13"/>
        </w:numPr>
        <w:spacing w:before="120" w:after="240"/>
        <w:rPr>
          <w:rFonts w:asciiTheme="minorHAnsi" w:hAnsiTheme="minorHAnsi"/>
        </w:rPr>
      </w:pPr>
      <w:r>
        <w:rPr>
          <w:rFonts w:asciiTheme="minorHAnsi" w:hAnsiTheme="minorHAnsi"/>
        </w:rPr>
        <w:t xml:space="preserve">Longer prediction horizon consistently improves positive return recall and F1. We can see that the 1-day prediction has low positive return recall for both stocks. However, when looking at a 10-day horizon, the models perform much better, with the LSTM one providing a 0.75 F1 for AAPL. </w:t>
      </w:r>
      <w:r w:rsidR="00D001F0">
        <w:rPr>
          <w:rFonts w:asciiTheme="minorHAnsi" w:hAnsiTheme="minorHAnsi"/>
        </w:rPr>
        <w:t>Like</w:t>
      </w:r>
      <w:r>
        <w:rPr>
          <w:rFonts w:asciiTheme="minorHAnsi" w:hAnsiTheme="minorHAnsi"/>
        </w:rPr>
        <w:t xml:space="preserve"> the return prediction, longer horizons mean less noise and more signal strength.</w:t>
      </w:r>
      <w:r w:rsidR="00651BEF">
        <w:rPr>
          <w:rFonts w:asciiTheme="minorHAnsi" w:hAnsiTheme="minorHAnsi"/>
        </w:rPr>
        <w:t xml:space="preserve"> We also see this result when looking at the AUC (going from 0.51 to 0.60)</w:t>
      </w:r>
    </w:p>
    <w:p w14:paraId="353387CD" w14:textId="0D907562" w:rsidR="006B1EE0" w:rsidRDefault="00D001F0" w:rsidP="006B1EE0">
      <w:pPr>
        <w:pStyle w:val="ListParagraph"/>
        <w:numPr>
          <w:ilvl w:val="0"/>
          <w:numId w:val="13"/>
        </w:numPr>
        <w:spacing w:before="120" w:after="240"/>
        <w:rPr>
          <w:rFonts w:asciiTheme="minorHAnsi" w:hAnsiTheme="minorHAnsi"/>
        </w:rPr>
      </w:pPr>
      <w:r>
        <w:rPr>
          <w:rFonts w:asciiTheme="minorHAnsi" w:hAnsiTheme="minorHAnsi"/>
        </w:rPr>
        <w:lastRenderedPageBreak/>
        <w:t>We see that GRU is the most consistently balanced model, providing the best F1 and trade-off between positive and non-positive returns. This is because it tends to avoid extreme bias toward a single class that RNN and LSTM typically suffer from.</w:t>
      </w:r>
    </w:p>
    <w:p w14:paraId="6E4FB362" w14:textId="3CD5BB9F" w:rsidR="00D001F0" w:rsidRDefault="00651BEF" w:rsidP="006B1EE0">
      <w:pPr>
        <w:pStyle w:val="ListParagraph"/>
        <w:numPr>
          <w:ilvl w:val="0"/>
          <w:numId w:val="13"/>
        </w:numPr>
        <w:spacing w:before="120" w:after="240"/>
        <w:rPr>
          <w:rFonts w:asciiTheme="minorHAnsi" w:hAnsiTheme="minorHAnsi"/>
        </w:rPr>
      </w:pPr>
      <w:r>
        <w:rPr>
          <w:rFonts w:asciiTheme="minorHAnsi" w:hAnsiTheme="minorHAnsi"/>
        </w:rPr>
        <w:t>If we are interested in detecting positive momentum, i.e. maximising the prediction of positive returns, LSTM does the best job especially over longer-term horizons. However, this often comes with a cost of worse performance in classifying a non-positive return.</w:t>
      </w:r>
    </w:p>
    <w:p w14:paraId="7C2EDB2F" w14:textId="5B1EE0CC" w:rsidR="00651BEF" w:rsidRDefault="00651BEF" w:rsidP="006B1EE0">
      <w:pPr>
        <w:pStyle w:val="ListParagraph"/>
        <w:numPr>
          <w:ilvl w:val="0"/>
          <w:numId w:val="13"/>
        </w:numPr>
        <w:spacing w:before="120" w:after="240"/>
        <w:rPr>
          <w:rFonts w:asciiTheme="minorHAnsi" w:hAnsiTheme="minorHAnsi"/>
        </w:rPr>
      </w:pPr>
      <w:r>
        <w:rPr>
          <w:rFonts w:asciiTheme="minorHAnsi" w:hAnsiTheme="minorHAnsi"/>
        </w:rPr>
        <w:t>Like the return prediction, AAPL seems to lend itself to better prediction compared to HPQ. This could be due to a lower trend consistency or noisier structure of HPQ.</w:t>
      </w:r>
    </w:p>
    <w:p w14:paraId="64F51E3D" w14:textId="7F434859" w:rsidR="00651BEF" w:rsidRPr="006B1EE0" w:rsidRDefault="00AE03E2" w:rsidP="006B1EE0">
      <w:pPr>
        <w:pStyle w:val="ListParagraph"/>
        <w:numPr>
          <w:ilvl w:val="0"/>
          <w:numId w:val="13"/>
        </w:numPr>
        <w:spacing w:before="120" w:after="240"/>
        <w:rPr>
          <w:rFonts w:asciiTheme="minorHAnsi" w:hAnsiTheme="minorHAnsi"/>
        </w:rPr>
      </w:pPr>
      <w:r>
        <w:rPr>
          <w:rFonts w:asciiTheme="minorHAnsi" w:hAnsiTheme="minorHAnsi"/>
        </w:rPr>
        <w:t xml:space="preserve">Over short-term horizons, </w:t>
      </w:r>
      <w:r w:rsidR="00AB308F">
        <w:rPr>
          <w:rFonts w:asciiTheme="minorHAnsi" w:hAnsiTheme="minorHAnsi"/>
        </w:rPr>
        <w:t>an inflated accuracy can mask the weak positive or non-positive performance or extreme class recall imbalance.</w:t>
      </w:r>
    </w:p>
    <w:p w14:paraId="5BAA624E" w14:textId="77777777" w:rsidR="00D14DED" w:rsidRPr="00D14DED" w:rsidRDefault="00D14DED" w:rsidP="00D14DED"/>
    <w:sectPr w:rsidR="00D14DED" w:rsidRPr="00D14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2323"/>
    <w:multiLevelType w:val="hybridMultilevel"/>
    <w:tmpl w:val="5E96F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261104"/>
    <w:multiLevelType w:val="hybridMultilevel"/>
    <w:tmpl w:val="D932E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296161"/>
    <w:multiLevelType w:val="hybridMultilevel"/>
    <w:tmpl w:val="97A8A786"/>
    <w:lvl w:ilvl="0" w:tplc="CED8C98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AD3D0A"/>
    <w:multiLevelType w:val="hybridMultilevel"/>
    <w:tmpl w:val="B862FC1C"/>
    <w:lvl w:ilvl="0" w:tplc="C56AE5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89514E"/>
    <w:multiLevelType w:val="hybridMultilevel"/>
    <w:tmpl w:val="B3E28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914BF6"/>
    <w:multiLevelType w:val="multilevel"/>
    <w:tmpl w:val="D8D4D57C"/>
    <w:lvl w:ilvl="0">
      <w:start w:val="11"/>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EDD41AD"/>
    <w:multiLevelType w:val="hybridMultilevel"/>
    <w:tmpl w:val="9F6A4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091AA8"/>
    <w:multiLevelType w:val="multilevel"/>
    <w:tmpl w:val="92068A2A"/>
    <w:lvl w:ilvl="0">
      <w:start w:val="1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60206EF3"/>
    <w:multiLevelType w:val="hybridMultilevel"/>
    <w:tmpl w:val="27821E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15289F"/>
    <w:multiLevelType w:val="multilevel"/>
    <w:tmpl w:val="92C2931E"/>
    <w:lvl w:ilvl="0">
      <w:start w:val="1"/>
      <w:numFmt w:val="decimal"/>
      <w:lvlText w:val="%1."/>
      <w:lvlJc w:val="left"/>
      <w:pPr>
        <w:ind w:left="1353"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6A7D1993"/>
    <w:multiLevelType w:val="hybridMultilevel"/>
    <w:tmpl w:val="873A6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7405E3"/>
    <w:multiLevelType w:val="hybridMultilevel"/>
    <w:tmpl w:val="F6D04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E740E4"/>
    <w:multiLevelType w:val="hybridMultilevel"/>
    <w:tmpl w:val="5CCE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2845331">
    <w:abstractNumId w:val="9"/>
  </w:num>
  <w:num w:numId="2" w16cid:durableId="235746229">
    <w:abstractNumId w:val="10"/>
  </w:num>
  <w:num w:numId="3" w16cid:durableId="1182285647">
    <w:abstractNumId w:val="12"/>
  </w:num>
  <w:num w:numId="4" w16cid:durableId="440958757">
    <w:abstractNumId w:val="0"/>
  </w:num>
  <w:num w:numId="5" w16cid:durableId="2091851193">
    <w:abstractNumId w:val="2"/>
  </w:num>
  <w:num w:numId="6" w16cid:durableId="396980694">
    <w:abstractNumId w:val="11"/>
  </w:num>
  <w:num w:numId="7" w16cid:durableId="2080252302">
    <w:abstractNumId w:val="1"/>
  </w:num>
  <w:num w:numId="8" w16cid:durableId="2109155929">
    <w:abstractNumId w:val="3"/>
  </w:num>
  <w:num w:numId="9" w16cid:durableId="1562515576">
    <w:abstractNumId w:val="8"/>
  </w:num>
  <w:num w:numId="10" w16cid:durableId="2076312387">
    <w:abstractNumId w:val="6"/>
  </w:num>
  <w:num w:numId="11" w16cid:durableId="1301226235">
    <w:abstractNumId w:val="5"/>
  </w:num>
  <w:num w:numId="12" w16cid:durableId="2085764192">
    <w:abstractNumId w:val="7"/>
  </w:num>
  <w:num w:numId="13" w16cid:durableId="879780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98"/>
    <w:rsid w:val="00002536"/>
    <w:rsid w:val="00006058"/>
    <w:rsid w:val="000147DF"/>
    <w:rsid w:val="00026C32"/>
    <w:rsid w:val="00043052"/>
    <w:rsid w:val="000A4425"/>
    <w:rsid w:val="000B42B7"/>
    <w:rsid w:val="000C7349"/>
    <w:rsid w:val="000D5FDE"/>
    <w:rsid w:val="000E2D4E"/>
    <w:rsid w:val="000E6248"/>
    <w:rsid w:val="00131E4D"/>
    <w:rsid w:val="001336D2"/>
    <w:rsid w:val="00142F6A"/>
    <w:rsid w:val="001816AE"/>
    <w:rsid w:val="001837C0"/>
    <w:rsid w:val="00187837"/>
    <w:rsid w:val="001925FE"/>
    <w:rsid w:val="001A4605"/>
    <w:rsid w:val="001A7557"/>
    <w:rsid w:val="001B1B8C"/>
    <w:rsid w:val="001E3D5D"/>
    <w:rsid w:val="0020164B"/>
    <w:rsid w:val="002131CE"/>
    <w:rsid w:val="00280EC2"/>
    <w:rsid w:val="002915EB"/>
    <w:rsid w:val="00295A89"/>
    <w:rsid w:val="002E300E"/>
    <w:rsid w:val="002F0E50"/>
    <w:rsid w:val="002F29F5"/>
    <w:rsid w:val="002F6351"/>
    <w:rsid w:val="00321502"/>
    <w:rsid w:val="003277EF"/>
    <w:rsid w:val="003348D2"/>
    <w:rsid w:val="00346686"/>
    <w:rsid w:val="00350098"/>
    <w:rsid w:val="003848ED"/>
    <w:rsid w:val="003B3AB2"/>
    <w:rsid w:val="003B52C5"/>
    <w:rsid w:val="003D1769"/>
    <w:rsid w:val="003F0DA5"/>
    <w:rsid w:val="003F4111"/>
    <w:rsid w:val="00400150"/>
    <w:rsid w:val="004262F9"/>
    <w:rsid w:val="00482256"/>
    <w:rsid w:val="00490608"/>
    <w:rsid w:val="00493E75"/>
    <w:rsid w:val="004955B2"/>
    <w:rsid w:val="004C557E"/>
    <w:rsid w:val="004F7AED"/>
    <w:rsid w:val="0053250E"/>
    <w:rsid w:val="005C5A2B"/>
    <w:rsid w:val="00637A41"/>
    <w:rsid w:val="00640C55"/>
    <w:rsid w:val="00650028"/>
    <w:rsid w:val="00651BEF"/>
    <w:rsid w:val="00677BE4"/>
    <w:rsid w:val="006942A2"/>
    <w:rsid w:val="006A72CF"/>
    <w:rsid w:val="006B1EE0"/>
    <w:rsid w:val="00710252"/>
    <w:rsid w:val="00737662"/>
    <w:rsid w:val="00767424"/>
    <w:rsid w:val="007854B7"/>
    <w:rsid w:val="007944AA"/>
    <w:rsid w:val="007B226E"/>
    <w:rsid w:val="007B286A"/>
    <w:rsid w:val="007C2533"/>
    <w:rsid w:val="007D4F3D"/>
    <w:rsid w:val="00855B76"/>
    <w:rsid w:val="00856F46"/>
    <w:rsid w:val="008831DE"/>
    <w:rsid w:val="00893BD6"/>
    <w:rsid w:val="008A2D2C"/>
    <w:rsid w:val="009171B0"/>
    <w:rsid w:val="009310DF"/>
    <w:rsid w:val="00937125"/>
    <w:rsid w:val="00957FFA"/>
    <w:rsid w:val="00971FC5"/>
    <w:rsid w:val="00976D5A"/>
    <w:rsid w:val="00991C94"/>
    <w:rsid w:val="009A03EE"/>
    <w:rsid w:val="00A076CD"/>
    <w:rsid w:val="00A1549A"/>
    <w:rsid w:val="00A15C66"/>
    <w:rsid w:val="00A23EE0"/>
    <w:rsid w:val="00A50F22"/>
    <w:rsid w:val="00A526D4"/>
    <w:rsid w:val="00A7774A"/>
    <w:rsid w:val="00AB1D16"/>
    <w:rsid w:val="00AB308F"/>
    <w:rsid w:val="00AD3222"/>
    <w:rsid w:val="00AE03E2"/>
    <w:rsid w:val="00AF122A"/>
    <w:rsid w:val="00B00AB3"/>
    <w:rsid w:val="00B03291"/>
    <w:rsid w:val="00B104A8"/>
    <w:rsid w:val="00B11D96"/>
    <w:rsid w:val="00B25E49"/>
    <w:rsid w:val="00B32804"/>
    <w:rsid w:val="00B612E1"/>
    <w:rsid w:val="00B72AE3"/>
    <w:rsid w:val="00BB189C"/>
    <w:rsid w:val="00BE0D6C"/>
    <w:rsid w:val="00C14D8A"/>
    <w:rsid w:val="00C40C80"/>
    <w:rsid w:val="00CA0313"/>
    <w:rsid w:val="00CB1D2A"/>
    <w:rsid w:val="00CB46FA"/>
    <w:rsid w:val="00CE40D7"/>
    <w:rsid w:val="00CF72E2"/>
    <w:rsid w:val="00D001F0"/>
    <w:rsid w:val="00D14DED"/>
    <w:rsid w:val="00D26867"/>
    <w:rsid w:val="00D5674C"/>
    <w:rsid w:val="00D81843"/>
    <w:rsid w:val="00D94606"/>
    <w:rsid w:val="00DA3FDC"/>
    <w:rsid w:val="00DC479C"/>
    <w:rsid w:val="00E127F7"/>
    <w:rsid w:val="00E44CC7"/>
    <w:rsid w:val="00E46657"/>
    <w:rsid w:val="00E55B25"/>
    <w:rsid w:val="00E60D9E"/>
    <w:rsid w:val="00E71C18"/>
    <w:rsid w:val="00E81999"/>
    <w:rsid w:val="00E910B7"/>
    <w:rsid w:val="00E96F94"/>
    <w:rsid w:val="00EC57AD"/>
    <w:rsid w:val="00F31606"/>
    <w:rsid w:val="00F41D64"/>
    <w:rsid w:val="00F55687"/>
    <w:rsid w:val="00F61016"/>
    <w:rsid w:val="00F75712"/>
    <w:rsid w:val="00F85A9B"/>
    <w:rsid w:val="00F87626"/>
    <w:rsid w:val="00F90010"/>
    <w:rsid w:val="00FB2CD7"/>
    <w:rsid w:val="00FB4442"/>
    <w:rsid w:val="00FC7CD8"/>
    <w:rsid w:val="00FE6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774E61"/>
  <w15:chartTrackingRefBased/>
  <w15:docId w15:val="{E16A5399-847B-BD4A-BB18-18FC1509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2B7"/>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500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00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0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0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0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0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0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0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0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0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00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0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0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0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0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0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0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098"/>
    <w:rPr>
      <w:rFonts w:eastAsiaTheme="majorEastAsia" w:cstheme="majorBidi"/>
      <w:color w:val="272727" w:themeColor="text1" w:themeTint="D8"/>
    </w:rPr>
  </w:style>
  <w:style w:type="paragraph" w:styleId="Title">
    <w:name w:val="Title"/>
    <w:basedOn w:val="Normal"/>
    <w:next w:val="Normal"/>
    <w:link w:val="TitleChar"/>
    <w:uiPriority w:val="10"/>
    <w:qFormat/>
    <w:rsid w:val="003500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0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0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0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0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0098"/>
    <w:rPr>
      <w:i/>
      <w:iCs/>
      <w:color w:val="404040" w:themeColor="text1" w:themeTint="BF"/>
    </w:rPr>
  </w:style>
  <w:style w:type="paragraph" w:styleId="ListParagraph">
    <w:name w:val="List Paragraph"/>
    <w:basedOn w:val="Normal"/>
    <w:uiPriority w:val="34"/>
    <w:qFormat/>
    <w:rsid w:val="00350098"/>
    <w:pPr>
      <w:ind w:left="720"/>
      <w:contextualSpacing/>
    </w:pPr>
  </w:style>
  <w:style w:type="character" w:styleId="IntenseEmphasis">
    <w:name w:val="Intense Emphasis"/>
    <w:basedOn w:val="DefaultParagraphFont"/>
    <w:uiPriority w:val="21"/>
    <w:qFormat/>
    <w:rsid w:val="00350098"/>
    <w:rPr>
      <w:i/>
      <w:iCs/>
      <w:color w:val="0F4761" w:themeColor="accent1" w:themeShade="BF"/>
    </w:rPr>
  </w:style>
  <w:style w:type="paragraph" w:styleId="IntenseQuote">
    <w:name w:val="Intense Quote"/>
    <w:basedOn w:val="Normal"/>
    <w:next w:val="Normal"/>
    <w:link w:val="IntenseQuoteChar"/>
    <w:uiPriority w:val="30"/>
    <w:qFormat/>
    <w:rsid w:val="003500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098"/>
    <w:rPr>
      <w:i/>
      <w:iCs/>
      <w:color w:val="0F4761" w:themeColor="accent1" w:themeShade="BF"/>
    </w:rPr>
  </w:style>
  <w:style w:type="character" w:styleId="IntenseReference">
    <w:name w:val="Intense Reference"/>
    <w:basedOn w:val="DefaultParagraphFont"/>
    <w:uiPriority w:val="32"/>
    <w:qFormat/>
    <w:rsid w:val="00350098"/>
    <w:rPr>
      <w:b/>
      <w:bCs/>
      <w:smallCaps/>
      <w:color w:val="0F4761" w:themeColor="accent1" w:themeShade="BF"/>
      <w:spacing w:val="5"/>
    </w:rPr>
  </w:style>
  <w:style w:type="paragraph" w:styleId="TOCHeading">
    <w:name w:val="TOC Heading"/>
    <w:basedOn w:val="Heading1"/>
    <w:next w:val="Normal"/>
    <w:uiPriority w:val="39"/>
    <w:unhideWhenUsed/>
    <w:qFormat/>
    <w:rsid w:val="00350098"/>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350098"/>
    <w:pPr>
      <w:spacing w:before="120"/>
    </w:pPr>
    <w:rPr>
      <w:b/>
      <w:bCs/>
      <w:i/>
      <w:iCs/>
    </w:rPr>
  </w:style>
  <w:style w:type="paragraph" w:styleId="TOC2">
    <w:name w:val="toc 2"/>
    <w:basedOn w:val="Normal"/>
    <w:next w:val="Normal"/>
    <w:autoRedefine/>
    <w:uiPriority w:val="39"/>
    <w:unhideWhenUsed/>
    <w:rsid w:val="00350098"/>
    <w:pPr>
      <w:spacing w:before="120"/>
      <w:ind w:left="240"/>
    </w:pPr>
    <w:rPr>
      <w:b/>
      <w:bCs/>
      <w:sz w:val="22"/>
      <w:szCs w:val="22"/>
    </w:rPr>
  </w:style>
  <w:style w:type="paragraph" w:styleId="TOC3">
    <w:name w:val="toc 3"/>
    <w:basedOn w:val="Normal"/>
    <w:next w:val="Normal"/>
    <w:autoRedefine/>
    <w:uiPriority w:val="39"/>
    <w:semiHidden/>
    <w:unhideWhenUsed/>
    <w:rsid w:val="00350098"/>
    <w:pPr>
      <w:ind w:left="480"/>
    </w:pPr>
    <w:rPr>
      <w:sz w:val="20"/>
      <w:szCs w:val="20"/>
    </w:rPr>
  </w:style>
  <w:style w:type="paragraph" w:styleId="TOC4">
    <w:name w:val="toc 4"/>
    <w:basedOn w:val="Normal"/>
    <w:next w:val="Normal"/>
    <w:autoRedefine/>
    <w:uiPriority w:val="39"/>
    <w:semiHidden/>
    <w:unhideWhenUsed/>
    <w:rsid w:val="00350098"/>
    <w:pPr>
      <w:ind w:left="720"/>
    </w:pPr>
    <w:rPr>
      <w:sz w:val="20"/>
      <w:szCs w:val="20"/>
    </w:rPr>
  </w:style>
  <w:style w:type="paragraph" w:styleId="TOC5">
    <w:name w:val="toc 5"/>
    <w:basedOn w:val="Normal"/>
    <w:next w:val="Normal"/>
    <w:autoRedefine/>
    <w:uiPriority w:val="39"/>
    <w:semiHidden/>
    <w:unhideWhenUsed/>
    <w:rsid w:val="00350098"/>
    <w:pPr>
      <w:ind w:left="960"/>
    </w:pPr>
    <w:rPr>
      <w:sz w:val="20"/>
      <w:szCs w:val="20"/>
    </w:rPr>
  </w:style>
  <w:style w:type="paragraph" w:styleId="TOC6">
    <w:name w:val="toc 6"/>
    <w:basedOn w:val="Normal"/>
    <w:next w:val="Normal"/>
    <w:autoRedefine/>
    <w:uiPriority w:val="39"/>
    <w:semiHidden/>
    <w:unhideWhenUsed/>
    <w:rsid w:val="00350098"/>
    <w:pPr>
      <w:ind w:left="1200"/>
    </w:pPr>
    <w:rPr>
      <w:sz w:val="20"/>
      <w:szCs w:val="20"/>
    </w:rPr>
  </w:style>
  <w:style w:type="paragraph" w:styleId="TOC7">
    <w:name w:val="toc 7"/>
    <w:basedOn w:val="Normal"/>
    <w:next w:val="Normal"/>
    <w:autoRedefine/>
    <w:uiPriority w:val="39"/>
    <w:semiHidden/>
    <w:unhideWhenUsed/>
    <w:rsid w:val="00350098"/>
    <w:pPr>
      <w:ind w:left="1440"/>
    </w:pPr>
    <w:rPr>
      <w:sz w:val="20"/>
      <w:szCs w:val="20"/>
    </w:rPr>
  </w:style>
  <w:style w:type="paragraph" w:styleId="TOC8">
    <w:name w:val="toc 8"/>
    <w:basedOn w:val="Normal"/>
    <w:next w:val="Normal"/>
    <w:autoRedefine/>
    <w:uiPriority w:val="39"/>
    <w:semiHidden/>
    <w:unhideWhenUsed/>
    <w:rsid w:val="00350098"/>
    <w:pPr>
      <w:ind w:left="1680"/>
    </w:pPr>
    <w:rPr>
      <w:sz w:val="20"/>
      <w:szCs w:val="20"/>
    </w:rPr>
  </w:style>
  <w:style w:type="paragraph" w:styleId="TOC9">
    <w:name w:val="toc 9"/>
    <w:basedOn w:val="Normal"/>
    <w:next w:val="Normal"/>
    <w:autoRedefine/>
    <w:uiPriority w:val="39"/>
    <w:semiHidden/>
    <w:unhideWhenUsed/>
    <w:rsid w:val="00350098"/>
    <w:pPr>
      <w:ind w:left="1920"/>
    </w:pPr>
    <w:rPr>
      <w:sz w:val="20"/>
      <w:szCs w:val="20"/>
    </w:rPr>
  </w:style>
  <w:style w:type="character" w:styleId="Hyperlink">
    <w:name w:val="Hyperlink"/>
    <w:basedOn w:val="DefaultParagraphFont"/>
    <w:uiPriority w:val="99"/>
    <w:unhideWhenUsed/>
    <w:rsid w:val="00350098"/>
    <w:rPr>
      <w:color w:val="467886" w:themeColor="hyperlink"/>
      <w:u w:val="single"/>
    </w:rPr>
  </w:style>
  <w:style w:type="character" w:styleId="UnresolvedMention">
    <w:name w:val="Unresolved Mention"/>
    <w:basedOn w:val="DefaultParagraphFont"/>
    <w:uiPriority w:val="99"/>
    <w:semiHidden/>
    <w:unhideWhenUsed/>
    <w:rsid w:val="00295A89"/>
    <w:rPr>
      <w:color w:val="605E5C"/>
      <w:shd w:val="clear" w:color="auto" w:fill="E1DFDD"/>
    </w:rPr>
  </w:style>
  <w:style w:type="table" w:styleId="GridTable7ColourfulAccent1">
    <w:name w:val="Grid Table 7 Colorful Accent 1"/>
    <w:basedOn w:val="TableNormal"/>
    <w:uiPriority w:val="52"/>
    <w:rsid w:val="00D26867"/>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urfulAccent4">
    <w:name w:val="Grid Table 7 Colorful Accent 4"/>
    <w:basedOn w:val="TableNormal"/>
    <w:uiPriority w:val="52"/>
    <w:rsid w:val="00D26867"/>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TableGrid">
    <w:name w:val="Table Grid"/>
    <w:basedOn w:val="TableNormal"/>
    <w:uiPriority w:val="39"/>
    <w:rsid w:val="00C40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urfulAccent1">
    <w:name w:val="List Table 7 Colorful Accent 1"/>
    <w:basedOn w:val="TableNormal"/>
    <w:uiPriority w:val="52"/>
    <w:rsid w:val="00C40C80"/>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0B42B7"/>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58487">
      <w:bodyDiv w:val="1"/>
      <w:marLeft w:val="0"/>
      <w:marRight w:val="0"/>
      <w:marTop w:val="0"/>
      <w:marBottom w:val="0"/>
      <w:divBdr>
        <w:top w:val="none" w:sz="0" w:space="0" w:color="auto"/>
        <w:left w:val="none" w:sz="0" w:space="0" w:color="auto"/>
        <w:bottom w:val="none" w:sz="0" w:space="0" w:color="auto"/>
        <w:right w:val="none" w:sz="0" w:space="0" w:color="auto"/>
      </w:divBdr>
    </w:div>
    <w:div w:id="152767639">
      <w:bodyDiv w:val="1"/>
      <w:marLeft w:val="0"/>
      <w:marRight w:val="0"/>
      <w:marTop w:val="0"/>
      <w:marBottom w:val="0"/>
      <w:divBdr>
        <w:top w:val="none" w:sz="0" w:space="0" w:color="auto"/>
        <w:left w:val="none" w:sz="0" w:space="0" w:color="auto"/>
        <w:bottom w:val="none" w:sz="0" w:space="0" w:color="auto"/>
        <w:right w:val="none" w:sz="0" w:space="0" w:color="auto"/>
      </w:divBdr>
    </w:div>
    <w:div w:id="208808530">
      <w:bodyDiv w:val="1"/>
      <w:marLeft w:val="0"/>
      <w:marRight w:val="0"/>
      <w:marTop w:val="0"/>
      <w:marBottom w:val="0"/>
      <w:divBdr>
        <w:top w:val="none" w:sz="0" w:space="0" w:color="auto"/>
        <w:left w:val="none" w:sz="0" w:space="0" w:color="auto"/>
        <w:bottom w:val="none" w:sz="0" w:space="0" w:color="auto"/>
        <w:right w:val="none" w:sz="0" w:space="0" w:color="auto"/>
      </w:divBdr>
    </w:div>
    <w:div w:id="695468094">
      <w:bodyDiv w:val="1"/>
      <w:marLeft w:val="0"/>
      <w:marRight w:val="0"/>
      <w:marTop w:val="0"/>
      <w:marBottom w:val="0"/>
      <w:divBdr>
        <w:top w:val="none" w:sz="0" w:space="0" w:color="auto"/>
        <w:left w:val="none" w:sz="0" w:space="0" w:color="auto"/>
        <w:bottom w:val="none" w:sz="0" w:space="0" w:color="auto"/>
        <w:right w:val="none" w:sz="0" w:space="0" w:color="auto"/>
      </w:divBdr>
    </w:div>
    <w:div w:id="755438302">
      <w:bodyDiv w:val="1"/>
      <w:marLeft w:val="0"/>
      <w:marRight w:val="0"/>
      <w:marTop w:val="0"/>
      <w:marBottom w:val="0"/>
      <w:divBdr>
        <w:top w:val="none" w:sz="0" w:space="0" w:color="auto"/>
        <w:left w:val="none" w:sz="0" w:space="0" w:color="auto"/>
        <w:bottom w:val="none" w:sz="0" w:space="0" w:color="auto"/>
        <w:right w:val="none" w:sz="0" w:space="0" w:color="auto"/>
      </w:divBdr>
    </w:div>
    <w:div w:id="1100027173">
      <w:bodyDiv w:val="1"/>
      <w:marLeft w:val="0"/>
      <w:marRight w:val="0"/>
      <w:marTop w:val="0"/>
      <w:marBottom w:val="0"/>
      <w:divBdr>
        <w:top w:val="none" w:sz="0" w:space="0" w:color="auto"/>
        <w:left w:val="none" w:sz="0" w:space="0" w:color="auto"/>
        <w:bottom w:val="none" w:sz="0" w:space="0" w:color="auto"/>
        <w:right w:val="none" w:sz="0" w:space="0" w:color="auto"/>
      </w:divBdr>
    </w:div>
    <w:div w:id="1305431468">
      <w:bodyDiv w:val="1"/>
      <w:marLeft w:val="0"/>
      <w:marRight w:val="0"/>
      <w:marTop w:val="0"/>
      <w:marBottom w:val="0"/>
      <w:divBdr>
        <w:top w:val="none" w:sz="0" w:space="0" w:color="auto"/>
        <w:left w:val="none" w:sz="0" w:space="0" w:color="auto"/>
        <w:bottom w:val="none" w:sz="0" w:space="0" w:color="auto"/>
        <w:right w:val="none" w:sz="0" w:space="0" w:color="auto"/>
      </w:divBdr>
    </w:div>
    <w:div w:id="1419673004">
      <w:bodyDiv w:val="1"/>
      <w:marLeft w:val="0"/>
      <w:marRight w:val="0"/>
      <w:marTop w:val="0"/>
      <w:marBottom w:val="0"/>
      <w:divBdr>
        <w:top w:val="none" w:sz="0" w:space="0" w:color="auto"/>
        <w:left w:val="none" w:sz="0" w:space="0" w:color="auto"/>
        <w:bottom w:val="none" w:sz="0" w:space="0" w:color="auto"/>
        <w:right w:val="none" w:sz="0" w:space="0" w:color="auto"/>
      </w:divBdr>
    </w:div>
    <w:div w:id="1629387793">
      <w:bodyDiv w:val="1"/>
      <w:marLeft w:val="0"/>
      <w:marRight w:val="0"/>
      <w:marTop w:val="0"/>
      <w:marBottom w:val="0"/>
      <w:divBdr>
        <w:top w:val="none" w:sz="0" w:space="0" w:color="auto"/>
        <w:left w:val="none" w:sz="0" w:space="0" w:color="auto"/>
        <w:bottom w:val="none" w:sz="0" w:space="0" w:color="auto"/>
        <w:right w:val="none" w:sz="0" w:space="0" w:color="auto"/>
      </w:divBdr>
    </w:div>
    <w:div w:id="1707294671">
      <w:bodyDiv w:val="1"/>
      <w:marLeft w:val="0"/>
      <w:marRight w:val="0"/>
      <w:marTop w:val="0"/>
      <w:marBottom w:val="0"/>
      <w:divBdr>
        <w:top w:val="none" w:sz="0" w:space="0" w:color="auto"/>
        <w:left w:val="none" w:sz="0" w:space="0" w:color="auto"/>
        <w:bottom w:val="none" w:sz="0" w:space="0" w:color="auto"/>
        <w:right w:val="none" w:sz="0" w:space="0" w:color="auto"/>
      </w:divBdr>
    </w:div>
    <w:div w:id="1919905459">
      <w:bodyDiv w:val="1"/>
      <w:marLeft w:val="0"/>
      <w:marRight w:val="0"/>
      <w:marTop w:val="0"/>
      <w:marBottom w:val="0"/>
      <w:divBdr>
        <w:top w:val="none" w:sz="0" w:space="0" w:color="auto"/>
        <w:left w:val="none" w:sz="0" w:space="0" w:color="auto"/>
        <w:bottom w:val="none" w:sz="0" w:space="0" w:color="auto"/>
        <w:right w:val="none" w:sz="0" w:space="0" w:color="auto"/>
      </w:divBdr>
    </w:div>
    <w:div w:id="199310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orismarjanovic/price-volume-data-for-all-us-stocks-etfs/data"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4v1t/Deep_Learning/blob/main/Deep%20Learning.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42119-37E8-EB46-8E5F-767952388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13</Pages>
  <Words>4071</Words>
  <Characters>23210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 Tolia</dc:creator>
  <cp:keywords/>
  <dc:description/>
  <cp:lastModifiedBy>Kavit Tolia</cp:lastModifiedBy>
  <cp:revision>92</cp:revision>
  <dcterms:created xsi:type="dcterms:W3CDTF">2025-04-02T08:58:00Z</dcterms:created>
  <dcterms:modified xsi:type="dcterms:W3CDTF">2025-04-19T20:48:00Z</dcterms:modified>
</cp:coreProperties>
</file>