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CF44" w14:textId="79134DB3" w:rsidR="00B624AB" w:rsidRDefault="003D544D">
      <w:r>
        <w:rPr>
          <w:rFonts w:hint="eastAsia"/>
        </w:rPr>
        <w:t>研究課題：</w:t>
      </w:r>
      <w:r w:rsidRPr="003D544D">
        <w:rPr>
          <w:rFonts w:hint="eastAsia"/>
        </w:rPr>
        <w:t>マイクロ</w:t>
      </w:r>
      <w:r w:rsidRPr="003D544D">
        <w:t>DCモータを用いたピンアレイディスプレイに関する研究</w:t>
      </w:r>
    </w:p>
    <w:p w14:paraId="1EAF7D4E" w14:textId="77777777" w:rsidR="00E7235C" w:rsidRDefault="00E7235C"/>
    <w:p w14:paraId="0D901C65" w14:textId="77777777" w:rsidR="00E7235C" w:rsidRPr="00E7235C" w:rsidRDefault="00E7235C">
      <w:pPr>
        <w:rPr>
          <w:bdr w:val="single" w:sz="4" w:space="0" w:color="auto"/>
        </w:rPr>
      </w:pPr>
      <w:r w:rsidRPr="00E7235C">
        <w:rPr>
          <w:rFonts w:hint="eastAsia"/>
          <w:bdr w:val="single" w:sz="4" w:space="0" w:color="auto"/>
        </w:rPr>
        <w:t>全体</w:t>
      </w:r>
    </w:p>
    <w:p w14:paraId="05F6AF97" w14:textId="77777777" w:rsidR="00E7235C" w:rsidRDefault="00E7235C"/>
    <w:p w14:paraId="411D16E3" w14:textId="6C9E0A1B" w:rsidR="00E7235C" w:rsidRPr="006F4AE1" w:rsidRDefault="00E7235C">
      <w:pPr>
        <w:rPr>
          <w:strike/>
        </w:rPr>
      </w:pPr>
      <w:r w:rsidRPr="006F4AE1">
        <w:rPr>
          <w:rFonts w:hint="eastAsia"/>
          <w:strike/>
        </w:rPr>
        <w:t>修正履歴、コメントは削除してからご提出下さい。</w:t>
      </w:r>
    </w:p>
    <w:p w14:paraId="7BE8D7F0" w14:textId="77777777" w:rsidR="00E7235C" w:rsidRDefault="00E7235C"/>
    <w:p w14:paraId="11FF13F0" w14:textId="77777777" w:rsidR="00E7235C" w:rsidRDefault="00E7235C"/>
    <w:p w14:paraId="599CDDC4" w14:textId="63BAD80B" w:rsidR="00E7235C" w:rsidRPr="00E7235C" w:rsidRDefault="00E7235C">
      <w:pPr>
        <w:rPr>
          <w:bdr w:val="single" w:sz="4" w:space="0" w:color="auto"/>
        </w:rPr>
      </w:pPr>
      <w:r w:rsidRPr="00E7235C">
        <w:rPr>
          <w:rFonts w:hint="eastAsia"/>
          <w:bdr w:val="single" w:sz="4" w:space="0" w:color="auto"/>
        </w:rPr>
        <w:t>申請書</w:t>
      </w:r>
    </w:p>
    <w:p w14:paraId="741217B7" w14:textId="77777777" w:rsidR="00E7235C" w:rsidRDefault="00E7235C"/>
    <w:p w14:paraId="1B3C024B" w14:textId="4AFC0390" w:rsidR="00E7235C" w:rsidRPr="006F4AE1" w:rsidRDefault="00E7235C" w:rsidP="00E7235C">
      <w:pPr>
        <w:rPr>
          <w:strike/>
        </w:rPr>
      </w:pPr>
      <w:r w:rsidRPr="006F4AE1">
        <w:rPr>
          <w:rFonts w:hint="eastAsia"/>
          <w:strike/>
        </w:rPr>
        <w:t>１．「研究従事者の氏名・所属・職名等」欄、渡邊</w:t>
      </w:r>
      <w:r w:rsidRPr="006F4AE1">
        <w:rPr>
          <w:strike/>
        </w:rPr>
        <w:t xml:space="preserve"> 一正</w:t>
      </w:r>
      <w:r w:rsidRPr="006F4AE1">
        <w:rPr>
          <w:rFonts w:hint="eastAsia"/>
          <w:strike/>
        </w:rPr>
        <w:t>の“前期課程”を削除して下さい。</w:t>
      </w:r>
    </w:p>
    <w:p w14:paraId="53CD3EE5" w14:textId="77777777" w:rsidR="00E7235C" w:rsidRDefault="00E7235C" w:rsidP="00E7235C"/>
    <w:p w14:paraId="128F50CA" w14:textId="77777777" w:rsidR="00E7235C" w:rsidRDefault="00E7235C" w:rsidP="00E7235C"/>
    <w:p w14:paraId="6B1B927F" w14:textId="5B55339A" w:rsidR="00E7235C" w:rsidRPr="00E7235C" w:rsidRDefault="00E7235C" w:rsidP="00E7235C">
      <w:pPr>
        <w:rPr>
          <w:bdr w:val="single" w:sz="4" w:space="0" w:color="auto"/>
        </w:rPr>
      </w:pPr>
      <w:r w:rsidRPr="00E7235C">
        <w:rPr>
          <w:rFonts w:hint="eastAsia"/>
          <w:bdr w:val="single" w:sz="4" w:space="0" w:color="auto"/>
        </w:rPr>
        <w:t>研究計画書</w:t>
      </w:r>
    </w:p>
    <w:p w14:paraId="77E91E0E" w14:textId="77777777" w:rsidR="00E7235C" w:rsidRDefault="00E7235C" w:rsidP="00E7235C"/>
    <w:p w14:paraId="51923EF4" w14:textId="79D52982" w:rsidR="00E7235C" w:rsidRPr="00951E3D" w:rsidRDefault="00E7235C" w:rsidP="00E7235C">
      <w:pPr>
        <w:rPr>
          <w:strike/>
        </w:rPr>
      </w:pPr>
      <w:r w:rsidRPr="00951E3D">
        <w:rPr>
          <w:rFonts w:hint="eastAsia"/>
          <w:strike/>
        </w:rPr>
        <w:t>１．“アクチュエータ”とはなんでしょう。素人にもわかりやすく注釈をつけて頂けますか。</w:t>
      </w:r>
    </w:p>
    <w:p w14:paraId="63FF8E0A" w14:textId="5E633B89" w:rsidR="00E7235C" w:rsidRPr="00951E3D" w:rsidRDefault="00E7235C" w:rsidP="00E7235C">
      <w:pPr>
        <w:rPr>
          <w:strike/>
        </w:rPr>
      </w:pPr>
      <w:r w:rsidRPr="00951E3D">
        <w:rPr>
          <w:rFonts w:hint="eastAsia"/>
          <w:strike/>
        </w:rPr>
        <w:t>２．“ピンアレイディスプレイ”の図を挿入して頂けますか。</w:t>
      </w:r>
    </w:p>
    <w:p w14:paraId="1A6DD59E" w14:textId="77777777" w:rsidR="00E7235C" w:rsidRPr="00951E3D" w:rsidRDefault="00E7235C" w:rsidP="00E7235C">
      <w:pPr>
        <w:rPr>
          <w:strike/>
        </w:rPr>
      </w:pPr>
      <w:r w:rsidRPr="00951E3D">
        <w:rPr>
          <w:rFonts w:hint="eastAsia"/>
          <w:strike/>
        </w:rPr>
        <w:t>３．「２・３　対象及び試料・情報」の１）対象には、除外基準が明記されているので、“</w:t>
      </w:r>
      <w:r w:rsidRPr="00951E3D">
        <w:rPr>
          <w:strike/>
        </w:rPr>
        <w:t>既往歴等</w:t>
      </w:r>
    </w:p>
    <w:p w14:paraId="201F74AB" w14:textId="77777777" w:rsidR="00E7235C" w:rsidRPr="00951E3D" w:rsidRDefault="00E7235C" w:rsidP="00E7235C">
      <w:pPr>
        <w:ind w:firstLineChars="100" w:firstLine="210"/>
        <w:rPr>
          <w:strike/>
        </w:rPr>
      </w:pPr>
      <w:r w:rsidRPr="00951E3D">
        <w:rPr>
          <w:strike/>
        </w:rPr>
        <w:t>については、除外基準に該当するか尋ね、該当する場合は参加を認めない。</w:t>
      </w:r>
      <w:r w:rsidRPr="00951E3D">
        <w:rPr>
          <w:rFonts w:hint="eastAsia"/>
          <w:strike/>
        </w:rPr>
        <w:t>”の一文は特に必要</w:t>
      </w:r>
    </w:p>
    <w:p w14:paraId="0186ED46" w14:textId="02A8C879" w:rsidR="00E7235C" w:rsidRPr="00951E3D" w:rsidRDefault="00E7235C" w:rsidP="00E7235C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ありません。</w:t>
      </w:r>
    </w:p>
    <w:p w14:paraId="7500404B" w14:textId="77777777" w:rsidR="00432362" w:rsidRPr="00951E3D" w:rsidRDefault="00E7235C" w:rsidP="00E7235C">
      <w:pPr>
        <w:rPr>
          <w:strike/>
        </w:rPr>
      </w:pPr>
      <w:r w:rsidRPr="00951E3D">
        <w:rPr>
          <w:rFonts w:hint="eastAsia"/>
          <w:strike/>
        </w:rPr>
        <w:t>４．「２・３　対象及び試料・情報」の２）ですが、右利きの方を対象としているので、“利き手”</w:t>
      </w:r>
    </w:p>
    <w:p w14:paraId="28CBADD3" w14:textId="66A5782D" w:rsidR="00E7235C" w:rsidRPr="00951E3D" w:rsidRDefault="00432362" w:rsidP="00432362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も情報になると思います。</w:t>
      </w:r>
    </w:p>
    <w:p w14:paraId="7E38D3F9" w14:textId="77777777" w:rsidR="00432362" w:rsidRPr="00951E3D" w:rsidRDefault="00432362" w:rsidP="00432362">
      <w:pPr>
        <w:rPr>
          <w:strike/>
        </w:rPr>
      </w:pPr>
      <w:r w:rsidRPr="00951E3D">
        <w:rPr>
          <w:rFonts w:hint="eastAsia"/>
          <w:strike/>
        </w:rPr>
        <w:t>５．「２・４　研究参加者の実体験」に“研究参加者が検査・試験等</w:t>
      </w:r>
      <w:r w:rsidRPr="00951E3D">
        <w:rPr>
          <w:rFonts w:hint="eastAsia"/>
          <w:strike/>
          <w:highlight w:val="yellow"/>
        </w:rPr>
        <w:t>１回で</w:t>
      </w:r>
      <w:r w:rsidRPr="00951E3D">
        <w:rPr>
          <w:rFonts w:hint="eastAsia"/>
          <w:strike/>
        </w:rPr>
        <w:t>拘束される時間：最大</w:t>
      </w:r>
    </w:p>
    <w:p w14:paraId="6D9E1824" w14:textId="77777777" w:rsidR="00432362" w:rsidRPr="00951E3D" w:rsidRDefault="00432362" w:rsidP="00432362">
      <w:pPr>
        <w:ind w:firstLineChars="100" w:firstLine="210"/>
        <w:rPr>
          <w:strike/>
        </w:rPr>
      </w:pPr>
      <w:r w:rsidRPr="00951E3D">
        <w:rPr>
          <w:strike/>
        </w:rPr>
        <w:t>1時間30分</w:t>
      </w:r>
      <w:r w:rsidRPr="00951E3D">
        <w:rPr>
          <w:rFonts w:hint="eastAsia"/>
          <w:strike/>
        </w:rPr>
        <w:t>”とありますが、“1回”とはなんですか。全体の所要時間のことですか。わかりや</w:t>
      </w:r>
    </w:p>
    <w:p w14:paraId="563A401C" w14:textId="6528E9CC" w:rsidR="00432362" w:rsidRPr="00951E3D" w:rsidRDefault="00432362" w:rsidP="00432362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すく記載して下さい。</w:t>
      </w:r>
    </w:p>
    <w:p w14:paraId="4A013F9D" w14:textId="77777777" w:rsidR="00432362" w:rsidRPr="00951E3D" w:rsidRDefault="00432362" w:rsidP="00432362">
      <w:pPr>
        <w:rPr>
          <w:strike/>
        </w:rPr>
      </w:pPr>
      <w:r w:rsidRPr="00951E3D">
        <w:rPr>
          <w:rFonts w:hint="eastAsia"/>
          <w:strike/>
        </w:rPr>
        <w:t>６．「３．研究を実施する施設とその役割」に“デモ会場などでは、同意書等の署名をしてデータ</w:t>
      </w:r>
    </w:p>
    <w:p w14:paraId="65CC526A" w14:textId="77777777" w:rsidR="00432362" w:rsidRPr="00951E3D" w:rsidRDefault="00432362" w:rsidP="00432362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を取得することもあるが、解析などは行わない”とありますが、デモ会場となんですか。デモ</w:t>
      </w:r>
    </w:p>
    <w:p w14:paraId="5827F852" w14:textId="2CF2484C" w:rsidR="00432362" w:rsidRPr="00951E3D" w:rsidRDefault="00432362" w:rsidP="00432362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を行うならその旨も計画書に記載して下さい。</w:t>
      </w:r>
    </w:p>
    <w:p w14:paraId="2DFDE61C" w14:textId="77777777" w:rsidR="00241AE4" w:rsidRPr="00951E3D" w:rsidRDefault="00432362" w:rsidP="00432362">
      <w:pPr>
        <w:rPr>
          <w:strike/>
        </w:rPr>
      </w:pPr>
      <w:r w:rsidRPr="00951E3D">
        <w:rPr>
          <w:rFonts w:hint="eastAsia"/>
          <w:strike/>
        </w:rPr>
        <w:t>７．「４．研究における倫理的配慮」の２）特に倫理的な配慮を必要とする研究参加者への配慮の</w:t>
      </w:r>
    </w:p>
    <w:p w14:paraId="1D5A19DE" w14:textId="77777777" w:rsidR="00241AE4" w:rsidRPr="00951E3D" w:rsidRDefault="00432362" w:rsidP="00241AE4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有無と対応策は“なし”になっているので、“研究参加者は同意の意思表示を行う能力を有する</w:t>
      </w:r>
    </w:p>
    <w:p w14:paraId="30260AF1" w14:textId="00718078" w:rsidR="00432362" w:rsidRPr="00951E3D" w:rsidRDefault="00432362" w:rsidP="00241AE4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健常な成人（</w:t>
      </w:r>
      <w:r w:rsidRPr="00951E3D">
        <w:rPr>
          <w:strike/>
        </w:rPr>
        <w:t>18～65歳）とする。代諾は受けない。</w:t>
      </w:r>
      <w:r w:rsidRPr="00951E3D">
        <w:rPr>
          <w:rFonts w:hint="eastAsia"/>
          <w:strike/>
        </w:rPr>
        <w:t>”</w:t>
      </w:r>
      <w:r w:rsidR="00241AE4" w:rsidRPr="00951E3D">
        <w:rPr>
          <w:rFonts w:hint="eastAsia"/>
          <w:strike/>
        </w:rPr>
        <w:t>は、不要です。</w:t>
      </w:r>
    </w:p>
    <w:p w14:paraId="4591B574" w14:textId="3EA046EA" w:rsidR="00241AE4" w:rsidRPr="00951E3D" w:rsidRDefault="00241AE4" w:rsidP="00432362">
      <w:pPr>
        <w:rPr>
          <w:strike/>
        </w:rPr>
      </w:pPr>
      <w:r w:rsidRPr="00951E3D">
        <w:rPr>
          <w:rFonts w:hint="eastAsia"/>
          <w:strike/>
        </w:rPr>
        <w:t>８．「４・２</w:t>
      </w:r>
      <w:r w:rsidRPr="00951E3D">
        <w:rPr>
          <w:strike/>
        </w:rPr>
        <w:t xml:space="preserve"> 個人情報保護</w:t>
      </w:r>
      <w:r w:rsidR="00E80F75" w:rsidRPr="00951E3D">
        <w:rPr>
          <w:rFonts w:hint="eastAsia"/>
          <w:strike/>
        </w:rPr>
        <w:t>」に“利き手”を加筆して下さい。</w:t>
      </w:r>
    </w:p>
    <w:p w14:paraId="4F6D7257" w14:textId="77777777" w:rsidR="00E80F75" w:rsidRPr="00951E3D" w:rsidRDefault="00E80F75" w:rsidP="00E80F75">
      <w:pPr>
        <w:rPr>
          <w:strike/>
        </w:rPr>
      </w:pPr>
      <w:r w:rsidRPr="00951E3D">
        <w:rPr>
          <w:rFonts w:hint="eastAsia"/>
          <w:strike/>
        </w:rPr>
        <w:t>９．「４・３　試料・情報の取扱」に“実験期間終了後</w:t>
      </w:r>
      <w:r w:rsidRPr="00951E3D">
        <w:rPr>
          <w:strike/>
        </w:rPr>
        <w:t>10年間保存する。</w:t>
      </w:r>
      <w:r w:rsidRPr="00951E3D">
        <w:rPr>
          <w:rFonts w:hint="eastAsia"/>
          <w:strike/>
        </w:rPr>
        <w:t>”とありますが、“論文</w:t>
      </w:r>
    </w:p>
    <w:p w14:paraId="540F8BE6" w14:textId="25B943DE" w:rsidR="00E80F75" w:rsidRPr="00951E3D" w:rsidRDefault="00E80F75" w:rsidP="00E80F75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発表後10年間”として下さい。</w:t>
      </w:r>
    </w:p>
    <w:p w14:paraId="0438B59D" w14:textId="77777777" w:rsidR="00E80F75" w:rsidRDefault="00E80F75" w:rsidP="00E80F75"/>
    <w:p w14:paraId="12B32F41" w14:textId="77777777" w:rsidR="00E80F75" w:rsidRDefault="00E80F75" w:rsidP="00E80F75"/>
    <w:p w14:paraId="51828AF7" w14:textId="416B95E9" w:rsidR="00E80F75" w:rsidRPr="00E80F75" w:rsidRDefault="00E80F75" w:rsidP="00E80F75">
      <w:pPr>
        <w:rPr>
          <w:bdr w:val="single" w:sz="4" w:space="0" w:color="auto"/>
        </w:rPr>
      </w:pPr>
      <w:r w:rsidRPr="00E80F75">
        <w:rPr>
          <w:rFonts w:hint="eastAsia"/>
          <w:bdr w:val="single" w:sz="4" w:space="0" w:color="auto"/>
        </w:rPr>
        <w:t>説明書</w:t>
      </w:r>
    </w:p>
    <w:p w14:paraId="06EE1B87" w14:textId="77777777" w:rsidR="00E80F75" w:rsidRDefault="00E80F75" w:rsidP="00E80F75"/>
    <w:p w14:paraId="41D68F15" w14:textId="77777777" w:rsidR="008A3007" w:rsidRPr="00951E3D" w:rsidRDefault="00E80F75" w:rsidP="00E80F75">
      <w:pPr>
        <w:rPr>
          <w:strike/>
        </w:rPr>
      </w:pPr>
      <w:r w:rsidRPr="00951E3D">
        <w:rPr>
          <w:rFonts w:hint="eastAsia"/>
          <w:strike/>
        </w:rPr>
        <w:t xml:space="preserve">１．「研究従事者氏名・所属・職名」の“渡邊　一正　</w:t>
      </w:r>
      <w:r w:rsidRPr="00951E3D">
        <w:rPr>
          <w:strike/>
        </w:rPr>
        <w:t>東京大学大学院学際情報学府　葛岡雨宮鳴</w:t>
      </w:r>
    </w:p>
    <w:p w14:paraId="19D49724" w14:textId="77777777" w:rsidR="008A3007" w:rsidRPr="00951E3D" w:rsidRDefault="00E80F75" w:rsidP="008A3007">
      <w:pPr>
        <w:ind w:firstLineChars="100" w:firstLine="210"/>
        <w:rPr>
          <w:strike/>
        </w:rPr>
      </w:pPr>
      <w:r w:rsidRPr="00951E3D">
        <w:rPr>
          <w:strike/>
        </w:rPr>
        <w:t>海研究室　修士2年</w:t>
      </w:r>
      <w:r w:rsidRPr="00951E3D">
        <w:rPr>
          <w:rFonts w:hint="eastAsia"/>
          <w:strike/>
        </w:rPr>
        <w:t>”は、“</w:t>
      </w:r>
      <w:bookmarkStart w:id="0" w:name="_Hlk145105237"/>
      <w:r w:rsidRPr="00951E3D">
        <w:rPr>
          <w:rFonts w:hint="eastAsia"/>
          <w:strike/>
        </w:rPr>
        <w:t>渡邊　一正　東京大学大学院学際情報学府学際情報学専攻　修士</w:t>
      </w:r>
      <w:r w:rsidRPr="00951E3D">
        <w:rPr>
          <w:strike/>
        </w:rPr>
        <w:t>2</w:t>
      </w:r>
    </w:p>
    <w:p w14:paraId="3B868F62" w14:textId="5F3BF28B" w:rsidR="00E80F75" w:rsidRPr="00951E3D" w:rsidRDefault="00E80F75" w:rsidP="008A3007">
      <w:pPr>
        <w:ind w:firstLineChars="100" w:firstLine="210"/>
        <w:rPr>
          <w:strike/>
        </w:rPr>
      </w:pPr>
      <w:r w:rsidRPr="00951E3D">
        <w:rPr>
          <w:strike/>
        </w:rPr>
        <w:t>年</w:t>
      </w:r>
      <w:bookmarkEnd w:id="0"/>
      <w:r w:rsidRPr="00951E3D">
        <w:rPr>
          <w:rFonts w:hint="eastAsia"/>
          <w:strike/>
        </w:rPr>
        <w:t>”として下さい。</w:t>
      </w:r>
    </w:p>
    <w:p w14:paraId="5D9B87B9" w14:textId="77777777" w:rsidR="008A3007" w:rsidRPr="00951E3D" w:rsidRDefault="008A3007" w:rsidP="008A3007">
      <w:pPr>
        <w:rPr>
          <w:strike/>
        </w:rPr>
      </w:pPr>
      <w:r w:rsidRPr="00951E3D">
        <w:rPr>
          <w:rFonts w:hint="eastAsia"/>
          <w:strike/>
        </w:rPr>
        <w:lastRenderedPageBreak/>
        <w:t>２．“アクチュエータ” “ピンアレイディスプレイ”について、素人にもわかりやすく注釈、図な</w:t>
      </w:r>
    </w:p>
    <w:p w14:paraId="03FB0827" w14:textId="12C65445" w:rsidR="008A3007" w:rsidRPr="00951E3D" w:rsidRDefault="008A3007" w:rsidP="008A3007">
      <w:pPr>
        <w:ind w:firstLineChars="100" w:firstLine="210"/>
        <w:rPr>
          <w:strike/>
        </w:rPr>
      </w:pPr>
      <w:r w:rsidRPr="00951E3D">
        <w:rPr>
          <w:rFonts w:hint="eastAsia"/>
          <w:strike/>
        </w:rPr>
        <w:t>ど挿入できますか。</w:t>
      </w:r>
    </w:p>
    <w:p w14:paraId="0AE172F7" w14:textId="77777777" w:rsidR="008A3007" w:rsidRDefault="008A3007" w:rsidP="008A3007">
      <w:r>
        <w:rPr>
          <w:rFonts w:hint="eastAsia"/>
        </w:rPr>
        <w:t>３．「研究方法」については、計画書の記載を参考にもう少し詳細に記載て下さい。所要時間の記</w:t>
      </w:r>
    </w:p>
    <w:p w14:paraId="4230DCDC" w14:textId="32B2A7F0" w:rsidR="008A3007" w:rsidRDefault="008A3007" w:rsidP="008A3007">
      <w:pPr>
        <w:ind w:firstLineChars="100" w:firstLine="210"/>
      </w:pPr>
      <w:r>
        <w:rPr>
          <w:rFonts w:hint="eastAsia"/>
        </w:rPr>
        <w:t>載もお願いします。</w:t>
      </w:r>
    </w:p>
    <w:p w14:paraId="5DB754FD" w14:textId="77777777" w:rsidR="008A3007" w:rsidRPr="006F4AE1" w:rsidRDefault="008A3007" w:rsidP="008A3007">
      <w:pPr>
        <w:rPr>
          <w:strike/>
        </w:rPr>
      </w:pPr>
      <w:r w:rsidRPr="006F4AE1">
        <w:rPr>
          <w:rFonts w:hint="eastAsia"/>
          <w:strike/>
        </w:rPr>
        <w:t>４．「７．あなたの費用負担」に“</w:t>
      </w:r>
      <w:bookmarkStart w:id="1" w:name="_Hlk145105652"/>
      <w:r w:rsidRPr="006F4AE1">
        <w:rPr>
          <w:rFonts w:hint="eastAsia"/>
          <w:strike/>
        </w:rPr>
        <w:t>この研究に必要な費用を、あなたが負担することはありません。</w:t>
      </w:r>
      <w:bookmarkEnd w:id="1"/>
      <w:r w:rsidRPr="006F4AE1">
        <w:rPr>
          <w:rFonts w:hint="eastAsia"/>
          <w:strike/>
        </w:rPr>
        <w:t>”</w:t>
      </w:r>
    </w:p>
    <w:p w14:paraId="1CF2341F" w14:textId="64850255" w:rsidR="008A3007" w:rsidRPr="006F4AE1" w:rsidRDefault="008A3007" w:rsidP="008A3007">
      <w:pPr>
        <w:ind w:leftChars="100" w:left="210"/>
        <w:rPr>
          <w:strike/>
        </w:rPr>
      </w:pPr>
      <w:r w:rsidRPr="006F4AE1">
        <w:rPr>
          <w:rFonts w:hint="eastAsia"/>
          <w:strike/>
        </w:rPr>
        <w:t>の一文を“謝礼としましては、交通費込みで</w:t>
      </w:r>
      <w:r w:rsidRPr="006F4AE1">
        <w:rPr>
          <w:strike/>
        </w:rPr>
        <w:t>1500円または等価なamazonギフトカードをお渡しいたします。</w:t>
      </w:r>
      <w:r w:rsidRPr="006F4AE1">
        <w:rPr>
          <w:rFonts w:hint="eastAsia"/>
          <w:strike/>
        </w:rPr>
        <w:t>”の前に記載して下さい。</w:t>
      </w:r>
    </w:p>
    <w:p w14:paraId="2050591D" w14:textId="77777777" w:rsidR="008A3007" w:rsidRDefault="008A3007" w:rsidP="008A3007"/>
    <w:p w14:paraId="114730F4" w14:textId="77777777" w:rsidR="008A3007" w:rsidRDefault="008A3007" w:rsidP="008A3007"/>
    <w:p w14:paraId="3B863305" w14:textId="0A19FB93" w:rsidR="008A3007" w:rsidRDefault="008A3007" w:rsidP="008A3007">
      <w:r w:rsidRPr="008A3007">
        <w:rPr>
          <w:rFonts w:hint="eastAsia"/>
          <w:bdr w:val="single" w:sz="4" w:space="0" w:color="auto"/>
        </w:rPr>
        <w:t>同意書</w:t>
      </w:r>
      <w:r>
        <w:rPr>
          <w:rFonts w:hint="eastAsia"/>
        </w:rPr>
        <w:t>及び</w:t>
      </w:r>
      <w:r w:rsidRPr="008A3007">
        <w:rPr>
          <w:rFonts w:hint="eastAsia"/>
          <w:bdr w:val="single" w:sz="4" w:space="0" w:color="auto"/>
        </w:rPr>
        <w:t>同意撤回書</w:t>
      </w:r>
    </w:p>
    <w:p w14:paraId="02D4CF1E" w14:textId="77777777" w:rsidR="008A3007" w:rsidRPr="008F4D50" w:rsidRDefault="008A3007" w:rsidP="008A3007">
      <w:pPr>
        <w:rPr>
          <w:strike/>
        </w:rPr>
      </w:pPr>
    </w:p>
    <w:p w14:paraId="79436207" w14:textId="77777777" w:rsidR="008A3007" w:rsidRPr="008F4D50" w:rsidRDefault="008A3007" w:rsidP="008A3007">
      <w:pPr>
        <w:rPr>
          <w:strike/>
        </w:rPr>
      </w:pPr>
      <w:r w:rsidRPr="008F4D50">
        <w:rPr>
          <w:rFonts w:hint="eastAsia"/>
          <w:strike/>
        </w:rPr>
        <w:t>１．「研究責任者：東京大学大学院</w:t>
      </w:r>
      <w:r w:rsidRPr="008F4D50">
        <w:rPr>
          <w:strike/>
        </w:rPr>
        <w:t xml:space="preserve"> 情報理工学系研究科 知能機械情報学専攻 葛岡雨宮鳴海研究</w:t>
      </w:r>
    </w:p>
    <w:p w14:paraId="1517A420" w14:textId="77777777" w:rsidR="008A3007" w:rsidRPr="008F4D50" w:rsidRDefault="008A3007" w:rsidP="008A3007">
      <w:pPr>
        <w:ind w:firstLineChars="100" w:firstLine="210"/>
        <w:rPr>
          <w:strike/>
        </w:rPr>
      </w:pPr>
      <w:r w:rsidRPr="008F4D50">
        <w:rPr>
          <w:strike/>
        </w:rPr>
        <w:t>室 准教授 鳴海　拓志</w:t>
      </w:r>
      <w:r w:rsidRPr="008F4D50">
        <w:rPr>
          <w:rFonts w:hint="eastAsia"/>
          <w:strike/>
        </w:rPr>
        <w:t>」の“知能機械情報学専攻</w:t>
      </w:r>
      <w:r w:rsidRPr="008F4D50">
        <w:rPr>
          <w:strike/>
        </w:rPr>
        <w:t xml:space="preserve"> 葛岡雨宮鳴海研究室 准教授</w:t>
      </w:r>
      <w:r w:rsidRPr="008F4D50">
        <w:rPr>
          <w:rFonts w:hint="eastAsia"/>
          <w:strike/>
        </w:rPr>
        <w:t>”を削除して下</w:t>
      </w:r>
    </w:p>
    <w:p w14:paraId="44A46611" w14:textId="29149151" w:rsidR="008A3007" w:rsidRPr="008F4D50" w:rsidRDefault="008A3007" w:rsidP="008A3007">
      <w:pPr>
        <w:ind w:firstLineChars="100" w:firstLine="210"/>
        <w:rPr>
          <w:strike/>
        </w:rPr>
      </w:pPr>
      <w:r w:rsidRPr="008F4D50">
        <w:rPr>
          <w:rFonts w:hint="eastAsia"/>
          <w:strike/>
        </w:rPr>
        <w:t>さい。</w:t>
      </w:r>
    </w:p>
    <w:p w14:paraId="684B853A" w14:textId="38E5ECDB" w:rsidR="008A3007" w:rsidRPr="008F4D50" w:rsidRDefault="008A3007" w:rsidP="008A3007">
      <w:pPr>
        <w:rPr>
          <w:strike/>
        </w:rPr>
      </w:pPr>
      <w:r w:rsidRPr="008F4D50">
        <w:rPr>
          <w:rFonts w:hint="eastAsia"/>
          <w:strike/>
        </w:rPr>
        <w:t>２．“または代諾者”を削除して下さい。</w:t>
      </w:r>
    </w:p>
    <w:sectPr w:rsidR="008A3007" w:rsidRPr="008F4D50" w:rsidSect="003E1EF0">
      <w:pgSz w:w="11906" w:h="16838" w:code="9"/>
      <w:pgMar w:top="1418" w:right="1418" w:bottom="1418" w:left="1418" w:header="851" w:footer="992" w:gutter="0"/>
      <w:cols w:space="425"/>
      <w:docGrid w:type="line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4D"/>
    <w:rsid w:val="00241AE4"/>
    <w:rsid w:val="00340ABD"/>
    <w:rsid w:val="003D544D"/>
    <w:rsid w:val="003E1EF0"/>
    <w:rsid w:val="00432362"/>
    <w:rsid w:val="005138B8"/>
    <w:rsid w:val="006726C4"/>
    <w:rsid w:val="006F4AE1"/>
    <w:rsid w:val="008A3007"/>
    <w:rsid w:val="008F4D50"/>
    <w:rsid w:val="00951E3D"/>
    <w:rsid w:val="00B624AB"/>
    <w:rsid w:val="00E13E85"/>
    <w:rsid w:val="00E7235C"/>
    <w:rsid w:val="00E80F75"/>
    <w:rsid w:val="00F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EF00E4"/>
  <w15:chartTrackingRefBased/>
  <w15:docId w15:val="{FE453B71-0B05-4F3B-BFF2-7397F5A8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明朝" w:eastAsia="ＭＳ 明朝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　泰代</dc:creator>
  <cp:keywords/>
  <dc:description/>
  <cp:lastModifiedBy>Kazumasa Watanabe</cp:lastModifiedBy>
  <cp:revision>3</cp:revision>
  <dcterms:created xsi:type="dcterms:W3CDTF">2023-09-08T00:46:00Z</dcterms:created>
  <dcterms:modified xsi:type="dcterms:W3CDTF">2023-09-08T13:59:00Z</dcterms:modified>
</cp:coreProperties>
</file>