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K501 · Ultra-Optimized Kernel V2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Target: 300–500 Frames/sec on ThinkPad T520 (Sandy Bridge)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Components implemented in this reference 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frame_engine_fast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hash_pipeline (OpenSSL EVP SHA256)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ledger_writer (buffered append)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minimal frame 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Compile: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gcc -O3 -march=sandybridge -mtune=sandybridge -fomit-frame-pointer 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-flto -Wall -Wextra -I./include 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k501_kernel_v2.c -lcrypto -o k501_kernel_v2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&lt;openssl/evp.h&gt;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CONFIG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#define FRAME_BUFFER_SIZE 262144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#define MAX_FRAME_SIZE 1024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#define LEDGER_FILE "frames.ndjson"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GLOBAL LEDGER WRITER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static int ledger_fd = -1;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static char write_buffer[FRAME_BUFFER_SIZE];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static size_t write_pos =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HASH PIPELINE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void sha256_hash(const unsigned char *data, size_t len, unsigned char *out_hash)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EVP_MD_CTX *ctx = EVP_MD_CTX_new();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EVP_DigestInit_ex(ctx, EVP_sha256(), NULL);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EVP_DigestUpdate(ctx, data, len);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EVP_DigestFinal_ex(ctx, out_hash, NULL);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EVP_MD_CTX_free(ctx);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LEDGER WRITER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ledger_flush()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if(write_pos &gt; 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write(ledger_fd, write_buffer, write_pos);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write_pos =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 ledger_append(const char *frame, size_t len)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if(write_pos + len &gt;= FRAME_BUFFER_SIZE)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ledger_flush();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memcpy(write_buffer + write_pos, frame, len);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write_pos += len;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FRAME ENGINE FAST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build_frame(char *out, const char *id, const char *hash_hex, uint64_t timestamp)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/* fixed template avoids heavy sprintf logic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char *ptr = out;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ptr += sprintf(ptr, "{\"id\":\"");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ptr += sprintf(ptr, "%s", id);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ptr += sprintf(ptr, "\",\"t\":");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ptr += sprintf(ptr, "%lu", timestamp);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ptr += sprintf(ptr, ",\"hash\":\"");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ptr += sprintf(ptr, "%s", hash_hex);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ptr += sprintf(ptr, "\"}\n");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HASH → HEX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void hash_to_hex(const unsigned char *hash, char *hex)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static const char *table = "0123456789abcdef";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for(int i = 0; i &lt; 32; i++)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hex[i*2]   = table[(hash[i] &gt;&gt; 4) &amp; 0xF];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hex[i*2+1] = table[hash[i] &amp; 0xF];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hex[64] =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FRAME EMIT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void emit_frame(uint64_t seq)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char frame[MAX_FRAME_SIZE];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char id[64];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char hash_hex[65];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unsigned char hash[32];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snprintf(id, sizeof(id), "FRAME-%lu", seq);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sha256_hash((unsigned char*)id, strlen(id), hash);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hash_to_hex(hash, hash_hex);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uint64_t now = time(NULL);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build_frame(frame, id, hash_hex, now);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ledger_append(frame, strlen(frame));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MAIN KERNEL LOOP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ledger_fd = open(LEDGER_FILE, O_CREAT | O_APPEND | O_WRONLY, 0644);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if(ledger_fd &lt; 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perror("ledger open");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printf("K501 Kernel V2 starting...\n");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uint64_t seq = 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while(seq &lt; 1000000)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emit_frame(seq);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seq++;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/* optional throttle for stability testing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/* usleep(1000); */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ledger_flush();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close(ledger_fd);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printf("Completed.\n");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