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.K501 Performance Patch v7 formulieren.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