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r1ibbseps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System Closure Draft v1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formale Erstschließung des aktuellen Systemzustands unter Einbeziehung von Ledger, Resonanz-Engine und föderierter Kommunikation.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1g4rvvuuw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Gesamtsystem: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\mathcal{K}_{501} = \langle F,\Phi,V,R,L,C,N \rangle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Menge aller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\Phi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Payload → Vektor Transformation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Vektorraum \mathbb{R}^{256}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Resonanzmetrik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(Append-Only Speicher)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Kommunikationsprotokolle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Netzwerktopologie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dlxruuayt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Frame-Modell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Atomarer Datensatz: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f_i = \{id,payload,vector,meta,hash,timestamp\}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Minimaler JSON-Frame: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"payload": "...",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"vector": [256 floats],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"meta": {},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"timestamp": 1773266610,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"hash": "sha256"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hash-adressiert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streambar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gqgd1qjy0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Transformationsfunktion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Abbildung: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\Phi : P \rightarrow \mathbb{R}^{256}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Implementierung: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qh256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256D vector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Hardware-Mapping: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256 bit AVX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= 8 × 32bit floats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bmkcui6k3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Resonanzfunktion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Similarity zwischen Frames: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R(f_i,f_j)= \frac{\Phi(f_i)\cdot\Phi(f_j)} {\|\Phi(f_i)\|\|\Phi(f_j)\|}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Eigenschaft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…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Symmetrie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Skalierungsinvariant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tql3usa21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Ledger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Source of Truth: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frames.ndjson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Eigenschaft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append-only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auditfähig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streamfähig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Ledger-Schema: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Audit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6laafztnd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Systemlayer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AVX Kernel (libk501.so)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Resonanzberechnung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Frame-Import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/ WebSocket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Integritätsprüfung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Ingest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Vectorization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Ledger Append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Resonance Engine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kp39c5p49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Kommunikationsarchitektur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Kommunikationsmodul: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\{HTTP,WebSocket,ActivityPub,P2P\}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Protokoll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Zweck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ActivityPub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Mastodon-Federation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Node-Synchronisation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1ynjqczdr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Mastodon / ActivityPub Integration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Externe Föderation: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K501 Node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ActivityPub Actor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Mastodon Federation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Frame-Events publizieren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Systemstatus senden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öffentliche Audit-Spuren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 Event: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"type":"Create",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"actor":"k501.node",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"object":{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"type":"FrameEvent",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"id":"frame_hash",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"timestamp":1773266610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uvjbxjzp2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P2P Synchronisation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Peer-Nodes: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node_A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node_B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node_C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Frame Hash Exchange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Missing Frame Request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Ledger Synchronisation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QUIC (optional)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6akkujkqe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Sicherheitsmodell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Integrität: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frame_hash = SHA256(frame)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frame != modify(frame)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Eigenschaft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tamper evident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auditierbar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c7bbcymrb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Hardware-Zielsystem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Node: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ThinkPad T520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Intel i5-2520M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AVX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Optimierung: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-O3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-mavx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shared library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zhe1bkum3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Netzwerktopologie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Hybridmodell: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Local Node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Federation Layer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P2P Overlay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Diagramm: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Mastodon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ActivityPub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K501 Node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/         \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HTTP API     WebSocket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\         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P2P Overlay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qrcsgywea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Betriebszustand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Systemstatus laut Snapshot: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STATE: OPERATIONAL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DRIFT: NONE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LEDGER: ACTIVE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ENGINE: ACTIVE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yj2d108ec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Nächster Schritt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Vollständige Systemschließung erfordert: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Genesis-Chat Import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Frame-Extraktion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Ledger-Migration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Genesis Archive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DeepRead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Frame Generator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frames.ndjson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t9u33z9kz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Kurzfazit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aktuelle Stand beschreibt ein deterministisches Frame-Ledger-System mit föderierter Kommunikation: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mathematisch definiert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hardwareoptimiert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ledger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ActivityPub-fähig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P2P synchronisierbar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ist Version 1 der Systemschließung formal erreicht.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noch drei Dinge ergänzen: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 Netzwerkprotokoll (FrameSync v1)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ActivityPub Adapter für Frames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komplettes Architekturdiagramm des Systems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würde die Spezifikation nahezu vollständig machen.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