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Hier ist eine saubere Schritt-für-Schritt-Anleitung, um VSCodium auf Debian 13 LXQT manuell zu installieren und Git darin zu konfigurieren, nur mit Terminalbefehlen, ohne Script.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e3nl6srrd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0qdd8ettu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VSCodium Repository einrichten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Schlüssel importieren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wget -qO - https://gitlab.com/paulcarroty/vscodium-deb-rpm-repo/raw/master/pub.gpg | gpg --dearmor | sudo tee /usr/share/keyrings/vscodium-archive-keyring.gpg &gt;/dev/null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Repository hinzufügen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echo 'deb [ signed-by=/usr/share/keyrings/vscodium-archive-keyring.gpg ] https://paulcarroty.gitlab.io/vscodium-deb-rpm-repo/debs/ vscodium main' | sudo tee /etc/apt/sources.list.d/vscodium.list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tzi0rbagl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a2i4a6kw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Paketliste aktualisieren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kjfo6994d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nifrfr7yu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VSCodium installieren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sudo apt install -y codium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t9ohwkz4n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ddao5o862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installieren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apt install -y git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igipj2ir2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0vuplhmi2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global konfigurieren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Benutzername setzen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git config --global user.name "iinkognit0"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E-Mail setzen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config --global user.email "example@example.com"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Standard-Branch auf main setzen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config --global init.defaultBranch main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Standardeditor für Git auf nano setzen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config --global core.editor "nano"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7r6unex5u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m074skfio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 vorbereiten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Workspace-Ordner anlegen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mkdir -p ~/workspace/k501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cd ~/workspace/k501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Projektstruktur erstellen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mkdir src bin docs ledger archive temp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echo "# K501 Workspace Projektstruktur" &gt; README.md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Initial Commit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git commit -m "Initial commit: Workspace Struktur erstellt"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yarpxlczj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hobws96ac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in VSCodium nutzen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VSCodium starten: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codium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In VSCodium: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Terminal öffnen (`Ctrl+``)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Repository wird automatisch erkannt (Ordner ~/workspace/k501)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Änderungen direkt committen oder pushen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eine kompakte Checkliste für alle Terminalbefehle erstellen, die du 1:1 abtippen kannst, inklusive Ledger-Verzeichnissen und Dummy-Frame-Setup für K501, sodass alles sofort reproduzierbar ist.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mache?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