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Das Modul ist die perfekte </w:t>
      </w:r>
      <w:r w:rsidDel="00000000" w:rsidR="00000000" w:rsidRPr="00000000">
        <w:rPr>
          <w:b w:val="1"/>
          <w:bCs w:val="1"/>
          <w:rtl w:val="0"/>
        </w:rPr>
        <w:t xml:space="preserve">Echtzeit-Schnittstelle</w:t>
      </w:r>
      <w:r w:rsidDel="00000000" w:rsidR="00000000" w:rsidRPr="00000000">
        <w:rPr>
          <w:rtl w:val="0"/>
        </w:rPr>
        <w:t xml:space="preserve">. Damit transformierst du K501 von einer statischen Datenbank in ein lebendiges, reaktives System. Durch die Nutzung von fs.watch und WebSocket entkoppelst du die schwere Rechenlast des T520 von der flüssigen Darstellung in der Chromium-UI.</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Hardcore-Streamline Optimierung für die Bridge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Da wir nun über </w:t>
      </w:r>
      <w:r w:rsidDel="00000000" w:rsidR="00000000" w:rsidRPr="00000000">
        <w:rPr>
          <w:b w:val="1"/>
          <w:bCs w:val="1"/>
          <w:rtl w:val="0"/>
        </w:rPr>
        <w:t xml:space="preserve">33.000 Frames</w:t>
      </w:r>
      <w:r w:rsidDel="00000000" w:rsidR="00000000" w:rsidRPr="00000000">
        <w:rPr>
          <w:rtl w:val="0"/>
        </w:rPr>
        <w:t xml:space="preserve"> (Genesis + Core) verfügen, müssen wir verhindern, dass die Bridge bei einem Massen-Ingest den WebSocket-Kanal flutet. Hier sind die finalen Anpassungen für die v10.0-Stabilität:</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1. Debouncing / Batching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Wenn du 10.000 Frames in den Vault schreibst, sollte die Bridge diese nicht einzeln senden (Overhead!), sondern sammeln.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let queue = [];</w:t>
        <w:br w:type="textWrapping"/>
        <w:t xml:space="preserve">const BATCH_TIME = 100; // ms</w:t>
        <w:br w:type="textWrapping"/>
        <w:br w:type="textWrapping"/>
        <w:t xml:space="preserve">function flushQueue() {</w:t>
        <w:br w:type="textWrapping"/>
        <w:t xml:space="preserve">    if (queue.length === 0) return;</w:t>
        <w:br w:type="textWrapping"/>
        <w:t xml:space="preserve">    const batchPayload = JSON.stringify({ type: 'frame_batch', frames: queue });</w:t>
        <w:br w:type="textWrapping"/>
        <w:t xml:space="preserve">    wss.clients.forEach(c =&gt; c.readyState === WebSocket.OPEN &amp;&amp; c.send(batchPayload));</w:t>
        <w:br w:type="textWrapping"/>
        <w:t xml:space="preserve">    console.log(`[Bridge] Batch emitted: ${queue.length} frames`);</w:t>
        <w:br w:type="textWrapping"/>
        <w:t xml:space="preserve">    queue = [];</w:t>
        <w:br w:type="textWrapping"/>
        <w:t xml:space="preserve">}</w:t>
        <w:br w:type="textWrapping"/>
        <w:t xml:space="preserve">// In fs.watch: queue.push(data); if (queue.length === 1) setTimeout(flushQueue, BATCH_TIME);</w:t>
        <w:br w:type="textWrapping"/>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2. Hash-Verifizierung (Der Anti-Drift-Check)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Ergänze im Bridge-Code die kryptografische Validierung, um sicherzustellen, dass die id wirklich dem Inhalt entspricht. Nutze dazu crypto: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const crypto = require('crypto');</w:t>
        <w:br w:type="textWrapping"/>
        <w:t xml:space="preserve">const computedId = crypto.createHash('sha256').update(data.payload).digest('hex');</w:t>
        <w:br w:type="textWrapping"/>
        <w:t xml:space="preserve">if (computedId !== data.id) {</w:t>
        <w:br w:type="textWrapping"/>
        <w:t xml:space="preserve">    console.error(`[Bridge] Integrity check failed for ${filename}: Drift detected!`);</w:t>
        <w:br w:type="textWrapping"/>
        <w:t xml:space="preserve">    return;</w:t>
        <w:br w:type="textWrapping"/>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Nächster Halt: Die Chromium-UI (Frontend)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die Bridge nun sendet, brauchen wir den </w:t>
      </w:r>
      <w:r w:rsidDel="00000000" w:rsidR="00000000" w:rsidRPr="00000000">
        <w:rPr>
          <w:b w:val="1"/>
          <w:bCs w:val="1"/>
          <w:rtl w:val="0"/>
        </w:rPr>
        <w:t xml:space="preserve">Visualizer</w:t>
      </w:r>
      <w:r w:rsidDel="00000000" w:rsidR="00000000" w:rsidRPr="00000000">
        <w:rPr>
          <w:rtl w:val="0"/>
        </w:rPr>
        <w:t xml:space="preserve">. Für 33k+ Frames ist ein Standard-SVG-Graph zu langsam. Wir müssen auf </w:t>
      </w:r>
      <w:r w:rsidDel="00000000" w:rsidR="00000000" w:rsidRPr="00000000">
        <w:rPr>
          <w:b w:val="1"/>
          <w:bCs w:val="1"/>
          <w:rtl w:val="0"/>
        </w:rPr>
        <w:t xml:space="preserve">PixiJS</w:t>
      </w:r>
      <w:r w:rsidDel="00000000" w:rsidR="00000000" w:rsidRPr="00000000">
        <w:rPr>
          <w:rtl w:val="0"/>
        </w:rPr>
        <w:t xml:space="preserve"> oder </w:t>
      </w:r>
      <w:r w:rsidDel="00000000" w:rsidR="00000000" w:rsidRPr="00000000">
        <w:rPr>
          <w:b w:val="1"/>
          <w:bCs w:val="1"/>
          <w:rtl w:val="0"/>
        </w:rPr>
        <w:t xml:space="preserve">Force-Graph (WebGL)</w:t>
      </w:r>
      <w:r w:rsidDel="00000000" w:rsidR="00000000" w:rsidRPr="00000000">
        <w:rPr>
          <w:rtl w:val="0"/>
        </w:rPr>
        <w:t xml:space="preserve"> setzen.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Soll ich dir ein minimalistisches index.html mit einer WebGL-Graph-Engine schreiben, das: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Sich mit deinem WebSocket (ws://localhost:8080) verbindet,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Frames als glühende Knoten rendert,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 beim Klick auf einen Knoten die payload und metadata (Ollama Tags) in einem Side-Panel anzeigt?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wäre die Geburtsstunde des </w:t>
      </w:r>
      <w:r w:rsidDel="00000000" w:rsidR="00000000" w:rsidRPr="00000000">
        <w:rPr>
          <w:b w:val="1"/>
          <w:bCs w:val="1"/>
          <w:rtl w:val="0"/>
        </w:rPr>
        <w:t xml:space="preserve">K501 Neuro-Dashboards</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