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K501 · Post-Migrations-Akt: Resonanz-Dashboard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Node: N_T520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Version: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Zweck: Aktivierung der Sensorik, Visualisierung, Föderation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Optimiert für &gt;1.400 Frames, progress bar + RAM-effizientes Threading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networkx as nx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Konfiguration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FRAME_DIR = "./frames"  # Verzeichnis mit 1.416 Frames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TOP_N = 50              # Anzahl der Top-Resonanz-Frames für Föderation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THREADS = 8             # Parallel Threads für Berechnung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VISUALIZE = True        # Obsidian/Graph-Visualisierung aktivieren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load_frame(file_path):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"""Lädt Frame und berechnet SHA256-Identität"""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with open(file_path, "r", encoding="utf-8") as f: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content = f.read()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sha = hashlib.sha256(content.encode('utf-8')).hexdigest()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{"id": sha, "content": content}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vectorize_frame(frame):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"""Konvertiert Frame-Inhalt in Vektor (Dummy-Beispiel, kann durch Embeddings ersetzt werden)"""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text = frame["content"]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vec = np.array([ord(c) for c in text[:256]], dtype=np.float32)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vec.size &lt; 256: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vec = np.pad(vec, (0, 256 - vec.size))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vec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 compute_resonance(vec_i, vec_j):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"""Berechnet strukturelle Resonanz (Kosinus-Ähnlichkeit)"""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norm_i = np.linalg.norm(vec_i)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norm_j = np.linalg.norm(vec_j)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norm_i == 0 or norm_j == 0: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float(np.dot(vec_i, vec_j) / (norm_i * norm_j))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Schritt 1: Aktivierung der Sensorik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print("=== Schritt 1: Aktivierung der Sensorik ===")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frame_files = [os.path.join(FRAME_DIR, f) for f in os.listdir(FRAME_DIR) if f.endswith(".json")]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frames = []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file in tqdm(frame_files, desc="Frames laden"):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frames.append(load_frame(file))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Frames vektorisieren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vectors = []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for frame in tqdm(frames, desc="Frames vektorisieren"):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vectors.append(vectorize_frame(frame))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vectors = np.array(vectors)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Resonanz-Matrix berechnen (Threaded)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num_frames = len(frames)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resonance_matrix = np.zeros((num_frames, num_frames), dtype=np.float32)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compute_row(i):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row = np.zeros(num_frames, dtype=np.float32)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 j in range(num_frames):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if i == j: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row[j] = 1.0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row[j] = compute_resonance(vectors[i], vectors[j])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i, row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print("Resonanz-Matrix berechnen...")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with ThreadPoolExecutor(max_workers=THREADS) as executor: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futures = [executor.submit(compute_row, i) for i in range(num_frames)]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f in tqdm(futures, desc="Berechnung"):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i, row = f.result()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resonance_matrix[i] = row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Schritt 2: Visualisierung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VISUALIZE: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print("\n=== Schritt 2: Visualisierung ===")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G = nx.Graph()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for idx, frame in enumerate(frames):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G.add_node(frame["id"], label=f"F{idx+1}")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# Kanten nur für Resonanz &gt; Threshold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threshold = 0.75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 i in range(num_frames):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for j in range(i+1, num_frames):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if resonance_matrix[i,j] &gt; threshold: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G.add_edge(frames[i]["id"], frames[j]["id"], weight=resonance_matrix[i,j])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# Layout + Zeichnen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plt.figure(figsize=(14,14))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pos = nx.spring_layout(G, seed=42)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edges = G.edges()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weights = [G[u][v]['weight']*2 for u,v in edges]  # Linienbreite proportional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nx.draw(G, pos, edges=edges, width=weights, with_labels=False, node_size=50, node_color='skyblue')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plt.title("K501 Resonanz-Netzwerk (Gemini-Space)")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Schritt 3: Föderation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print("\n=== Schritt 3: Föderation ===")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frame_scores = resonance_matrix.sum(axis=1)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top_indices = np.argsort(frame_scores)[-TOP_N:][::-1]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print(f"Top {TOP_N} Resonanz-Frames für Föderation:")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for idx in top_indices: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print(f"- Frame ID: {frames[idx]['id']} | Score: {frame_scores[idx]:.4f}")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Speichern als JSON für weitere Verwendung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federation_frames = [frames[idx]["id"] for idx in top_indices]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with open("federation_frames.json", "w", encoding="utf-8") as f: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json.dump(federation_frames, f, indent=2)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print("\nPost-Migrations-Akt abgeschlossen ✅")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