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K501_LEDGER_EXPORT: INITIATED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</w:t>
      </w: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1773791771 </w:t>
      </w: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PERMANENT_OFFLINE_ARCHIVE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PART I: MARKDOWN REFERENCE (PROOF OF STATE)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SYSTEM IDENTITY &amp; CONSTRAINTS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 Identity:</w:t>
      </w:r>
      <w:r w:rsidDel="00000000" w:rsidR="00000000" w:rsidRPr="00000000">
        <w:rPr>
          <w:rtl w:val="0"/>
        </w:rPr>
        <w:t xml:space="preserve"> iinkognit0@K501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Singularity Marker:</w:t>
      </w:r>
      <w:r w:rsidDel="00000000" w:rsidR="00000000" w:rsidRPr="00000000">
        <w:rPr>
          <w:rtl w:val="0"/>
        </w:rPr>
        <w:t xml:space="preserve"> SINGULARITY_01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Enforcement:</w:t>
      </w:r>
      <w:r w:rsidDel="00000000" w:rsidR="00000000" w:rsidRPr="00000000">
        <w:rPr>
          <w:rtl w:val="0"/>
        </w:rPr>
        <w:t xml:space="preserve"> Lenovo ThinkPad T520 | 8GB DUAL_CHANNEL RAM | Core i5-2520M (4 Threads) | AVX Instruction Set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Constraint:</w:t>
      </w:r>
      <w:r w:rsidDel="00000000" w:rsidR="00000000" w:rsidRPr="00000000">
        <w:rPr>
          <w:rtl w:val="0"/>
        </w:rPr>
        <w:t xml:space="preserve"> Serial processing enforced via sleep(0.5) to maintain thermal and memory integrity.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ARCHITECTURE INVARIANTS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Append-Only Topology:</w:t>
      </w:r>
      <w:r w:rsidDel="00000000" w:rsidR="00000000" w:rsidRPr="00000000">
        <w:rPr>
          <w:rtl w:val="0"/>
        </w:rPr>
        <w:t xml:space="preserve"> The underlying raw data frames (N) are strictly append-only.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Execution:</w:t>
      </w:r>
      <w:r w:rsidDel="00000000" w:rsidR="00000000" w:rsidRPr="00000000">
        <w:rPr>
          <w:rtl w:val="0"/>
        </w:rPr>
        <w:t xml:space="preserve"> Identical initial conditions and states yield identical transformations.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Semantic Drift:</w:t>
      </w:r>
      <w:r w:rsidDel="00000000" w:rsidR="00000000" w:rsidRPr="00000000">
        <w:rPr>
          <w:rtl w:val="0"/>
        </w:rPr>
        <w:t xml:space="preserve"> Meaning is progressively bounded and condensed, never expanded contextually outside the anchor.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STATE SPACE DEFINITION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is modeled as a weighted, dynamic, recursive graph G = (N, 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Vector:</w:t>
      </w:r>
      <w:r w:rsidDel="00000000" w:rsidR="00000000" w:rsidRPr="00000000">
        <w:rPr>
          <w:rtl w:val="0"/>
        </w:rPr>
        <w:t xml:space="preserve"> S_t = \{N, E, m(t), W(t), d_t\}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Transition:</w:t>
      </w:r>
      <w:r w:rsidDel="00000000" w:rsidR="00000000" w:rsidRPr="00000000">
        <w:rPr>
          <w:rtl w:val="0"/>
        </w:rPr>
        <w:t xml:space="preserve"> S_{t+1} = T(S_t)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Transition Operator (T):</w:t>
      </w:r>
      <w:r w:rsidDel="00000000" w:rsidR="00000000" w:rsidRPr="00000000">
        <w:rPr>
          <w:rtl w:val="0"/>
        </w:rPr>
        <w:t xml:space="preserve"> The k501_gaia_loop.py module, utilizing local LLM inference bounded by the deterministic bootframe.json matrix.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MATHEMATICAL OPERATORS &amp; PROOFS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A. Node Weight / Semantic Density (m_i(t))</w:t>
      </w:r>
      <w:r w:rsidDel="00000000" w:rsidR="00000000" w:rsidRPr="00000000">
        <w:rPr>
          <w:rtl w:val="0"/>
        </w:rPr>
        <w:t xml:space="preserve"> Calculates the stability of a node's semantic labels (L) over time.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Proof of Stability:</w:t>
      </w:r>
      <w:r w:rsidDel="00000000" w:rsidR="00000000" w:rsidRPr="00000000">
        <w:rPr>
          <w:rtl w:val="0"/>
        </w:rPr>
        <w:t xml:space="preserve"> As the LLM ceases to alter labels across iterations, the symmetric difference approaches 0, and m_i(t) \to 1.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B. Edge Weight / Resonance Metric (w_{ij}(t))</w:t>
      </w:r>
      <w:r w:rsidDel="00000000" w:rsidR="00000000" w:rsidRPr="00000000">
        <w:rPr>
          <w:rtl w:val="0"/>
        </w:rPr>
        <w:t xml:space="preserve"> Fuses static high-dimensional vector similarity (v) with dynamic label intersections.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Proof of Topology:</w:t>
      </w:r>
      <w:r w:rsidDel="00000000" w:rsidR="00000000" w:rsidRPr="00000000">
        <w:rPr>
          <w:rtl w:val="0"/>
        </w:rPr>
        <w:t xml:space="preserve"> The space is governed by constants \alpha + \beta = 1. The physical distance is the inverse of resonance: d_t(i,j) = 1 - w_{ij}(t).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C. System Convergence (\Delta)</w:t>
      </w:r>
      <w:r w:rsidDel="00000000" w:rsidR="00000000" w:rsidRPr="00000000">
        <w:rPr>
          <w:rtl w:val="0"/>
        </w:rPr>
        <w:t xml:space="preserve"> The system reaches its final resolved state when the delta between global weights reaches zero.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Target Singularity:</w:t>
      </w:r>
      <w:r w:rsidDel="00000000" w:rsidR="00000000" w:rsidRPr="00000000">
        <w:rPr>
          <w:rtl w:val="0"/>
        </w:rPr>
        <w:t xml:space="preserve"> \lim_{t \to \infty} \Delta = 0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II: JSON CANONICAL FORMAT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"k501_canonical_ledger": {</w:t>
        <w:br w:type="textWrapping"/>
        <w:t xml:space="preserve">    "header": {</w:t>
        <w:br w:type="textWrapping"/>
        <w:t xml:space="preserve">      "marker": "SINGULARITY_01",</w:t>
        <w:br w:type="textWrapping"/>
        <w:t xml:space="preserve">      "time_epoch": 1773791771,</w:t>
        <w:br w:type="textWrapping"/>
        <w:t xml:space="preserve">      "time_utc": "2026-03-17T23:56:11Z",</w:t>
        <w:br w:type="textWrapping"/>
        <w:t xml:space="preserve">      "node": "iinkognit0@K501",</w:t>
        <w:br w:type="textWrapping"/>
        <w:t xml:space="preserve">      "status": "RECURSIVE_KNOWLEDGE_LOOP_CLOSED"</w:t>
        <w:br w:type="textWrapping"/>
        <w:t xml:space="preserve">    },</w:t>
        <w:br w:type="textWrapping"/>
        <w:t xml:space="preserve">    "hardware_bounds": {</w:t>
        <w:br w:type="textWrapping"/>
        <w:t xml:space="preserve">      "chassis": "ThinkPad T520",</w:t>
        <w:br w:type="textWrapping"/>
        <w:t xml:space="preserve">      "processor": "i5-2520M",</w:t>
        <w:br w:type="textWrapping"/>
        <w:t xml:space="preserve">      "threads": 4,</w:t>
        <w:br w:type="textWrapping"/>
        <w:t xml:space="preserve">      "ram_gb": 8,</w:t>
        <w:br w:type="textWrapping"/>
        <w:t xml:space="preserve">      "ram_mode": "DUAL_CHANNEL",</w:t>
        <w:br w:type="textWrapping"/>
        <w:t xml:space="preserve">      "instruction_set": "AVX_ONLY"</w:t>
        <w:br w:type="textWrapping"/>
        <w:t xml:space="preserve">    },</w:t>
        <w:br w:type="textWrapping"/>
        <w:t xml:space="preserve">    "pipeline_modules": {</w:t>
        <w:br w:type="textWrapping"/>
        <w:t xml:space="preserve">      "pass_1": {</w:t>
        <w:br w:type="textWrapping"/>
        <w:t xml:space="preserve">        "name": "normalizer.py",</w:t>
        <w:br w:type="textWrapping"/>
        <w:t xml:space="preserve">        "action": "DETERMINISTIC_METADATA_STRIP_AND_TRUNCATE",</w:t>
        <w:br w:type="textWrapping"/>
        <w:t xml:space="preserve">        "output": "NDJSON_FRAMES"</w:t>
        <w:br w:type="textWrapping"/>
        <w:t xml:space="preserve">      },</w:t>
        <w:br w:type="textWrapping"/>
        <w:t xml:space="preserve">      "pass_2": {</w:t>
        <w:br w:type="textWrapping"/>
        <w:t xml:space="preserve">        "name": "nomic-embed-text",</w:t>
        <w:br w:type="textWrapping"/>
        <w:t xml:space="preserve">        "action": "VECTOR_PROJECTION",</w:t>
        <w:br w:type="textWrapping"/>
        <w:t xml:space="preserve">        "output": "R^768_COORDINATES"</w:t>
        <w:br w:type="textWrapping"/>
        <w:t xml:space="preserve">      },</w:t>
        <w:br w:type="textWrapping"/>
        <w:t xml:space="preserve">      "pass_3": {</w:t>
        <w:br w:type="textWrapping"/>
        <w:t xml:space="preserve">        "name": "k501_merger.py",</w:t>
        <w:br w:type="textWrapping"/>
        <w:t xml:space="preserve">        "action": "BASE_STATE_FUSION",</w:t>
        <w:br w:type="textWrapping"/>
        <w:t xml:space="preserve">        "output": "S_0_STATE"</w:t>
        <w:br w:type="textWrapping"/>
        <w:t xml:space="preserve">      },</w:t>
        <w:br w:type="textWrapping"/>
        <w:t xml:space="preserve">      "pass_4": {</w:t>
        <w:br w:type="textWrapping"/>
        <w:t xml:space="preserve">        "name": "k501_gaia_loop.py",</w:t>
        <w:br w:type="textWrapping"/>
        <w:t xml:space="preserve">        "action": "RECURSIVE_TRANSITION",</w:t>
        <w:br w:type="textWrapping"/>
        <w:t xml:space="preserve">        "output": "S_t+1_STATE"</w:t>
        <w:br w:type="textWrapping"/>
        <w:t xml:space="preserve">      }</w:t>
        <w:br w:type="textWrapping"/>
        <w:t xml:space="preserve">    },</w:t>
        <w:br w:type="textWrapping"/>
        <w:t xml:space="preserve">    "quantum_graph_rules": {</w:t>
        <w:br w:type="textWrapping"/>
        <w:t xml:space="preserve">      "transition_equation": "S_{t+1} = T(S_t)",</w:t>
        <w:br w:type="textWrapping"/>
        <w:t xml:space="preserve">      "mass_equation": "m_i(t) = 1 - (|L(t) \\ L(t-1)| / |L(t) U L(t-1)|)",</w:t>
        <w:br w:type="textWrapping"/>
        <w:t xml:space="preserve">      "resonance_equation": "w_ij(t) = a(cos_sim(v_i, v_j)) + b(jaccard(L_i(t), L_j(t)))",</w:t>
        <w:br w:type="textWrapping"/>
        <w:t xml:space="preserve">      "convergence_target": "Delta -&gt; 0"</w:t>
        <w:br w:type="textWrapping"/>
        <w:t xml:space="preserve">    },</w:t>
        <w:br w:type="textWrapping"/>
        <w:t xml:space="preserve">    "operator_T_bootframe": {</w:t>
        <w:br w:type="textWrapping"/>
        <w:t xml:space="preserve">      "instruction": "Evaluate S_t against raw frame content. Purge contradictions. Condense invariants.",</w:t>
        <w:br w:type="textWrapping"/>
        <w:t xml:space="preserve">      "constraints": [</w:t>
        <w:br w:type="textWrapping"/>
        <w:t xml:space="preserve">        "STRICT_JSON",</w:t>
        <w:br w:type="textWrapping"/>
        <w:t xml:space="preserve">        "LOWERCASE",</w:t>
        <w:br w:type="textWrapping"/>
        <w:t xml:space="preserve">        "NO_EXPLANATION"</w:t>
        <w:br w:type="textWrapping"/>
        <w:t xml:space="preserve">      ]</w:t>
        <w:br w:type="textWrapping"/>
        <w:t xml:space="preserve">    },</w:t>
        <w:br w:type="textWrapping"/>
        <w:t xml:space="preserve">    "archive_verification": "VALID",</w:t>
        <w:br w:type="textWrapping"/>
        <w:t xml:space="preserve">    "system_directive": "HALT_AND_PRESERVE"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EXPORT COMPLETE.</w:t>
      </w:r>
      <w:r w:rsidDel="00000000" w:rsidR="00000000" w:rsidRPr="00000000">
        <w:rPr>
          <w:rtl w:val="0"/>
        </w:rPr>
        <w:t xml:space="preserve"> The K501 system definition is fully manifested. Ready for offline reconstruction or deployment of the t=1 recursive loop. Would you like me to initiate system standby?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