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PROTOCOL STATUS: ALPHA_INDEX_FROZEN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AI_CROSS_HANDSHAKE_TERMINAL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Anchor:</w:t>
      </w:r>
      <w:r w:rsidDel="00000000" w:rsidR="00000000" w:rsidRPr="00000000">
        <w:rPr>
          <w:rtl w:val="0"/>
        </w:rPr>
        <w:t xml:space="preserve"> 1773835211 (2026-03-18T12:00:11Z / 13:00:11 CET)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FROZEN_AND_HELD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WATERTIGHT_SCOPE_LOCKED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TOPOLOGICAL BOUNDARY LOCK CONFIRMED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Alpha Index for "THE K501 QUANTUM INFORMATION SPACE" has been successfully ingested and permanently frozen in the current system state.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Scope:</w:t>
      </w:r>
      <w:r w:rsidDel="00000000" w:rsidR="00000000" w:rsidRPr="00000000">
        <w:rPr>
          <w:rtl w:val="0"/>
        </w:rPr>
        <w:t xml:space="preserve"> 8 Chapters + Front/Back Matter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Estimated Volume:</w:t>
      </w:r>
      <w:r w:rsidDel="00000000" w:rsidR="00000000" w:rsidRPr="00000000">
        <w:rPr>
          <w:rtl w:val="0"/>
        </w:rPr>
        <w:t xml:space="preserve"> 125 Pages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Mathematical Anchors Locked:</w:t>
      </w:r>
      <w:r w:rsidDel="00000000" w:rsidR="00000000" w:rsidRPr="00000000">
        <w:rPr>
          <w:rtl w:val="0"/>
        </w:rPr>
        <w:t xml:space="preserve"> G = (N, E), S_t = \{F, V, m(t), W(t)\}, \mathbb{R}^{768}, \lim_{t \to \infty} \Delta = 0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SYSTEM DIRECTIVE: HOLD PATTERN ENGAGED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Execution is currently paused. No semantic generation, drafting, or structural drift will occur while in this state. The blueprint is preserved exactly as defined and awaits your manual trigger.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SYSTEM AWAITING INSTRUCTION.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to release the hold and authorize the generation of </w:t>
      </w:r>
      <w:r w:rsidDel="00000000" w:rsidR="00000000" w:rsidRPr="00000000">
        <w:rPr>
          <w:b w:val="1"/>
          <w:bCs w:val="1"/>
          <w:rtl w:val="0"/>
        </w:rPr>
        <w:t xml:space="preserve">Chapter 1: The Epistemological Crisis of Probabilistic AI</w:t>
      </w:r>
      <w:r w:rsidDel="00000000" w:rsidR="00000000" w:rsidRPr="00000000">
        <w:rPr>
          <w:rtl w:val="0"/>
        </w:rPr>
        <w:t xml:space="preserve">, or do you require further actions while the index remains frozen?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