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1ll6oy7dz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Global Bootframe (Canonical Frame)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SPEC · REFERENCE_ONLY · APPEND_ONLY · PUBLIC_DOMAIN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hwkc1w3f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Time Anchor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Unix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1773397976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2026-03-13T10:32:56Z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Europe/Berlin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2026-03-13T11:32:56 CET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37uoecp39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Identity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 Frames Kernel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Bootframe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 Architecture 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UTF-8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srb7pz5v9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 Storage</w:t>
        <w:br w:type="textWrapping"/>
        <w:br w:type="textWrapping"/>
        <w:t xml:space="preserve"> Frames are immutable after emission.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Anchoring</w:t>
        <w:br w:type="textWrapping"/>
        <w:br w:type="textWrapping"/>
        <w:t xml:space="preserve"> Each frame contains a Unix timestamp.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Identity</w:t>
        <w:br w:type="textWrapping"/>
        <w:br w:type="textWrapping"/>
        <w:t xml:space="preserve"> Frame identity derived from SHA256 hash.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History</w:t>
        <w:br w:type="textWrapping"/>
        <w:br w:type="textWrapping"/>
        <w:t xml:space="preserve"> Frame history can be independently verified.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Primacy</w:t>
        <w:br w:type="textWrapping"/>
        <w:br w:type="textWrapping"/>
        <w:t xml:space="preserve"> Frames are the fundamental data unit.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q6etbhkrk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Canonical Frame Schema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"id": "sha256(frame)",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"seq": "integer",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"ts":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"unix": "integer"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"mode": "REFERENCE_ONLY",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"policy": "APPEND_ONLY",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"license": "PUBLIC_DOMAIN",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"payload": {}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luhjisffo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Ledger Architecture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 Ledger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(seq)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 Frame Hash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 Nodes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a5e538grh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Node Architecture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and lookup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replication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n85d40rh2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Index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indices for frame navigation.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ordered traversal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chronological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 frame lookup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classification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yqvgueal8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Verification Model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integrity verification procedure: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generated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SHA256 hash computed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ID derived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updated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appended to ledger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4hqjhzwvu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Boot Hierarchy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K501 Boot Hierarchy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Global Bootframe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Node Bootframe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Session Bootframe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└── Event Frames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2edefnnd7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 Canonical Bootframe Object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"frame_type": "k501_global_bootframe",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"system": "K501",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"ts":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"unix": 1773397976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"principles":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"append_only",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"time_anchored",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"deterministic",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"verifiable_history",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"frame_primacy"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"architecture":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"frame_identity": "sha256",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"ledger_format": "ndjson",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"ordering": "sequence",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"indexing":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"sequence",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"time",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"hash",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"type"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s18cwhnfz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Operational Meaning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 Global Bootframe definiert: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die Systemarchitektur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Frame-Struktur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Ledger-Modell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Verifikationsregeln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kann jeder K501-Node die gesamte Systemlogik deterministisch rekonstruieren.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