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sind die relevanten technischen Informationen für eine saubere Installation von Debian 13 (LXQt) mit dem Graphical Expert Installer über Netinstall. Fokus: reproduzierbarer, stabiler Entwicklungs-Workspace für K501.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xgs6jh9pa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Installationsmedium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Empfohlenes Image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Debian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Version: Debian 13 Netinstall ISO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Downloadbereich: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https://www.debian.org/distrib/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ISO-Typ: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Empfehlung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netinst 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empfohlen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DVD 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nicht nötig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vermeiden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Größe: ~650 MB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5ajnwirz7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Boot-Modus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BIOS/UEFI einstellen: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Einstellung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UEFI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deaktivieren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SATA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AHCI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Boot 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USB zuerst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pl5irxh2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Installer starten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Boot-Menü: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Graphical Expert Install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Graphical Install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 erlaubt Kontrolle über: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Partitionierung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Paketauswahl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Netzwerk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Bootloader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onuoze4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Sprache / Locale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Germany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en_US.UTF-8 oder de_DE.UTF-8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Development oft stabiler: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en_US.UTF-8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uhsereiuu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Netzwerk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Optionen: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Empfehlung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Ethernet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nur wenn nötig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Hostname Vorschlag: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k501-node01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3by351yy5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Benutzerstruktur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root password setzen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user: iinkognit0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sudo aktivieren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8myuhlefq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Partitionierung (UEFI)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Empfohlene Struktur: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512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FAT32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root 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40-80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home /home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4-8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swap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/boot/efi   512M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           60G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/home       rest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swap        8G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Mountpoints im Installer manuell setzen.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u8cx24xa8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Paketquellen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deb.debian.org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 + non-free: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aktivieren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 für: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Firmware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Multimedia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azcpmsus1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Desktop Auswahl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Tasksel-Dialog: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 auswählen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LXQt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standard system utilities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SSH server (optional)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auswählen: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GNOME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KDE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Xfce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Grund: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LXQt ist leicht und stabil.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ed0lsd5o5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Bootloader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fragt: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Install GRUB?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Antwort: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/dev/sda  oder  NVMe Hauptdisk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18pck48pu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Erste Boot-Kontrolle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Installation prüfen: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Kernel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uname -a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Debian Version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cat /etc/debian_version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9hvr4jakj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Erste Systemupdates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sudo apt full-upgrade -y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Firmware: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sudo apt install firmware-linux firmware-misc-nonfree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fhpztwko4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Minimal Development Basis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Empfohlene Pakete: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sudo apt install \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 \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curl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wget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build-essential \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python3 \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python3-pip \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python3-venv \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htop \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ripgrep \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jq \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qmpskm1om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Workspace Basis (für K501)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Strukturvorschlag: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~/workspace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~/workspace/k501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~/workspace/ledger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~/workspace/archive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nl4qtcyoy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VS Codeium Setup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VSCodium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VSCodium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4yicoze84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Browser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Gemini / ChatGPT / Docs: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Chromium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sudo apt install chromium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k0gcu9fth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Backup-Integration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Installation: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Git Repository initialisieren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Verzeichnis versionieren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git commit -m "K501 clean base install"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pfqk3i8qd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Zielzustand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Setup: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Debian 13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LXQt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UEFI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Minimal packages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K501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Ledger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Git versioning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dir zusätzlich eine komplette Post-Install-Checkliste speziell für K501 Nodes erstellen, die: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alle Dev-Tools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Python-Umgebung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CPU-Build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ffmpeg Media-Header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Git-Auto-Ledger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ca. 10 Minuten vollständig installiert.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