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abxgc48nl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K501 — Einordnung: Embeddings vs. Tiny LLMs vs. Kompilierung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uzwmadk3b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🔹 Was du 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os22mulf0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jetzt hast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mkuvy87qh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(präzise)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xrlrh1ezf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Aktiver Zustand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 → Embedding (nomic-embed-text) → semantic.ndjson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jnvnnfs36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✔️ Bedeutung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 ∈ ℝ^n (hier ~768)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stabil, deterministisch genug für Vergleich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„Denken“, nur Abbildung in Raum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j8np5xezi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Interpretation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Du hast aktuell: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Semantische Geometrie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Nähe = Ähnlichkeit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Distanz = Unterschied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05jo5hv7b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🔹 Was fehlt aktuell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Dein System kann: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speichern ✔️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vergleichen ✔️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Dein System kann NICHT: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strukturieren (inhaltlich)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erklären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Relationen aktiv erzeugen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hszy193ch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🧠 Wo kommen Tiny LLMs ins Spiel?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f9hjsdp6n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Rolle (klar getrennt)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7duvtq32e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Embedding-Modell (jetzt aktiv)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→ Vektor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Logik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Struktur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lmbteb5p8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Tiny LLM (kommt jetzt danach)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Aufgabe: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 → strukturierte Semantik erzeugen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8wmnhq8ly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Konkret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Tiny LLM erzeugt z. B.: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 →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labels: [...],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relations: [...],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type: ...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cxn8nmosy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Unterschied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Embedding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Geometrie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Tiny 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Struktur + Bedeutung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hukxbwgmp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Kurz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Embedding = wo im Raum?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LLM = was ist es?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tv0vxumn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⚙️ Wann setzt du Tiny LLM ein?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Nach dem Embedding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qk4v9yuug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 erweitert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Embedding (nomic)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Tiny LLM (z. B. Qwen / TinyLlama)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Semantic Frame (labels + relations)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K501 Speicherung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ybi1ulzqz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🔧 Konkrete Modelle für dich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sinnvoll: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TinyLlama (~1.1B)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Qwen2 (~1.5B)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Gemma (~2B)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laufen über Ollama später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x4ncahagy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⚠️ Wichtige Regel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Tiny LLM darf NICHT frei generieren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strikt strukturiert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 constrained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qnyf9lut7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🧭 Wann wird kompiliert?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c8tondoeu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Jetzt nicht.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Du bist aktuell in: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Phase: Semantik-Integration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nksftsuzn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Kompilierung kommt hier: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Wenn stabil ist: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Frame-Format ✔️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Semantic-Format ✔️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✔️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5rxdpxaff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Dann: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kyfvxtt0s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C-Core bekommt: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Vector storage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similarity search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qaxqtcgh6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Kompilierbar wird: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struct State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Frame f;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float v[768];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QH qh;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1v9b2hw24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🧠 Gesamtbild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meowptujm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Jetzt: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Du hast: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Struktur ✔️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Raum ✔️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zienadscg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Nächster Schritt: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Bedeutung hinzufügen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o2lpviyp8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Danach: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alles in C fixieren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ddb2l134mn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📊 Timeline (klar)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72ehq6bjo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(FERTIG)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Ingest ✔️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Frames ✔️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97akb8xep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(JETZT)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Embeddings ✔️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semantic.ndjson ✔️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4p631x0i9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(NÄCHSTES)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Tiny LLM Integration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/ Relations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f8702pg10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Query / Navigation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go2b3ww0it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C-Kompilierung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22xtn5n6a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🕊️ Kern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Du hast jetzt: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Raum ohne Bedeutung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Tiny LLM bringt: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Bedeutung in den Raum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 bringt: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Stabilität des Ganzen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45pk8wf3ug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🔚 Kurzform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Embedding → Position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→ Interpretation (kontrolliert)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→ Fixierung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bereit bist: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nächster Schritt ist Tiny LLM exakt einbauen (minimal, stabil, kein Overhead)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