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BF757" w14:textId="77777777" w:rsidR="00D5574D" w:rsidRPr="00D5574D" w:rsidRDefault="00D5574D" w:rsidP="00D5574D">
      <w:pPr>
        <w:pStyle w:val="Title"/>
        <w:jc w:val="center"/>
        <w:rPr>
          <w:b/>
          <w:sz w:val="72"/>
          <w:u w:val="single"/>
        </w:rPr>
      </w:pPr>
      <w:r w:rsidRPr="00D5574D">
        <w:rPr>
          <w:b/>
          <w:sz w:val="72"/>
          <w:u w:val="single"/>
        </w:rPr>
        <w:t>A-Level Computer Science</w:t>
      </w:r>
    </w:p>
    <w:p w14:paraId="031E12D8" w14:textId="1CDB950F" w:rsidR="0002410D" w:rsidRPr="00D5574D" w:rsidRDefault="0002410D" w:rsidP="00D5574D">
      <w:pPr>
        <w:pStyle w:val="Title"/>
        <w:jc w:val="center"/>
        <w:rPr>
          <w:b/>
          <w:sz w:val="72"/>
          <w:u w:val="single"/>
        </w:rPr>
      </w:pPr>
      <w:r w:rsidRPr="00D5574D">
        <w:rPr>
          <w:b/>
          <w:sz w:val="72"/>
          <w:u w:val="single"/>
        </w:rPr>
        <w:t>Non</w:t>
      </w:r>
      <w:r w:rsidR="00D5574D" w:rsidRPr="00D5574D">
        <w:rPr>
          <w:b/>
          <w:sz w:val="72"/>
          <w:u w:val="single"/>
        </w:rPr>
        <w:t>-Exam Assessment</w:t>
      </w:r>
      <w:r w:rsidR="00D5574D">
        <w:rPr>
          <w:b/>
          <w:sz w:val="72"/>
          <w:u w:val="single"/>
        </w:rPr>
        <w:t xml:space="preserve"> Structure</w:t>
      </w:r>
    </w:p>
    <w:p w14:paraId="02E721B7" w14:textId="30ECE7A5" w:rsidR="00B6405B" w:rsidRPr="008D520F" w:rsidRDefault="00013066" w:rsidP="00013066">
      <w:pPr>
        <w:pStyle w:val="Heading1"/>
        <w:rPr>
          <w:sz w:val="40"/>
        </w:rPr>
      </w:pPr>
      <w:r w:rsidRPr="008D520F">
        <w:rPr>
          <w:sz w:val="40"/>
        </w:rPr>
        <w:t>Analysis</w:t>
      </w:r>
    </w:p>
    <w:p w14:paraId="78052379" w14:textId="77777777" w:rsidR="00960695" w:rsidRPr="004D0A38" w:rsidRDefault="00013066" w:rsidP="00013066">
      <w:pPr>
        <w:pStyle w:val="Heading2"/>
        <w:rPr>
          <w:sz w:val="32"/>
        </w:rPr>
      </w:pPr>
      <w:r w:rsidRPr="00296602">
        <w:rPr>
          <w:sz w:val="32"/>
          <w:highlight w:val="green"/>
        </w:rPr>
        <w:t>Problem Background</w:t>
      </w:r>
    </w:p>
    <w:p w14:paraId="782EC96C" w14:textId="77777777" w:rsidR="00960695" w:rsidRPr="004D0A38" w:rsidRDefault="00960695" w:rsidP="00960695">
      <w:pPr>
        <w:pStyle w:val="Heading2"/>
        <w:rPr>
          <w:sz w:val="32"/>
        </w:rPr>
      </w:pPr>
      <w:r w:rsidRPr="00296602">
        <w:rPr>
          <w:sz w:val="32"/>
          <w:highlight w:val="green"/>
        </w:rPr>
        <w:t>Current System (if applicable)</w:t>
      </w:r>
    </w:p>
    <w:p w14:paraId="35F23DBB" w14:textId="5DF26497" w:rsidR="00013066" w:rsidRPr="00945E45" w:rsidRDefault="00013066" w:rsidP="00013066">
      <w:pPr>
        <w:pStyle w:val="Heading2"/>
        <w:rPr>
          <w:sz w:val="32"/>
          <w:highlight w:val="green"/>
        </w:rPr>
      </w:pPr>
      <w:r w:rsidRPr="00945E45">
        <w:rPr>
          <w:sz w:val="32"/>
          <w:highlight w:val="green"/>
        </w:rPr>
        <w:t>Objectives</w:t>
      </w:r>
    </w:p>
    <w:p w14:paraId="2936EE66" w14:textId="77777777" w:rsidR="00960695" w:rsidRPr="004D0A38" w:rsidRDefault="00960695" w:rsidP="00960695">
      <w:pPr>
        <w:pStyle w:val="Heading2"/>
        <w:rPr>
          <w:sz w:val="32"/>
        </w:rPr>
      </w:pPr>
      <w:r w:rsidRPr="00945E45">
        <w:rPr>
          <w:sz w:val="32"/>
          <w:highlight w:val="green"/>
        </w:rPr>
        <w:t>Identification of end-users</w:t>
      </w:r>
      <w:r w:rsidR="00A24D6C" w:rsidRPr="00945E45">
        <w:rPr>
          <w:sz w:val="32"/>
          <w:highlight w:val="green"/>
        </w:rPr>
        <w:t>/Supervisors</w:t>
      </w:r>
    </w:p>
    <w:p w14:paraId="3B649320" w14:textId="77777777" w:rsidR="00013066" w:rsidRPr="000B3964" w:rsidRDefault="00013066" w:rsidP="00013066">
      <w:pPr>
        <w:pStyle w:val="Heading2"/>
        <w:rPr>
          <w:sz w:val="32"/>
          <w:highlight w:val="green"/>
        </w:rPr>
      </w:pPr>
      <w:r w:rsidRPr="000B3964">
        <w:rPr>
          <w:sz w:val="32"/>
          <w:highlight w:val="green"/>
        </w:rPr>
        <w:t>End user feedback</w:t>
      </w:r>
    </w:p>
    <w:p w14:paraId="1C6D04D3" w14:textId="77777777" w:rsidR="00013066" w:rsidRPr="000B3964" w:rsidRDefault="00A24D6C" w:rsidP="00013066">
      <w:pPr>
        <w:pStyle w:val="Heading3"/>
        <w:ind w:left="284"/>
        <w:rPr>
          <w:sz w:val="32"/>
          <w:highlight w:val="green"/>
        </w:rPr>
      </w:pPr>
      <w:r w:rsidRPr="000B3964">
        <w:rPr>
          <w:sz w:val="32"/>
          <w:highlight w:val="green"/>
        </w:rPr>
        <w:t>Interview/ Questionnaire 1</w:t>
      </w:r>
    </w:p>
    <w:p w14:paraId="1D5ED019" w14:textId="77777777" w:rsidR="00013066" w:rsidRPr="000B3964" w:rsidRDefault="00A24D6C" w:rsidP="00013066">
      <w:pPr>
        <w:pStyle w:val="Heading3"/>
        <w:ind w:left="284"/>
        <w:rPr>
          <w:sz w:val="32"/>
          <w:highlight w:val="green"/>
        </w:rPr>
      </w:pPr>
      <w:r w:rsidRPr="000B3964">
        <w:rPr>
          <w:sz w:val="32"/>
          <w:highlight w:val="green"/>
        </w:rPr>
        <w:t>Interview/ Questionnaire 2</w:t>
      </w:r>
    </w:p>
    <w:p w14:paraId="59620075" w14:textId="77777777" w:rsidR="00013066" w:rsidRPr="004D0A38" w:rsidRDefault="00A24D6C" w:rsidP="00013066">
      <w:pPr>
        <w:pStyle w:val="Heading3"/>
        <w:ind w:firstLine="284"/>
        <w:rPr>
          <w:sz w:val="32"/>
        </w:rPr>
      </w:pPr>
      <w:r w:rsidRPr="00945E45">
        <w:rPr>
          <w:sz w:val="32"/>
          <w:highlight w:val="green"/>
        </w:rPr>
        <w:t xml:space="preserve">Interview/ Questionnaire </w:t>
      </w:r>
      <w:r w:rsidR="00013066" w:rsidRPr="00945E45">
        <w:rPr>
          <w:sz w:val="32"/>
          <w:highlight w:val="green"/>
        </w:rPr>
        <w:t>conclusions</w:t>
      </w:r>
    </w:p>
    <w:p w14:paraId="1FB87D3F" w14:textId="77777777" w:rsidR="00013066" w:rsidRPr="004D0A38" w:rsidRDefault="00013066" w:rsidP="00960695">
      <w:pPr>
        <w:pStyle w:val="Heading2"/>
        <w:rPr>
          <w:sz w:val="32"/>
        </w:rPr>
      </w:pPr>
      <w:r w:rsidRPr="000419B5">
        <w:rPr>
          <w:sz w:val="32"/>
          <w:highlight w:val="green"/>
        </w:rPr>
        <w:t>Observations</w:t>
      </w:r>
    </w:p>
    <w:p w14:paraId="03A98D37" w14:textId="77777777" w:rsidR="00A24D6C" w:rsidRPr="00296602" w:rsidRDefault="00A24D6C" w:rsidP="00A24D6C">
      <w:pPr>
        <w:pStyle w:val="Heading2"/>
        <w:rPr>
          <w:sz w:val="32"/>
          <w:highlight w:val="green"/>
        </w:rPr>
      </w:pPr>
      <w:r w:rsidRPr="00296602">
        <w:rPr>
          <w:sz w:val="32"/>
          <w:highlight w:val="green"/>
        </w:rPr>
        <w:t>Initial Dataflow diagram (DFD)</w:t>
      </w:r>
    </w:p>
    <w:p w14:paraId="1A9B3AB8" w14:textId="2D054FA9" w:rsidR="00A24D6C" w:rsidRPr="008D520F" w:rsidRDefault="00047CF3" w:rsidP="00A24D6C">
      <w:pPr>
        <w:pStyle w:val="Heading2"/>
        <w:rPr>
          <w:sz w:val="32"/>
        </w:rPr>
      </w:pPr>
      <w:r w:rsidRPr="00296602">
        <w:rPr>
          <w:sz w:val="32"/>
          <w:highlight w:val="green"/>
        </w:rPr>
        <w:t xml:space="preserve">Initial </w:t>
      </w:r>
      <w:r w:rsidR="00A24D6C" w:rsidRPr="00296602">
        <w:rPr>
          <w:sz w:val="32"/>
          <w:highlight w:val="green"/>
        </w:rPr>
        <w:t>Data Dictionary</w:t>
      </w:r>
    </w:p>
    <w:p w14:paraId="5028601D" w14:textId="77777777" w:rsidR="00A24D6C" w:rsidRPr="000419B5" w:rsidRDefault="00A24D6C" w:rsidP="00A24D6C">
      <w:pPr>
        <w:pStyle w:val="Heading2"/>
        <w:rPr>
          <w:sz w:val="32"/>
        </w:rPr>
      </w:pPr>
      <w:r w:rsidRPr="000419B5">
        <w:rPr>
          <w:sz w:val="32"/>
          <w:highlight w:val="green"/>
        </w:rPr>
        <w:t>Any additional research (if applicable)</w:t>
      </w:r>
      <w:bookmarkStart w:id="0" w:name="_GoBack"/>
      <w:bookmarkEnd w:id="0"/>
    </w:p>
    <w:p w14:paraId="37FC0603" w14:textId="32E0832B" w:rsidR="00A24D6C" w:rsidRPr="000419B5" w:rsidRDefault="00A24D6C" w:rsidP="00A24D6C">
      <w:pPr>
        <w:pStyle w:val="Heading2"/>
        <w:rPr>
          <w:sz w:val="32"/>
        </w:rPr>
      </w:pPr>
      <w:r w:rsidRPr="000419B5">
        <w:rPr>
          <w:sz w:val="32"/>
        </w:rPr>
        <w:t>Proposed solution details (hardware/software</w:t>
      </w:r>
      <w:r w:rsidR="00E165EB" w:rsidRPr="000419B5">
        <w:rPr>
          <w:sz w:val="32"/>
        </w:rPr>
        <w:t xml:space="preserve"> requirements</w:t>
      </w:r>
      <w:r w:rsidRPr="000419B5">
        <w:rPr>
          <w:sz w:val="32"/>
        </w:rPr>
        <w:t>)</w:t>
      </w:r>
    </w:p>
    <w:p w14:paraId="5A7F73E2" w14:textId="7FEBCED5" w:rsidR="00A24D6C" w:rsidRDefault="00A24D6C" w:rsidP="00A24D6C">
      <w:pPr>
        <w:pStyle w:val="Heading2"/>
        <w:rPr>
          <w:sz w:val="32"/>
        </w:rPr>
      </w:pPr>
      <w:r w:rsidRPr="000419B5">
        <w:rPr>
          <w:sz w:val="32"/>
        </w:rPr>
        <w:t>Project Limitations (limitations agreed with end-user/supervisor)</w:t>
      </w:r>
    </w:p>
    <w:p w14:paraId="11AF5577" w14:textId="0E6E79F8" w:rsidR="009A38C7" w:rsidRPr="008D520F" w:rsidRDefault="009A38C7" w:rsidP="009A38C7">
      <w:pPr>
        <w:pStyle w:val="Heading2"/>
        <w:rPr>
          <w:sz w:val="32"/>
        </w:rPr>
      </w:pPr>
      <w:r w:rsidRPr="00296602">
        <w:rPr>
          <w:sz w:val="32"/>
          <w:highlight w:val="green"/>
        </w:rPr>
        <w:t>Gant chart (Project Schedule)</w:t>
      </w:r>
    </w:p>
    <w:p w14:paraId="668D9A4A" w14:textId="77777777" w:rsidR="00A24D6C" w:rsidRPr="00A24D6C" w:rsidRDefault="00A24D6C" w:rsidP="00A24D6C"/>
    <w:p w14:paraId="6164E604" w14:textId="5F472928" w:rsidR="00960695" w:rsidRDefault="00960695" w:rsidP="00960695"/>
    <w:p w14:paraId="4802C8AF" w14:textId="2DD9C3A8" w:rsidR="008D520F" w:rsidRDefault="008D520F" w:rsidP="00960695"/>
    <w:p w14:paraId="1633D4F5" w14:textId="5D7D7512" w:rsidR="008D520F" w:rsidRDefault="008D520F" w:rsidP="00960695"/>
    <w:p w14:paraId="31012AFA" w14:textId="14DA80D4" w:rsidR="008D520F" w:rsidRDefault="008D520F" w:rsidP="00960695"/>
    <w:p w14:paraId="1D8D0DD9" w14:textId="77777777" w:rsidR="008D520F" w:rsidRPr="00960695" w:rsidRDefault="008D520F" w:rsidP="00960695"/>
    <w:p w14:paraId="3D5E90A5" w14:textId="77777777" w:rsidR="008D520F" w:rsidRDefault="008D520F" w:rsidP="00013066">
      <w:pPr>
        <w:pStyle w:val="Heading1"/>
      </w:pPr>
    </w:p>
    <w:p w14:paraId="7835A3BA" w14:textId="77777777" w:rsidR="008D520F" w:rsidRDefault="008D520F" w:rsidP="00013066">
      <w:pPr>
        <w:pStyle w:val="Heading1"/>
      </w:pPr>
    </w:p>
    <w:p w14:paraId="76D91F2F" w14:textId="6FDFCFD9" w:rsidR="00013066" w:rsidRPr="006B131A" w:rsidRDefault="00013066" w:rsidP="00013066">
      <w:pPr>
        <w:pStyle w:val="Heading1"/>
      </w:pPr>
      <w:r w:rsidRPr="006B131A">
        <w:t>Design</w:t>
      </w:r>
    </w:p>
    <w:p w14:paraId="0333CF2B" w14:textId="2A298C1D" w:rsidR="006B131A" w:rsidRPr="006B131A" w:rsidRDefault="00013066" w:rsidP="006B131A">
      <w:pPr>
        <w:pStyle w:val="Heading2"/>
        <w:rPr>
          <w:sz w:val="32"/>
          <w:szCs w:val="32"/>
        </w:rPr>
      </w:pPr>
      <w:r w:rsidRPr="00014B68">
        <w:rPr>
          <w:sz w:val="32"/>
          <w:szCs w:val="32"/>
          <w:highlight w:val="yellow"/>
        </w:rPr>
        <w:t>Overview</w:t>
      </w:r>
    </w:p>
    <w:p w14:paraId="29DEFA36" w14:textId="0D95FCEC" w:rsidR="00013066" w:rsidRDefault="00013066" w:rsidP="00013066">
      <w:pPr>
        <w:pStyle w:val="Heading2"/>
        <w:ind w:right="-897"/>
        <w:rPr>
          <w:sz w:val="32"/>
          <w:szCs w:val="32"/>
        </w:rPr>
      </w:pPr>
      <w:r w:rsidRPr="006B131A">
        <w:rPr>
          <w:sz w:val="32"/>
          <w:szCs w:val="32"/>
        </w:rPr>
        <w:t>Description of modular structure of system (i.e. the different components of the system)</w:t>
      </w:r>
      <w:r w:rsidR="00C0126C">
        <w:rPr>
          <w:sz w:val="32"/>
          <w:szCs w:val="32"/>
        </w:rPr>
        <w:t xml:space="preserve"> </w:t>
      </w:r>
      <w:r w:rsidR="00F30E6D">
        <w:rPr>
          <w:sz w:val="32"/>
          <w:szCs w:val="32"/>
        </w:rPr>
        <w:t>–</w:t>
      </w:r>
      <w:r w:rsidR="00C0126C">
        <w:rPr>
          <w:sz w:val="32"/>
          <w:szCs w:val="32"/>
        </w:rPr>
        <w:t xml:space="preserve"> </w:t>
      </w:r>
      <w:r w:rsidR="00F30E6D">
        <w:rPr>
          <w:sz w:val="32"/>
          <w:szCs w:val="32"/>
        </w:rPr>
        <w:t xml:space="preserve">i.e. </w:t>
      </w:r>
      <w:r w:rsidR="00C0126C">
        <w:rPr>
          <w:sz w:val="32"/>
          <w:szCs w:val="32"/>
        </w:rPr>
        <w:t>structure chart</w:t>
      </w:r>
    </w:p>
    <w:p w14:paraId="387C4DA7" w14:textId="60B6D242" w:rsidR="006B131A" w:rsidRPr="006B131A" w:rsidRDefault="006B131A" w:rsidP="006B131A">
      <w:pPr>
        <w:pStyle w:val="Heading2"/>
        <w:rPr>
          <w:sz w:val="32"/>
        </w:rPr>
      </w:pPr>
      <w:r w:rsidRPr="006B131A">
        <w:rPr>
          <w:sz w:val="32"/>
        </w:rPr>
        <w:t>Architecture of System</w:t>
      </w:r>
      <w:r>
        <w:rPr>
          <w:sz w:val="32"/>
        </w:rPr>
        <w:t xml:space="preserve"> (see Mr O)</w:t>
      </w:r>
    </w:p>
    <w:p w14:paraId="6A31BAD7" w14:textId="77777777" w:rsidR="00013066" w:rsidRPr="006B131A" w:rsidRDefault="00013066" w:rsidP="00013066">
      <w:pPr>
        <w:pStyle w:val="Heading2"/>
        <w:rPr>
          <w:sz w:val="32"/>
          <w:szCs w:val="32"/>
        </w:rPr>
      </w:pPr>
      <w:r w:rsidRPr="00014B68">
        <w:rPr>
          <w:sz w:val="32"/>
          <w:szCs w:val="32"/>
          <w:highlight w:val="yellow"/>
        </w:rPr>
        <w:t>Graphical User Interface (GUI) Design</w:t>
      </w:r>
    </w:p>
    <w:p w14:paraId="10D9B70E" w14:textId="01C3A27B" w:rsidR="00013066" w:rsidRPr="006B131A" w:rsidRDefault="00013066" w:rsidP="00013066">
      <w:pPr>
        <w:pStyle w:val="Heading2"/>
        <w:rPr>
          <w:sz w:val="32"/>
          <w:szCs w:val="32"/>
        </w:rPr>
      </w:pPr>
      <w:r w:rsidRPr="006B131A">
        <w:rPr>
          <w:sz w:val="32"/>
          <w:szCs w:val="32"/>
        </w:rPr>
        <w:t xml:space="preserve">Algorithm </w:t>
      </w:r>
      <w:r w:rsidR="009A38C7" w:rsidRPr="006B131A">
        <w:rPr>
          <w:sz w:val="32"/>
          <w:szCs w:val="32"/>
        </w:rPr>
        <w:t>d</w:t>
      </w:r>
      <w:r w:rsidRPr="006B131A">
        <w:rPr>
          <w:sz w:val="32"/>
          <w:szCs w:val="32"/>
        </w:rPr>
        <w:t>esign</w:t>
      </w:r>
    </w:p>
    <w:p w14:paraId="0B504B9D" w14:textId="3FCDCBA1" w:rsidR="00013066" w:rsidRPr="006B131A" w:rsidRDefault="00013066" w:rsidP="00013066">
      <w:pPr>
        <w:pStyle w:val="Heading2"/>
        <w:rPr>
          <w:sz w:val="32"/>
          <w:szCs w:val="32"/>
        </w:rPr>
      </w:pPr>
      <w:r w:rsidRPr="00014B68">
        <w:rPr>
          <w:sz w:val="32"/>
          <w:szCs w:val="32"/>
          <w:highlight w:val="yellow"/>
        </w:rPr>
        <w:t>Webpage Navigation Chart</w:t>
      </w:r>
    </w:p>
    <w:p w14:paraId="22716A01" w14:textId="493D0B85" w:rsidR="00013066" w:rsidRPr="006B131A" w:rsidRDefault="00013066" w:rsidP="00013066">
      <w:pPr>
        <w:pStyle w:val="Heading2"/>
        <w:rPr>
          <w:sz w:val="32"/>
          <w:szCs w:val="32"/>
        </w:rPr>
      </w:pPr>
      <w:r w:rsidRPr="00014B68">
        <w:rPr>
          <w:sz w:val="32"/>
          <w:szCs w:val="32"/>
          <w:highlight w:val="yellow"/>
        </w:rPr>
        <w:t>Pseudocode/Flowchart</w:t>
      </w:r>
      <w:r w:rsidR="009A38C7" w:rsidRPr="00014B68">
        <w:rPr>
          <w:sz w:val="32"/>
          <w:szCs w:val="32"/>
          <w:highlight w:val="yellow"/>
        </w:rPr>
        <w:t>s</w:t>
      </w:r>
    </w:p>
    <w:p w14:paraId="73FC6307" w14:textId="5FD856F0" w:rsidR="00960695" w:rsidRPr="006B131A" w:rsidRDefault="00960695" w:rsidP="00960695">
      <w:pPr>
        <w:pStyle w:val="Heading2"/>
        <w:rPr>
          <w:sz w:val="32"/>
          <w:szCs w:val="32"/>
        </w:rPr>
      </w:pPr>
      <w:r w:rsidRPr="006B131A">
        <w:rPr>
          <w:sz w:val="32"/>
          <w:szCs w:val="32"/>
        </w:rPr>
        <w:t>Table of Functions</w:t>
      </w:r>
    </w:p>
    <w:p w14:paraId="098C13D3" w14:textId="73CAEA22" w:rsidR="00DB530D" w:rsidRDefault="00DB530D" w:rsidP="00DB530D">
      <w:pPr>
        <w:rPr>
          <w:sz w:val="32"/>
          <w:szCs w:val="32"/>
        </w:rPr>
      </w:pPr>
    </w:p>
    <w:p w14:paraId="4A851DED" w14:textId="326784F1" w:rsidR="00511B6A" w:rsidRPr="00511B6A" w:rsidRDefault="00511B6A" w:rsidP="00DB530D">
      <w:pPr>
        <w:rPr>
          <w:b/>
          <w:sz w:val="32"/>
          <w:szCs w:val="32"/>
        </w:rPr>
      </w:pPr>
      <w:r w:rsidRPr="00511B6A">
        <w:rPr>
          <w:b/>
          <w:sz w:val="32"/>
          <w:szCs w:val="32"/>
          <w:highlight w:val="yellow"/>
        </w:rPr>
        <w:t>Class Diagram</w:t>
      </w:r>
    </w:p>
    <w:p w14:paraId="49971956" w14:textId="655A35E0" w:rsidR="00960695" w:rsidRPr="00324598" w:rsidRDefault="00960695" w:rsidP="00960695">
      <w:pPr>
        <w:pStyle w:val="Heading2"/>
        <w:rPr>
          <w:sz w:val="32"/>
          <w:szCs w:val="32"/>
          <w:highlight w:val="yellow"/>
        </w:rPr>
      </w:pPr>
      <w:r w:rsidRPr="00324598">
        <w:rPr>
          <w:sz w:val="32"/>
          <w:szCs w:val="32"/>
          <w:highlight w:val="yellow"/>
        </w:rPr>
        <w:t>Relation Database Design</w:t>
      </w:r>
      <w:r w:rsidR="008D520F" w:rsidRPr="00324598">
        <w:rPr>
          <w:sz w:val="32"/>
          <w:szCs w:val="32"/>
          <w:highlight w:val="yellow"/>
        </w:rPr>
        <w:t xml:space="preserve"> / Entity Relationship Modelling (ERM)</w:t>
      </w:r>
    </w:p>
    <w:p w14:paraId="34E0E0B3" w14:textId="4E14A05B" w:rsidR="00220170" w:rsidRDefault="00960695" w:rsidP="00047CF3">
      <w:pPr>
        <w:pStyle w:val="Heading3"/>
        <w:ind w:left="284"/>
        <w:rPr>
          <w:sz w:val="32"/>
          <w:szCs w:val="32"/>
          <w:highlight w:val="yellow"/>
        </w:rPr>
      </w:pPr>
      <w:r w:rsidRPr="00324598">
        <w:rPr>
          <w:sz w:val="32"/>
          <w:szCs w:val="32"/>
          <w:highlight w:val="yellow"/>
        </w:rPr>
        <w:t>Normalisation (</w:t>
      </w:r>
      <w:r w:rsidR="009A38C7" w:rsidRPr="00324598">
        <w:rPr>
          <w:sz w:val="32"/>
          <w:szCs w:val="32"/>
          <w:highlight w:val="yellow"/>
        </w:rPr>
        <w:t>UNF, 1NF</w:t>
      </w:r>
      <w:r w:rsidR="00047CF3" w:rsidRPr="00324598">
        <w:rPr>
          <w:sz w:val="32"/>
          <w:szCs w:val="32"/>
          <w:highlight w:val="yellow"/>
        </w:rPr>
        <w:t>, 2NF, 3NF</w:t>
      </w:r>
      <w:r w:rsidRPr="00324598">
        <w:rPr>
          <w:sz w:val="32"/>
          <w:szCs w:val="32"/>
          <w:highlight w:val="yellow"/>
        </w:rPr>
        <w:t>)</w:t>
      </w:r>
    </w:p>
    <w:p w14:paraId="5B3B260F" w14:textId="01159AD0" w:rsidR="00047CF3" w:rsidRPr="00324598" w:rsidRDefault="00047CF3" w:rsidP="00047CF3">
      <w:pPr>
        <w:pStyle w:val="Heading3"/>
        <w:ind w:left="284"/>
        <w:rPr>
          <w:sz w:val="32"/>
          <w:szCs w:val="32"/>
          <w:highlight w:val="yellow"/>
        </w:rPr>
      </w:pPr>
      <w:r w:rsidRPr="00324598">
        <w:rPr>
          <w:sz w:val="32"/>
          <w:szCs w:val="32"/>
          <w:highlight w:val="yellow"/>
        </w:rPr>
        <w:t>Entity Descriptions</w:t>
      </w:r>
    </w:p>
    <w:p w14:paraId="374E5F74" w14:textId="7D8889F3" w:rsidR="00047CF3" w:rsidRPr="00324598" w:rsidRDefault="00047CF3" w:rsidP="00047CF3">
      <w:pPr>
        <w:pStyle w:val="Heading3"/>
        <w:ind w:left="284"/>
        <w:rPr>
          <w:sz w:val="32"/>
          <w:szCs w:val="32"/>
          <w:highlight w:val="yellow"/>
        </w:rPr>
      </w:pPr>
      <w:r w:rsidRPr="00324598">
        <w:rPr>
          <w:sz w:val="32"/>
          <w:szCs w:val="32"/>
          <w:highlight w:val="yellow"/>
        </w:rPr>
        <w:t>Entity Relationship Diagrams (ERD)</w:t>
      </w:r>
      <w:r w:rsidR="009A38C7" w:rsidRPr="00324598">
        <w:rPr>
          <w:sz w:val="32"/>
          <w:szCs w:val="32"/>
          <w:highlight w:val="yellow"/>
        </w:rPr>
        <w:t>,</w:t>
      </w:r>
      <w:r w:rsidRPr="00324598">
        <w:rPr>
          <w:sz w:val="32"/>
          <w:szCs w:val="32"/>
          <w:highlight w:val="yellow"/>
        </w:rPr>
        <w:t xml:space="preserve"> showing relationship degree</w:t>
      </w:r>
    </w:p>
    <w:p w14:paraId="7CBCABDF" w14:textId="7D4D8A05" w:rsidR="00047CF3" w:rsidRPr="006B131A" w:rsidRDefault="00047CF3" w:rsidP="00047CF3">
      <w:pPr>
        <w:pStyle w:val="Heading3"/>
        <w:ind w:left="284"/>
        <w:rPr>
          <w:sz w:val="32"/>
          <w:szCs w:val="32"/>
        </w:rPr>
      </w:pPr>
      <w:r w:rsidRPr="00324598">
        <w:rPr>
          <w:sz w:val="32"/>
          <w:szCs w:val="32"/>
          <w:highlight w:val="yellow"/>
        </w:rPr>
        <w:t xml:space="preserve">List of </w:t>
      </w:r>
      <w:r w:rsidR="009A38C7" w:rsidRPr="00324598">
        <w:rPr>
          <w:sz w:val="32"/>
          <w:szCs w:val="32"/>
          <w:highlight w:val="yellow"/>
        </w:rPr>
        <w:t xml:space="preserve">SQL </w:t>
      </w:r>
      <w:r w:rsidRPr="00324598">
        <w:rPr>
          <w:sz w:val="32"/>
          <w:szCs w:val="32"/>
          <w:highlight w:val="yellow"/>
        </w:rPr>
        <w:t>queries required</w:t>
      </w:r>
    </w:p>
    <w:p w14:paraId="41829679" w14:textId="48B8D998" w:rsidR="00013066" w:rsidRPr="006B131A" w:rsidRDefault="00DB530D" w:rsidP="00013066">
      <w:pPr>
        <w:pStyle w:val="Heading2"/>
        <w:rPr>
          <w:sz w:val="32"/>
          <w:szCs w:val="32"/>
        </w:rPr>
      </w:pPr>
      <w:r w:rsidRPr="006B131A">
        <w:rPr>
          <w:sz w:val="32"/>
          <w:szCs w:val="32"/>
        </w:rPr>
        <w:t>Prototyping (if applicable)</w:t>
      </w:r>
    </w:p>
    <w:p w14:paraId="76806C64" w14:textId="77777777" w:rsidR="00DB530D" w:rsidRPr="00DB530D" w:rsidRDefault="00DB530D" w:rsidP="00DB530D"/>
    <w:p w14:paraId="49D36DCF" w14:textId="3E7865A6" w:rsidR="00960695" w:rsidRDefault="00960695" w:rsidP="00960695"/>
    <w:p w14:paraId="2BE069DF" w14:textId="5B4A5E4F" w:rsidR="006B131A" w:rsidRDefault="006B131A" w:rsidP="00960695"/>
    <w:p w14:paraId="4F10F5C8" w14:textId="58B1E7E0" w:rsidR="006B131A" w:rsidRDefault="006B131A" w:rsidP="00960695"/>
    <w:p w14:paraId="3C195DA2" w14:textId="3429E0DA" w:rsidR="006B131A" w:rsidRDefault="006B131A" w:rsidP="00960695"/>
    <w:p w14:paraId="45A3CC3C" w14:textId="37DEE6C0" w:rsidR="006B131A" w:rsidRDefault="006B131A" w:rsidP="00960695"/>
    <w:p w14:paraId="7D471C21" w14:textId="2C0F09A9" w:rsidR="006B131A" w:rsidRDefault="006B131A" w:rsidP="00960695"/>
    <w:p w14:paraId="57F272FB" w14:textId="0B31F82E" w:rsidR="006B131A" w:rsidRDefault="006B131A" w:rsidP="00960695"/>
    <w:p w14:paraId="170AACE5" w14:textId="0F9778CE" w:rsidR="006B131A" w:rsidRDefault="006B131A" w:rsidP="00960695"/>
    <w:p w14:paraId="41021F5F" w14:textId="097A639F" w:rsidR="006B131A" w:rsidRDefault="006B131A" w:rsidP="00960695"/>
    <w:p w14:paraId="374C71A6" w14:textId="0AB0D190" w:rsidR="006B131A" w:rsidRDefault="006B131A" w:rsidP="00960695"/>
    <w:p w14:paraId="4F286D79" w14:textId="5BF7EAFB" w:rsidR="00013066" w:rsidRDefault="00013066" w:rsidP="00013066">
      <w:pPr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lastRenderedPageBreak/>
        <w:t>Technical Solution</w:t>
      </w:r>
    </w:p>
    <w:p w14:paraId="50FE7BB8" w14:textId="4DDD2832" w:rsidR="00BA5C3A" w:rsidRDefault="00BA5C3A" w:rsidP="00013066">
      <w:pPr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14:paraId="385BE4A6" w14:textId="4B7B7A4D" w:rsidR="00BA5C3A" w:rsidRDefault="00BA5C3A" w:rsidP="00013066">
      <w:pPr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SEE FILES IN STUDENT COMMON</w:t>
      </w:r>
    </w:p>
    <w:p w14:paraId="5CFC9B8A" w14:textId="77777777" w:rsidR="00960695" w:rsidRDefault="00960695" w:rsidP="00960695">
      <w:pPr>
        <w:pStyle w:val="Heading2"/>
      </w:pPr>
      <w:r>
        <w:t>Code overview</w:t>
      </w:r>
    </w:p>
    <w:p w14:paraId="61E7DC24" w14:textId="77777777" w:rsidR="00960695" w:rsidRDefault="00960695" w:rsidP="00960695">
      <w:pPr>
        <w:pStyle w:val="Heading3"/>
        <w:ind w:left="284"/>
      </w:pPr>
      <w:r>
        <w:t>HTML</w:t>
      </w:r>
    </w:p>
    <w:p w14:paraId="16F53735" w14:textId="77777777" w:rsidR="00960695" w:rsidRDefault="00960695" w:rsidP="00960695">
      <w:pPr>
        <w:pStyle w:val="Heading3"/>
        <w:ind w:left="284"/>
      </w:pPr>
      <w:r>
        <w:t>CSS</w:t>
      </w:r>
    </w:p>
    <w:p w14:paraId="5853B5D5" w14:textId="77777777" w:rsidR="00960695" w:rsidRDefault="00960695" w:rsidP="00960695">
      <w:pPr>
        <w:pStyle w:val="Heading3"/>
        <w:ind w:left="284"/>
      </w:pPr>
      <w:r>
        <w:t>JAVASCRIPT</w:t>
      </w:r>
    </w:p>
    <w:p w14:paraId="1E739475" w14:textId="77777777" w:rsidR="00960695" w:rsidRDefault="00960695" w:rsidP="00960695">
      <w:pPr>
        <w:pStyle w:val="Heading3"/>
        <w:ind w:left="284"/>
      </w:pPr>
      <w:r>
        <w:t>PYTHON</w:t>
      </w:r>
    </w:p>
    <w:p w14:paraId="53130B71" w14:textId="77777777" w:rsidR="00960695" w:rsidRPr="00960695" w:rsidRDefault="00960695" w:rsidP="00960695"/>
    <w:p w14:paraId="1CAADE12" w14:textId="77777777" w:rsidR="00960695" w:rsidRPr="00013066" w:rsidRDefault="00960695" w:rsidP="00013066"/>
    <w:sectPr w:rsidR="00960695" w:rsidRPr="00013066" w:rsidSect="00D5574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B3DE8"/>
    <w:multiLevelType w:val="hybridMultilevel"/>
    <w:tmpl w:val="468E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60541"/>
    <w:multiLevelType w:val="hybridMultilevel"/>
    <w:tmpl w:val="83B64B2C"/>
    <w:lvl w:ilvl="0" w:tplc="FA8A03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F2341"/>
    <w:multiLevelType w:val="hybridMultilevel"/>
    <w:tmpl w:val="2D6A8B98"/>
    <w:lvl w:ilvl="0" w:tplc="3AF40C7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66"/>
    <w:rsid w:val="00013066"/>
    <w:rsid w:val="00014B68"/>
    <w:rsid w:val="0002410D"/>
    <w:rsid w:val="000419B5"/>
    <w:rsid w:val="00047CF3"/>
    <w:rsid w:val="000B3964"/>
    <w:rsid w:val="00220170"/>
    <w:rsid w:val="00245EC1"/>
    <w:rsid w:val="00296602"/>
    <w:rsid w:val="00324598"/>
    <w:rsid w:val="0041022C"/>
    <w:rsid w:val="004D0A38"/>
    <w:rsid w:val="00511B6A"/>
    <w:rsid w:val="006B131A"/>
    <w:rsid w:val="00786A77"/>
    <w:rsid w:val="00803AB1"/>
    <w:rsid w:val="008D520F"/>
    <w:rsid w:val="00945E45"/>
    <w:rsid w:val="00960695"/>
    <w:rsid w:val="009A38C7"/>
    <w:rsid w:val="009E3E70"/>
    <w:rsid w:val="00A24D6C"/>
    <w:rsid w:val="00B6405B"/>
    <w:rsid w:val="00B90435"/>
    <w:rsid w:val="00BA5C3A"/>
    <w:rsid w:val="00BF688C"/>
    <w:rsid w:val="00C0126C"/>
    <w:rsid w:val="00D5574D"/>
    <w:rsid w:val="00D817F3"/>
    <w:rsid w:val="00DB530D"/>
    <w:rsid w:val="00E165EB"/>
    <w:rsid w:val="00E273A1"/>
    <w:rsid w:val="00F30E6D"/>
    <w:rsid w:val="00F8787A"/>
    <w:rsid w:val="00F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CF57"/>
  <w15:chartTrackingRefBased/>
  <w15:docId w15:val="{F6DE7AE8-CE06-4CA9-BA8F-F975E2AE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06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30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30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01306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5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6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Federation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 Whiteslip</dc:creator>
  <cp:keywords/>
  <dc:description/>
  <cp:lastModifiedBy>kamran bhatti</cp:lastModifiedBy>
  <cp:revision>13</cp:revision>
  <cp:lastPrinted>2017-09-26T09:36:00Z</cp:lastPrinted>
  <dcterms:created xsi:type="dcterms:W3CDTF">2017-09-26T10:53:00Z</dcterms:created>
  <dcterms:modified xsi:type="dcterms:W3CDTF">2018-09-17T18:40:00Z</dcterms:modified>
</cp:coreProperties>
</file>