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57F3" w14:textId="77777777" w:rsidR="00776661" w:rsidRPr="00C27DDA" w:rsidRDefault="0026532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27D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№1</w:t>
      </w:r>
      <w:r w:rsidRPr="00C27D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bookmarkStart w:id="0" w:name="bookmark=id.gjdgxs" w:colFirst="0" w:colLast="0"/>
      <w:bookmarkEnd w:id="0"/>
      <w:r w:rsidRPr="00C27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Нейросеть по распознаванию цифр</w:t>
      </w:r>
    </w:p>
    <w:p w14:paraId="746E028E" w14:textId="77777777" w:rsidR="00776661" w:rsidRPr="00C27DDA" w:rsidRDefault="007766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64F666" w14:textId="77777777" w:rsidR="00776661" w:rsidRPr="00C27DDA" w:rsidRDefault="002653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lang w:val="ru-RU"/>
        </w:rPr>
      </w:pPr>
      <w:r w:rsidRPr="00C27DDA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27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Задача:</w:t>
      </w:r>
      <w:r w:rsidRPr="00C27DDA">
        <w:rPr>
          <w:rFonts w:ascii="Times New Roman" w:eastAsia="Times New Roman" w:hAnsi="Times New Roman" w:cs="Times New Roman"/>
          <w:lang w:val="ru-RU"/>
        </w:rPr>
        <w:tab/>
      </w:r>
      <w:r w:rsidRPr="00C27DDA">
        <w:rPr>
          <w:rFonts w:ascii="Times New Roman" w:eastAsia="Times New Roman" w:hAnsi="Times New Roman" w:cs="Times New Roman"/>
          <w:lang w:val="ru-RU"/>
        </w:rPr>
        <w:t>Описание задач. Требуется распознать черно-белые цифры от 0 до 9, представленные в виде черных квадратиков в табличке 3×5 квадратов.</w:t>
      </w:r>
    </w:p>
    <w:p w14:paraId="2B4D87CA" w14:textId="77777777" w:rsidR="00776661" w:rsidRPr="00C27DDA" w:rsidRDefault="00265327">
      <w:pPr>
        <w:jc w:val="both"/>
        <w:rPr>
          <w:rFonts w:ascii="Times New Roman" w:eastAsia="Times New Roman" w:hAnsi="Times New Roman" w:cs="Times New Roman"/>
          <w:lang w:val="ru-RU"/>
        </w:rPr>
      </w:pPr>
      <w:r w:rsidRPr="00C27DDA">
        <w:rPr>
          <w:rFonts w:ascii="Times New Roman" w:eastAsia="Times New Roman" w:hAnsi="Times New Roman" w:cs="Times New Roman"/>
          <w:lang w:val="ru-RU"/>
        </w:rPr>
        <w:t>Каждая цифра представляет собой всего пятнадцать квадратиков, причем только двух возможных цветов. За белый квадратик отвеч</w:t>
      </w:r>
      <w:r w:rsidRPr="00C27DDA">
        <w:rPr>
          <w:rFonts w:ascii="Times New Roman" w:eastAsia="Times New Roman" w:hAnsi="Times New Roman" w:cs="Times New Roman"/>
          <w:lang w:val="ru-RU"/>
        </w:rPr>
        <w:t>ает 0, а черный квадратик – 1. Можно представить цифры в виде последовательности нулей и единиц</w:t>
      </w:r>
    </w:p>
    <w:p w14:paraId="585F16F7" w14:textId="77777777" w:rsidR="00776661" w:rsidRPr="00C27DDA" w:rsidRDefault="00776661">
      <w:pPr>
        <w:rPr>
          <w:rFonts w:ascii="Times New Roman" w:eastAsia="Times New Roman" w:hAnsi="Times New Roman" w:cs="Times New Roman"/>
          <w:lang w:val="ru-RU"/>
        </w:rPr>
      </w:pPr>
      <w:bookmarkStart w:id="1" w:name="bookmark=id.30j0zll" w:colFirst="0" w:colLast="0"/>
      <w:bookmarkEnd w:id="1"/>
    </w:p>
    <w:p w14:paraId="5300DF9D" w14:textId="77777777" w:rsidR="00776661" w:rsidRPr="00C27DDA" w:rsidRDefault="0026532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bookmark=id.1fob9te" w:colFirst="0" w:colLast="0"/>
      <w:bookmarkEnd w:id="2"/>
      <w:r w:rsidRPr="00C27DDA">
        <w:rPr>
          <w:rFonts w:ascii="Times New Roman" w:eastAsia="Times New Roman" w:hAnsi="Times New Roman" w:cs="Times New Roman"/>
          <w:b/>
          <w:color w:val="000000"/>
          <w:lang w:val="ru-RU"/>
        </w:rPr>
        <w:tab/>
      </w:r>
      <w:r w:rsidRPr="00C27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Результаты работы программы:</w:t>
      </w:r>
    </w:p>
    <w:p w14:paraId="638F7ABA" w14:textId="77777777" w:rsidR="00776661" w:rsidRPr="00C27DDA" w:rsidRDefault="00265327">
      <w:pPr>
        <w:ind w:firstLine="709"/>
        <w:rPr>
          <w:rFonts w:ascii="Times New Roman" w:eastAsia="Times New Roman" w:hAnsi="Times New Roman" w:cs="Times New Roman"/>
          <w:lang w:val="ru-RU"/>
        </w:rPr>
      </w:pPr>
      <w:r w:rsidRPr="00C27DDA">
        <w:rPr>
          <w:rFonts w:ascii="Times New Roman" w:eastAsia="Times New Roman" w:hAnsi="Times New Roman" w:cs="Times New Roman"/>
          <w:lang w:val="ru-RU"/>
        </w:rPr>
        <w:t>Пример что определяет значение: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D3FC5FF" wp14:editId="529BAEB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330325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4129B" w14:textId="77777777" w:rsidR="00776661" w:rsidRDefault="002653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8B601A" wp14:editId="32F29E50">
            <wp:extent cx="3662499" cy="163540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499" cy="1635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A8067" w14:textId="77777777" w:rsidR="00776661" w:rsidRPr="00C27DDA" w:rsidRDefault="00265327">
      <w:pPr>
        <w:ind w:firstLine="709"/>
        <w:rPr>
          <w:rFonts w:ascii="Times New Roman" w:eastAsia="Times New Roman" w:hAnsi="Times New Roman" w:cs="Times New Roman"/>
          <w:lang w:val="ru-RU"/>
        </w:rPr>
      </w:pPr>
      <w:r w:rsidRPr="00C27DDA">
        <w:rPr>
          <w:rFonts w:ascii="Times New Roman" w:eastAsia="Times New Roman" w:hAnsi="Times New Roman" w:cs="Times New Roman"/>
          <w:lang w:val="ru-RU"/>
        </w:rPr>
        <w:t>Пример что может не определить значение:</w:t>
      </w:r>
    </w:p>
    <w:p w14:paraId="0D8CBCD3" w14:textId="77777777" w:rsidR="00776661" w:rsidRDefault="00265327">
      <w:pPr>
        <w:rPr>
          <w:rFonts w:ascii="Times New Roman" w:eastAsia="Times New Roman" w:hAnsi="Times New Roman" w:cs="Times New Roman"/>
          <w:color w:val="000000"/>
        </w:rPr>
      </w:pPr>
      <w:bookmarkStart w:id="3" w:name="bookmark=id.3znysh7" w:colFirst="0" w:colLast="0"/>
      <w:bookmarkEnd w:id="3"/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20B026E0" wp14:editId="20D0219D">
            <wp:extent cx="3446517" cy="18684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517" cy="186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901D" w14:textId="77777777" w:rsidR="00776661" w:rsidRDefault="00776661">
      <w:pPr>
        <w:rPr>
          <w:rFonts w:ascii="Times New Roman" w:eastAsia="Times New Roman" w:hAnsi="Times New Roman" w:cs="Times New Roman"/>
          <w:color w:val="000000"/>
        </w:rPr>
      </w:pPr>
    </w:p>
    <w:p w14:paraId="5A89A1D8" w14:textId="77777777" w:rsidR="00776661" w:rsidRPr="00C27DDA" w:rsidRDefault="00265327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C27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Код программы (на языке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r w:rsidRPr="00C27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):</w:t>
      </w:r>
    </w:p>
    <w:p w14:paraId="6D12B84D" w14:textId="77777777" w:rsidR="00776661" w:rsidRDefault="00265327">
      <w:pPr>
        <w:shd w:val="clear" w:color="auto" w:fill="1E1F22"/>
      </w:pP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tkinter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as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random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zero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"111101101101111"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one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"001001001001001"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two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"111001111100111"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three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"111001111001111"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four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"101101111001001"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five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"111100111001111"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six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"111100111101111"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seven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"111001001001001"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lastRenderedPageBreak/>
        <w:t xml:space="preserve">eight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"111101111101111"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nine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"111101111001111"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>digits = [zero, one, two, three, four, five, six, seven, eight, nine]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>weights = [[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_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)]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_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bias 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7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proceed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(number,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net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sum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(number[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]) * weights[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return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net &gt;= bias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decrease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(number,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(number[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]) ==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weights[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 -=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increase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(number,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(number[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]) ==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weights[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 +=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train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_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10000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option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random.randint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9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option !=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proceed(digits[option],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            decrease(digits[option],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>else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not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proceed(digits[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    increase(digits[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correct_num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recognize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(num):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scores = []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score 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sum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(num[j]) ==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(digits[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][j])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j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scores.append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((score,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str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i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)))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scores.sort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reverse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>True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key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lambda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x: x[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 ==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return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 &gt;=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proofErr w:type="spellStart"/>
      <w:r>
        <w:rPr>
          <w:rFonts w:ascii="JetBrains Mono" w:eastAsia="JetBrains Mono" w:hAnsi="JetBrains Mono" w:cs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(scores) &gt;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 &gt;=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return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f"Скорее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return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scores[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return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Не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знаю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что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за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число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class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RecognizerApp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eastAsia="JetBrains Mono" w:hAnsi="JetBrains Mono" w:cs="JetBrains Mono"/>
          <w:color w:val="B200B2"/>
          <w:sz w:val="20"/>
          <w:szCs w:val="20"/>
        </w:rPr>
        <w:t>init</w:t>
      </w:r>
      <w:proofErr w:type="spellEnd"/>
      <w:r>
        <w:rPr>
          <w:rFonts w:ascii="JetBrains Mono" w:eastAsia="JetBrains Mono" w:hAnsi="JetBrains Mono" w:cs="JetBrains Mono"/>
          <w:color w:val="B200B2"/>
          <w:sz w:val="20"/>
          <w:szCs w:val="20"/>
        </w:rPr>
        <w:t>__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, root):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.root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root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.root.title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Распознавание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цифр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3x5"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.exit_button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tk.Button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(root,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Выход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command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root.quit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.exit_button.grid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[]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.create_matrices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proofErr w:type="spellStart"/>
      <w:r>
        <w:rPr>
          <w:rFonts w:ascii="JetBrains Mono" w:eastAsia="JetBrains Mono" w:hAnsi="JetBrains Mono" w:cs="JetBrains Mono"/>
          <w:color w:val="56A8F5"/>
          <w:sz w:val="20"/>
          <w:szCs w:val="20"/>
        </w:rPr>
        <w:t>create_matric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matrix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widget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matrix[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"widgets"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widget.destroy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.matrices.clear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m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matrix_frame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tk.Frame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.root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matrix_frame.grid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=m,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padx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pady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grid = [[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_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3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)]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_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buttons = []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row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button_row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[]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col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3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btn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tk.Button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matrix_frame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bg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2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height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command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lambda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r=row, c=col, m=m: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.toggle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(m, r, c))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btn.grid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=row,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=col,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padx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pady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button_row.append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btn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buttons.append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button_row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recognize_button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tk.Button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matrix_frame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Узнать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число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command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lambda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m=m: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.on_recognize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(m))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recognize_button.grid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columnspan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3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pady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result_label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tk.Label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matrix_frame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Результат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:"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"Arial"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),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anchor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"w"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result_label.grid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6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columnspan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3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pady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.matrices.append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({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       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"frame"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matrix_frame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"grid"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 grid,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"buttons"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 buttons,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recognize_button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recognize_button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result_label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result_label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"widgets"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: buttons + [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recognize_but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ton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result_label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]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    })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</w:rPr>
        <w:t>toggle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, m, row, col):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current_color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[m][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"buttons"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][row][col].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cget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bg</w:t>
      </w:r>
      <w:proofErr w:type="spellEnd"/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new_color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"black"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current_color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==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else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[m][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"buttons"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][row][col].config(</w:t>
      </w:r>
      <w:proofErr w:type="spellStart"/>
      <w:r>
        <w:rPr>
          <w:rFonts w:ascii="JetBrains Mono" w:eastAsia="JetBrains Mono" w:hAnsi="JetBrains Mono" w:cs="JetBrains Mono"/>
          <w:color w:val="AA4926"/>
          <w:sz w:val="20"/>
          <w:szCs w:val="20"/>
        </w:rPr>
        <w:t>bg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new_color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[m][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"grid"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][row][col] =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if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new_color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==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 xml:space="preserve">"black"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else 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def </w:t>
      </w:r>
      <w:proofErr w:type="spellStart"/>
      <w:r>
        <w:rPr>
          <w:rFonts w:ascii="JetBrains Mono" w:eastAsia="JetBrains Mono" w:hAnsi="JetBrains Mono" w:cs="JetBrains Mono"/>
          <w:color w:val="56A8F5"/>
          <w:sz w:val="20"/>
          <w:szCs w:val="20"/>
        </w:rPr>
        <w:t>on_recognize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, m):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num = 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.join(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str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[m][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"grid"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][row][col])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row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col 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eastAsia="JetBrains Mono" w:hAnsi="JetBrains Mono" w:cs="JetBrains Mono"/>
          <w:color w:val="8888C6"/>
          <w:sz w:val="20"/>
          <w:szCs w:val="20"/>
        </w:rPr>
        <w:t>range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2AACB8"/>
          <w:sz w:val="20"/>
          <w:szCs w:val="20"/>
        </w:rPr>
        <w:t>3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 xml:space="preserve">        result = recognize(num)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.matrices[m][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"result_label"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].config(</w:t>
      </w:r>
      <w:r>
        <w:rPr>
          <w:rFonts w:ascii="JetBrains Mono" w:eastAsia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f"Результат: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>\n{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result</w:t>
      </w:r>
      <w:r>
        <w:rPr>
          <w:rFonts w:ascii="JetBrains Mono" w:eastAsia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lastRenderedPageBreak/>
        <w:br/>
        <w:t>train()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root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tk.Tk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root.geometry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</w:rPr>
        <w:t>"1550x350"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  <w:t xml:space="preserve">app = </w:t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RecognizerApp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(root)</w:t>
      </w:r>
      <w:r>
        <w:rPr>
          <w:rFonts w:ascii="JetBrains Mono" w:eastAsia="JetBrains Mono" w:hAnsi="JetBrains Mono" w:cs="JetBrains Mono"/>
          <w:color w:val="BCBEC4"/>
          <w:sz w:val="20"/>
          <w:szCs w:val="20"/>
        </w:rPr>
        <w:br/>
      </w:r>
      <w:proofErr w:type="spellStart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root.mainloop</w:t>
      </w:r>
      <w:proofErr w:type="spellEnd"/>
      <w:r>
        <w:rPr>
          <w:rFonts w:ascii="JetBrains Mono" w:eastAsia="JetBrains Mono" w:hAnsi="JetBrains Mono" w:cs="JetBrains Mono"/>
          <w:color w:val="BCBEC4"/>
          <w:sz w:val="20"/>
          <w:szCs w:val="20"/>
        </w:rPr>
        <w:t>()</w:t>
      </w:r>
    </w:p>
    <w:p w14:paraId="02356434" w14:textId="77777777" w:rsidR="00776661" w:rsidRDefault="0077666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51C6AD" w14:textId="77777777" w:rsidR="00776661" w:rsidRPr="00C27DDA" w:rsidRDefault="0026532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27D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C27DD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27DD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C27DDA">
        <w:rPr>
          <w:rFonts w:ascii="Times New Roman" w:eastAsia="Times New Roman" w:hAnsi="Times New Roman" w:cs="Times New Roman"/>
        </w:rPr>
        <w:tab/>
      </w:r>
      <w:r w:rsidRPr="00C27DDA">
        <w:rPr>
          <w:rFonts w:ascii="Times New Roman" w:eastAsia="Times New Roman" w:hAnsi="Times New Roman" w:cs="Times New Roman"/>
          <w:lang w:val="ru-RU"/>
        </w:rPr>
        <w:t>Разработанная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нейросеть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показала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невысокую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т</w:t>
      </w:r>
      <w:r w:rsidRPr="00C27DDA">
        <w:rPr>
          <w:rFonts w:ascii="Times New Roman" w:eastAsia="Times New Roman" w:hAnsi="Times New Roman" w:cs="Times New Roman"/>
          <w:lang w:val="ru-RU"/>
        </w:rPr>
        <w:t>очность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распознавания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цифр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при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неполном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заполнении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клеток</w:t>
      </w:r>
      <w:r w:rsidRPr="00C27DDA">
        <w:rPr>
          <w:rFonts w:ascii="Times New Roman" w:eastAsia="Times New Roman" w:hAnsi="Times New Roman" w:cs="Times New Roman"/>
        </w:rPr>
        <w:t xml:space="preserve">, </w:t>
      </w:r>
      <w:r w:rsidRPr="00C27DDA">
        <w:rPr>
          <w:rFonts w:ascii="Times New Roman" w:eastAsia="Times New Roman" w:hAnsi="Times New Roman" w:cs="Times New Roman"/>
          <w:lang w:val="ru-RU"/>
        </w:rPr>
        <w:t>в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некоторых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случаях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она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всё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же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демонстрировала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результаты</w:t>
      </w:r>
      <w:r w:rsidRPr="00C27DDA">
        <w:rPr>
          <w:rFonts w:ascii="Times New Roman" w:eastAsia="Times New Roman" w:hAnsi="Times New Roman" w:cs="Times New Roman"/>
        </w:rPr>
        <w:t xml:space="preserve">. </w:t>
      </w:r>
      <w:r w:rsidRPr="00C27DDA">
        <w:rPr>
          <w:rFonts w:ascii="Times New Roman" w:eastAsia="Times New Roman" w:hAnsi="Times New Roman" w:cs="Times New Roman"/>
          <w:lang w:val="ru-RU"/>
        </w:rPr>
        <w:t>Проведение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этого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лабораторного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эксперимента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позволило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мне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получить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начальные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навыки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и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знания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в</w:t>
      </w:r>
      <w:r w:rsidRPr="00C27DDA">
        <w:rPr>
          <w:rFonts w:ascii="Times New Roman" w:eastAsia="Times New Roman" w:hAnsi="Times New Roman" w:cs="Times New Roman"/>
        </w:rPr>
        <w:t xml:space="preserve"> </w:t>
      </w:r>
      <w:r w:rsidRPr="00C27DDA">
        <w:rPr>
          <w:rFonts w:ascii="Times New Roman" w:eastAsia="Times New Roman" w:hAnsi="Times New Roman" w:cs="Times New Roman"/>
          <w:lang w:val="ru-RU"/>
        </w:rPr>
        <w:t>области разработки нейронных сетей.</w:t>
      </w:r>
    </w:p>
    <w:sectPr w:rsidR="00776661" w:rsidRPr="00C27DDA" w:rsidSect="00C27DDA">
      <w:pgSz w:w="11906" w:h="16838"/>
      <w:pgMar w:top="851" w:right="567" w:bottom="992" w:left="992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661"/>
    <w:rsid w:val="00265327"/>
    <w:rsid w:val="00776661"/>
    <w:rsid w:val="00C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C87F"/>
  <w15:docId w15:val="{CBEC72C4-89A7-473A-8EDB-A36892D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3O7D2oOe78OgWp0CcxizGN3/Ng==">CgMxLjAyCWlkLmdqZGd4czIKaWQuMzBqMHpsbDIKaWQuMWZvYjl0ZTIKaWQuM3pueXNoNzgAciExZnp4OGhvdkh2NUdxZG13b0pvYVE3MjZLVU5OWlBTWmY=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 Gen</dc:creator>
  <cp:lastModifiedBy>Cid Gen</cp:lastModifiedBy>
  <cp:revision>3</cp:revision>
  <dcterms:created xsi:type="dcterms:W3CDTF">2024-10-28T19:33:00Z</dcterms:created>
  <dcterms:modified xsi:type="dcterms:W3CDTF">2025-01-05T11:57:00Z</dcterms:modified>
</cp:coreProperties>
</file>