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562D" w14:textId="24688819" w:rsidR="00005F13" w:rsidRPr="00DF14E6" w:rsidRDefault="00005F13" w:rsidP="00005F13">
      <w:pPr>
        <w:pStyle w:val="Kop2"/>
        <w:rPr>
          <w:rFonts w:ascii="Arial" w:hAnsi="Arial" w:cs="Arial"/>
          <w:b/>
          <w:u w:val="single"/>
        </w:rPr>
      </w:pPr>
      <w:proofErr w:type="spellStart"/>
      <w:r w:rsidRPr="00DF14E6">
        <w:rPr>
          <w:rFonts w:ascii="Arial" w:hAnsi="Arial" w:cs="Arial"/>
          <w:b/>
          <w:u w:val="single"/>
        </w:rPr>
        <w:t>Diktyo</w:t>
      </w:r>
      <w:proofErr w:type="spellEnd"/>
      <w:r w:rsidR="00FF2089">
        <w:rPr>
          <w:rFonts w:ascii="Arial" w:hAnsi="Arial" w:cs="Arial"/>
          <w:b/>
          <w:u w:val="single"/>
        </w:rPr>
        <w:t xml:space="preserve"> Guide</w:t>
      </w:r>
      <w:r w:rsidRPr="00DF14E6">
        <w:rPr>
          <w:rFonts w:ascii="Arial" w:hAnsi="Arial" w:cs="Arial"/>
          <w:b/>
          <w:u w:val="single"/>
        </w:rPr>
        <w:t xml:space="preserve">: </w:t>
      </w:r>
      <w:r w:rsidR="00FF2089">
        <w:rPr>
          <w:rFonts w:ascii="Arial" w:hAnsi="Arial" w:cs="Arial"/>
          <w:b/>
          <w:u w:val="single"/>
        </w:rPr>
        <w:t xml:space="preserve">How to install the </w:t>
      </w:r>
      <w:r w:rsidRPr="00DF14E6">
        <w:rPr>
          <w:rFonts w:ascii="Arial" w:hAnsi="Arial" w:cs="Arial"/>
          <w:b/>
          <w:u w:val="single"/>
        </w:rPr>
        <w:t xml:space="preserve">Network-Aware Scheduling </w:t>
      </w:r>
      <w:r w:rsidR="00FF2089">
        <w:rPr>
          <w:rFonts w:ascii="Arial" w:hAnsi="Arial" w:cs="Arial"/>
          <w:b/>
          <w:u w:val="single"/>
        </w:rPr>
        <w:t xml:space="preserve">Plugins </w:t>
      </w:r>
      <w:r w:rsidRPr="00DF14E6">
        <w:rPr>
          <w:rFonts w:ascii="Arial" w:hAnsi="Arial" w:cs="Arial"/>
          <w:b/>
          <w:u w:val="single"/>
        </w:rPr>
        <w:t>in K8s</w:t>
      </w:r>
    </w:p>
    <w:p w14:paraId="154B7636" w14:textId="4B725AF4" w:rsidR="00850A2E" w:rsidRPr="00850A2E" w:rsidRDefault="00850A2E" w:rsidP="0085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F2664">
        <w:rPr>
          <w:rFonts w:ascii="Arial" w:hAnsi="Arial" w:cs="Arial"/>
          <w:sz w:val="20"/>
          <w:szCs w:val="20"/>
          <w:lang w:val="en-US"/>
        </w:rPr>
        <w:t>Kube-Scheduler/</w:t>
      </w:r>
      <w:r w:rsidRPr="00EF2664">
        <w:rPr>
          <w:rFonts w:ascii="Arial" w:eastAsia="Times New Roman" w:hAnsi="Arial" w:cs="Arial"/>
          <w:sz w:val="20"/>
          <w:szCs w:val="20"/>
          <w:lang w:val="en-US" w:eastAsia="en-GB"/>
        </w:rPr>
        <w:t>Scheduler Plugins</w:t>
      </w:r>
      <w:r w:rsidRPr="00EF2664">
        <w:rPr>
          <w:rFonts w:ascii="Arial" w:hAnsi="Arial" w:cs="Arial"/>
          <w:sz w:val="20"/>
          <w:szCs w:val="20"/>
          <w:lang w:val="en-US"/>
        </w:rPr>
        <w:t xml:space="preserve">, </w:t>
      </w:r>
      <w:hyperlink r:id="rId8" w:history="1">
        <w:r w:rsidRPr="00EF2664">
          <w:rPr>
            <w:rStyle w:val="Hyperlink"/>
            <w:rFonts w:ascii="Arial" w:hAnsi="Arial" w:cs="Arial"/>
            <w:sz w:val="20"/>
            <w:szCs w:val="20"/>
            <w:lang w:val="en-US"/>
          </w:rPr>
          <w:t>https://kubernetes.io/docs/concepts/scheduling-eviction/scheduling-framework/</w:t>
        </w:r>
      </w:hyperlink>
    </w:p>
    <w:p w14:paraId="48EDD06B" w14:textId="36AFE75C" w:rsidR="00005F13" w:rsidRPr="00EF2664" w:rsidRDefault="00005F13" w:rsidP="00005F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EF2664">
        <w:rPr>
          <w:rFonts w:ascii="Arial" w:eastAsia="Times New Roman" w:hAnsi="Arial" w:cs="Arial"/>
          <w:sz w:val="20"/>
          <w:szCs w:val="20"/>
          <w:lang w:eastAsia="en-GB"/>
        </w:rPr>
        <w:t xml:space="preserve">Paper: Currently under revision, can be accepted at the time of the assignment. </w:t>
      </w:r>
    </w:p>
    <w:p w14:paraId="280B8E39" w14:textId="5658DE1F" w:rsidR="0042521E" w:rsidRPr="00EF2664" w:rsidRDefault="0042521E" w:rsidP="00005F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EF2664">
        <w:rPr>
          <w:rFonts w:ascii="Arial" w:eastAsia="Times New Roman" w:hAnsi="Arial" w:cs="Arial"/>
          <w:sz w:val="20"/>
          <w:szCs w:val="20"/>
          <w:lang w:val="en-US" w:eastAsia="en-GB"/>
        </w:rPr>
        <w:t>KEP</w:t>
      </w:r>
      <w:r w:rsidR="0003176A" w:rsidRPr="00EF2664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approved</w:t>
      </w:r>
      <w:r w:rsidRPr="00EF2664">
        <w:rPr>
          <w:rFonts w:ascii="Arial" w:eastAsia="Times New Roman" w:hAnsi="Arial" w:cs="Arial"/>
          <w:sz w:val="20"/>
          <w:szCs w:val="20"/>
          <w:lang w:val="en-US" w:eastAsia="en-GB"/>
        </w:rPr>
        <w:t xml:space="preserve">: </w:t>
      </w:r>
      <w:hyperlink r:id="rId9" w:history="1">
        <w:r w:rsidR="0003176A" w:rsidRPr="00EF2664">
          <w:rPr>
            <w:rStyle w:val="Hyperlink"/>
            <w:rFonts w:ascii="Arial" w:eastAsia="Times New Roman" w:hAnsi="Arial" w:cs="Arial"/>
            <w:sz w:val="20"/>
            <w:szCs w:val="20"/>
            <w:lang w:val="en-US" w:eastAsia="en-GB"/>
          </w:rPr>
          <w:t>https://github.com/kubernetes-sigs/scheduler-plugins/tree/master/kep/260-network-aware-scheduling</w:t>
        </w:r>
      </w:hyperlink>
    </w:p>
    <w:p w14:paraId="665CC736" w14:textId="77777777" w:rsidR="0003176A" w:rsidRPr="00375A8D" w:rsidRDefault="0003176A" w:rsidP="0003176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it-IT" w:eastAsia="en-GB"/>
        </w:rPr>
      </w:pPr>
      <w:proofErr w:type="spellStart"/>
      <w:r w:rsidRPr="00375A8D">
        <w:rPr>
          <w:rFonts w:ascii="Arial" w:eastAsia="Times New Roman" w:hAnsi="Arial" w:cs="Arial"/>
          <w:sz w:val="20"/>
          <w:szCs w:val="20"/>
          <w:lang w:val="it-IT" w:eastAsia="en-GB"/>
        </w:rPr>
        <w:t>Diktyo</w:t>
      </w:r>
      <w:proofErr w:type="spellEnd"/>
      <w:r w:rsidRPr="00375A8D">
        <w:rPr>
          <w:rFonts w:ascii="Arial" w:eastAsia="Times New Roman" w:hAnsi="Arial" w:cs="Arial"/>
          <w:sz w:val="20"/>
          <w:szCs w:val="20"/>
          <w:lang w:val="it-IT" w:eastAsia="en-GB"/>
        </w:rPr>
        <w:t xml:space="preserve">-io: </w:t>
      </w:r>
      <w:hyperlink r:id="rId10" w:history="1">
        <w:r w:rsidRPr="00375A8D">
          <w:rPr>
            <w:rStyle w:val="Hyperlink"/>
            <w:rFonts w:ascii="Arial" w:eastAsia="Times New Roman" w:hAnsi="Arial" w:cs="Arial"/>
            <w:sz w:val="20"/>
            <w:szCs w:val="20"/>
            <w:lang w:val="it-IT" w:eastAsia="en-GB"/>
          </w:rPr>
          <w:t>https://github.com/diktyo-io</w:t>
        </w:r>
      </w:hyperlink>
    </w:p>
    <w:p w14:paraId="66616B11" w14:textId="190912A0" w:rsidR="00005F13" w:rsidRPr="00375A8D" w:rsidRDefault="00005F13" w:rsidP="004252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563C1" w:themeColor="hyperlink"/>
          <w:sz w:val="20"/>
          <w:szCs w:val="20"/>
          <w:u w:val="single"/>
          <w:lang w:val="it-IT"/>
        </w:rPr>
      </w:pPr>
    </w:p>
    <w:p w14:paraId="08B45FA6" w14:textId="1F4D6D9D" w:rsidR="00005F13" w:rsidRPr="005F267B" w:rsidRDefault="00005F13" w:rsidP="005F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lang w:val="nl-NL"/>
        </w:rPr>
      </w:pPr>
      <w:r w:rsidRPr="00EF2664">
        <w:rPr>
          <w:rFonts w:ascii="Arial" w:hAnsi="Arial" w:cs="Arial"/>
          <w:sz w:val="20"/>
          <w:szCs w:val="20"/>
          <w:lang w:val="en-US"/>
        </w:rPr>
        <w:t xml:space="preserve">Benchmark: </w:t>
      </w:r>
      <w:r w:rsidR="00850A2E">
        <w:rPr>
          <w:rFonts w:ascii="Arial" w:eastAsia="Times New Roman" w:hAnsi="Arial" w:cs="Arial"/>
          <w:sz w:val="20"/>
          <w:szCs w:val="20"/>
          <w:lang w:eastAsia="en-GB"/>
        </w:rPr>
        <w:t>Locust</w:t>
      </w:r>
      <w:r w:rsidR="005F267B">
        <w:rPr>
          <w:rFonts w:ascii="Arial" w:eastAsia="Times New Roman" w:hAnsi="Arial" w:cs="Arial"/>
          <w:sz w:val="20"/>
          <w:szCs w:val="20"/>
          <w:lang w:eastAsia="en-GB"/>
        </w:rPr>
        <w:t xml:space="preserve"> and </w:t>
      </w:r>
      <w:proofErr w:type="spellStart"/>
      <w:r w:rsidR="005F267B">
        <w:rPr>
          <w:rFonts w:ascii="Arial" w:eastAsia="Times New Roman" w:hAnsi="Arial" w:cs="Arial"/>
          <w:sz w:val="20"/>
          <w:szCs w:val="20"/>
          <w:lang w:eastAsia="en-GB"/>
        </w:rPr>
        <w:t>Teastore</w:t>
      </w:r>
      <w:proofErr w:type="spellEnd"/>
      <w:r w:rsidR="005F267B">
        <w:rPr>
          <w:rFonts w:ascii="Arial" w:eastAsia="Times New Roman" w:hAnsi="Arial" w:cs="Arial"/>
          <w:sz w:val="20"/>
          <w:szCs w:val="20"/>
          <w:lang w:eastAsia="en-GB"/>
        </w:rPr>
        <w:t xml:space="preserve"> application (see </w:t>
      </w:r>
      <w:proofErr w:type="spellStart"/>
      <w:r w:rsidR="005F267B">
        <w:rPr>
          <w:rFonts w:ascii="Arial" w:eastAsia="Times New Roman" w:hAnsi="Arial" w:cs="Arial"/>
          <w:sz w:val="20"/>
          <w:szCs w:val="20"/>
          <w:lang w:eastAsia="en-GB"/>
        </w:rPr>
        <w:t>diktyo</w:t>
      </w:r>
      <w:proofErr w:type="spellEnd"/>
      <w:r w:rsidR="005F267B">
        <w:rPr>
          <w:rFonts w:ascii="Arial" w:eastAsia="Times New Roman" w:hAnsi="Arial" w:cs="Arial"/>
          <w:sz w:val="20"/>
          <w:szCs w:val="20"/>
          <w:lang w:eastAsia="en-GB"/>
        </w:rPr>
        <w:t>/</w:t>
      </w:r>
      <w:proofErr w:type="spellStart"/>
      <w:r w:rsidR="005F267B">
        <w:rPr>
          <w:rFonts w:ascii="Arial" w:eastAsia="Times New Roman" w:hAnsi="Arial" w:cs="Arial"/>
          <w:sz w:val="20"/>
          <w:szCs w:val="20"/>
          <w:lang w:eastAsia="en-GB"/>
        </w:rPr>
        <w:t>teastore</w:t>
      </w:r>
      <w:proofErr w:type="spellEnd"/>
      <w:r w:rsidR="00761023">
        <w:rPr>
          <w:rFonts w:ascii="Arial" w:eastAsia="Times New Roman" w:hAnsi="Arial" w:cs="Arial"/>
          <w:sz w:val="20"/>
          <w:szCs w:val="20"/>
          <w:lang w:eastAsia="en-GB"/>
        </w:rPr>
        <w:t xml:space="preserve"> in diktyo.zip</w:t>
      </w:r>
      <w:r w:rsidR="005F267B">
        <w:rPr>
          <w:rFonts w:ascii="Arial" w:eastAsia="Times New Roman" w:hAnsi="Arial" w:cs="Arial"/>
          <w:sz w:val="20"/>
          <w:szCs w:val="20"/>
          <w:lang w:eastAsia="en-GB"/>
        </w:rPr>
        <w:t>)</w:t>
      </w:r>
    </w:p>
    <w:p w14:paraId="4555B503" w14:textId="164F7B5C" w:rsidR="0042521E" w:rsidRPr="009F58CF" w:rsidRDefault="0042521E" w:rsidP="0042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nl-BE"/>
        </w:rPr>
      </w:pPr>
    </w:p>
    <w:p w14:paraId="36FC770E" w14:textId="77777777" w:rsidR="0090036B" w:rsidRPr="00DF14E6" w:rsidRDefault="0090036B" w:rsidP="00425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AC6270B" w14:textId="69969ADC" w:rsidR="00005F13" w:rsidRDefault="00005F13" w:rsidP="0000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F14E6">
        <w:rPr>
          <w:rFonts w:ascii="Arial" w:hAnsi="Arial" w:cs="Arial"/>
          <w:sz w:val="20"/>
          <w:szCs w:val="20"/>
          <w:lang w:val="en-US"/>
        </w:rPr>
        <w:t xml:space="preserve">Testbed: kubeadm </w:t>
      </w:r>
      <w:r w:rsidR="0042521E" w:rsidRPr="00DF14E6">
        <w:rPr>
          <w:rFonts w:ascii="Arial" w:hAnsi="Arial" w:cs="Arial"/>
          <w:sz w:val="20"/>
          <w:szCs w:val="20"/>
          <w:lang w:val="en-US"/>
        </w:rPr>
        <w:t xml:space="preserve">cluster v1.22.4 </w:t>
      </w:r>
      <w:r w:rsidRPr="00DF14E6">
        <w:rPr>
          <w:rFonts w:ascii="Arial" w:hAnsi="Arial" w:cs="Arial"/>
          <w:sz w:val="20"/>
          <w:szCs w:val="20"/>
          <w:lang w:val="en-US"/>
        </w:rPr>
        <w:t>at KUL</w:t>
      </w:r>
      <w:r w:rsidR="00E7133F" w:rsidRPr="00DF14E6">
        <w:rPr>
          <w:rFonts w:ascii="Arial" w:hAnsi="Arial" w:cs="Arial"/>
          <w:sz w:val="20"/>
          <w:szCs w:val="20"/>
          <w:lang w:val="en-US"/>
        </w:rPr>
        <w:t>.</w:t>
      </w:r>
      <w:r w:rsidRPr="00DF14E6">
        <w:rPr>
          <w:rFonts w:ascii="Arial" w:hAnsi="Arial" w:cs="Arial"/>
          <w:sz w:val="20"/>
          <w:szCs w:val="20"/>
          <w:lang w:val="en-US"/>
        </w:rPr>
        <w:t xml:space="preserve"> At least 5</w:t>
      </w:r>
      <w:r w:rsidR="00530207" w:rsidRPr="00DF14E6">
        <w:rPr>
          <w:rFonts w:ascii="Arial" w:hAnsi="Arial" w:cs="Arial"/>
          <w:sz w:val="20"/>
          <w:szCs w:val="20"/>
          <w:lang w:val="en-US"/>
        </w:rPr>
        <w:t xml:space="preserve"> </w:t>
      </w:r>
      <w:r w:rsidRPr="00DF14E6">
        <w:rPr>
          <w:rFonts w:ascii="Arial" w:hAnsi="Arial" w:cs="Arial"/>
          <w:sz w:val="20"/>
          <w:szCs w:val="20"/>
          <w:lang w:val="en-US"/>
        </w:rPr>
        <w:t>nodes required pe</w:t>
      </w:r>
      <w:r w:rsidR="00761023">
        <w:rPr>
          <w:rFonts w:ascii="Arial" w:hAnsi="Arial" w:cs="Arial"/>
          <w:sz w:val="20"/>
          <w:szCs w:val="20"/>
          <w:lang w:val="en-US"/>
        </w:rPr>
        <w:t xml:space="preserve">r </w:t>
      </w:r>
      <w:r w:rsidRPr="00DF14E6">
        <w:rPr>
          <w:rFonts w:ascii="Arial" w:hAnsi="Arial" w:cs="Arial"/>
          <w:sz w:val="20"/>
          <w:szCs w:val="20"/>
          <w:lang w:val="en-US"/>
        </w:rPr>
        <w:t xml:space="preserve">student group. </w:t>
      </w:r>
    </w:p>
    <w:p w14:paraId="23A92A7A" w14:textId="2BCF4F8E" w:rsidR="00E744B3" w:rsidRDefault="00E744B3" w:rsidP="0000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B2BCE21" w14:textId="2AF9DC93" w:rsidR="00E744B3" w:rsidRPr="00DF14E6" w:rsidRDefault="00E744B3" w:rsidP="0000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Guide folder: </w:t>
      </w:r>
      <w:r w:rsidRPr="00E744B3">
        <w:rPr>
          <w:rFonts w:ascii="Arial" w:hAnsi="Arial" w:cs="Arial"/>
          <w:i/>
          <w:iCs/>
          <w:sz w:val="20"/>
          <w:szCs w:val="20"/>
          <w:lang w:val="en-US"/>
        </w:rPr>
        <w:t>diktyo.zip</w:t>
      </w:r>
    </w:p>
    <w:p w14:paraId="01EE8E44" w14:textId="3721B9DD" w:rsidR="00E7133F" w:rsidRDefault="00E7133F" w:rsidP="0000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E421AA" w14:textId="4ADDFCD2" w:rsidR="00FF2089" w:rsidRPr="00FF2089" w:rsidRDefault="00FF2089" w:rsidP="0000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F2089">
        <w:rPr>
          <w:rFonts w:ascii="Arial" w:hAnsi="Arial" w:cs="Arial"/>
          <w:b/>
          <w:bCs/>
          <w:sz w:val="20"/>
          <w:szCs w:val="20"/>
        </w:rPr>
        <w:t xml:space="preserve">Installation Guide: </w:t>
      </w:r>
    </w:p>
    <w:p w14:paraId="4138F3DC" w14:textId="77777777" w:rsidR="00FF2089" w:rsidRPr="00DF14E6" w:rsidRDefault="00FF2089" w:rsidP="0000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F1F9A7" w14:textId="77B13C23" w:rsidR="00FF2089" w:rsidRDefault="00FF2089" w:rsidP="00FF2089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4C30A6B1" w14:textId="6C3BE916" w:rsidR="00EB625B" w:rsidRPr="00EB625B" w:rsidRDefault="0066063E" w:rsidP="00EB625B">
      <w:pPr>
        <w:pStyle w:val="Lijstaline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</w:t>
      </w:r>
      <w:r w:rsidR="00FF2089">
        <w:rPr>
          <w:rFonts w:ascii="Arial" w:hAnsi="Arial" w:cs="Arial"/>
          <w:sz w:val="20"/>
          <w:szCs w:val="20"/>
          <w:lang w:val="en-US"/>
        </w:rPr>
        <w:t xml:space="preserve">) </w:t>
      </w:r>
      <w:r w:rsidR="00EB625B" w:rsidRPr="00EB625B">
        <w:rPr>
          <w:rFonts w:ascii="Arial" w:hAnsi="Arial" w:cs="Arial"/>
          <w:sz w:val="20"/>
          <w:szCs w:val="20"/>
          <w:lang w:val="en-US"/>
        </w:rPr>
        <w:t xml:space="preserve">Install both CRDs. Go to </w:t>
      </w:r>
      <w:proofErr w:type="spellStart"/>
      <w:r w:rsidR="00EB625B" w:rsidRPr="00EB625B">
        <w:rPr>
          <w:rFonts w:ascii="Arial" w:hAnsi="Arial" w:cs="Arial"/>
          <w:sz w:val="20"/>
          <w:szCs w:val="20"/>
          <w:lang w:val="en-US"/>
        </w:rPr>
        <w:t>crd</w:t>
      </w:r>
      <w:proofErr w:type="spellEnd"/>
      <w:r w:rsidR="00EB625B" w:rsidRPr="00EB625B">
        <w:rPr>
          <w:rFonts w:ascii="Arial" w:hAnsi="Arial" w:cs="Arial"/>
          <w:sz w:val="20"/>
          <w:szCs w:val="20"/>
          <w:lang w:val="en-US"/>
        </w:rPr>
        <w:t>-manifests/</w:t>
      </w:r>
    </w:p>
    <w:p w14:paraId="0177B2B8" w14:textId="77777777" w:rsidR="00EB625B" w:rsidRPr="00EB625B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4ED52DEB" w14:textId="77777777" w:rsidR="002C53B4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sz w:val="20"/>
          <w:szCs w:val="20"/>
          <w:lang w:val="en-US"/>
        </w:rPr>
        <w:t xml:space="preserve">Install </w:t>
      </w:r>
      <w:proofErr w:type="spellStart"/>
      <w:r w:rsidR="00FF5630">
        <w:rPr>
          <w:rFonts w:ascii="Arial" w:hAnsi="Arial" w:cs="Arial"/>
          <w:sz w:val="20"/>
          <w:szCs w:val="20"/>
          <w:lang w:val="en-US"/>
        </w:rPr>
        <w:t>A</w:t>
      </w:r>
      <w:r w:rsidRPr="007427B5">
        <w:rPr>
          <w:rFonts w:ascii="Arial" w:hAnsi="Arial" w:cs="Arial"/>
          <w:sz w:val="20"/>
          <w:szCs w:val="20"/>
          <w:lang w:val="en-US"/>
        </w:rPr>
        <w:t>pp</w:t>
      </w:r>
      <w:r w:rsidR="00FF5630">
        <w:rPr>
          <w:rFonts w:ascii="Arial" w:hAnsi="Arial" w:cs="Arial"/>
          <w:sz w:val="20"/>
          <w:szCs w:val="20"/>
          <w:lang w:val="en-US"/>
        </w:rPr>
        <w:t>G</w:t>
      </w:r>
      <w:r w:rsidRPr="007427B5">
        <w:rPr>
          <w:rFonts w:ascii="Arial" w:hAnsi="Arial" w:cs="Arial"/>
          <w:sz w:val="20"/>
          <w:szCs w:val="20"/>
          <w:lang w:val="en-US"/>
        </w:rPr>
        <w:t>roup</w:t>
      </w:r>
      <w:proofErr w:type="spellEnd"/>
      <w:r w:rsidR="00FF5630">
        <w:rPr>
          <w:rFonts w:ascii="Arial" w:hAnsi="Arial" w:cs="Arial"/>
          <w:sz w:val="20"/>
          <w:szCs w:val="20"/>
          <w:lang w:val="en-US"/>
        </w:rPr>
        <w:t xml:space="preserve"> CRD</w:t>
      </w:r>
      <w:r w:rsidRPr="007427B5">
        <w:rPr>
          <w:rFonts w:ascii="Arial" w:hAnsi="Arial" w:cs="Arial"/>
          <w:sz w:val="20"/>
          <w:szCs w:val="20"/>
          <w:lang w:val="en-US"/>
        </w:rPr>
        <w:t>:</w:t>
      </w:r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</w:p>
    <w:p w14:paraId="78B5EAC5" w14:textId="77777777" w:rsidR="002C53B4" w:rsidRDefault="002C53B4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680FDBDD" w14:textId="634F6A82" w:rsidR="00EB625B" w:rsidRPr="007427B5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kubectl apply -f 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appgroup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crd.yaml</w:t>
      </w:r>
      <w:proofErr w:type="spellEnd"/>
    </w:p>
    <w:p w14:paraId="43728EC5" w14:textId="77777777" w:rsidR="00EB625B" w:rsidRPr="007427B5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167BF8A" w14:textId="30FD2BF3" w:rsidR="002C53B4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sz w:val="20"/>
          <w:szCs w:val="20"/>
          <w:lang w:val="en-US"/>
        </w:rPr>
        <w:t xml:space="preserve">Install </w:t>
      </w:r>
      <w:r w:rsidR="00FF5630">
        <w:rPr>
          <w:rFonts w:ascii="Arial" w:hAnsi="Arial" w:cs="Arial"/>
          <w:sz w:val="20"/>
          <w:szCs w:val="20"/>
          <w:lang w:val="en-US"/>
        </w:rPr>
        <w:t>N</w:t>
      </w:r>
      <w:r w:rsidRPr="007427B5">
        <w:rPr>
          <w:rFonts w:ascii="Arial" w:hAnsi="Arial" w:cs="Arial"/>
          <w:sz w:val="20"/>
          <w:szCs w:val="20"/>
          <w:lang w:val="en-US"/>
        </w:rPr>
        <w:t>etwork</w:t>
      </w:r>
      <w:r w:rsidR="002C53B4">
        <w:rPr>
          <w:rFonts w:ascii="Arial" w:hAnsi="Arial" w:cs="Arial"/>
          <w:sz w:val="20"/>
          <w:szCs w:val="20"/>
          <w:lang w:val="en-US"/>
        </w:rPr>
        <w:t xml:space="preserve"> </w:t>
      </w:r>
      <w:r w:rsidRPr="007427B5">
        <w:rPr>
          <w:rFonts w:ascii="Arial" w:hAnsi="Arial" w:cs="Arial"/>
          <w:sz w:val="20"/>
          <w:szCs w:val="20"/>
          <w:lang w:val="en-US"/>
        </w:rPr>
        <w:t>Topology</w:t>
      </w:r>
      <w:r w:rsidR="00FF5630">
        <w:rPr>
          <w:rFonts w:ascii="Arial" w:hAnsi="Arial" w:cs="Arial"/>
          <w:sz w:val="20"/>
          <w:szCs w:val="20"/>
          <w:lang w:val="en-US"/>
        </w:rPr>
        <w:t xml:space="preserve"> CRD</w:t>
      </w:r>
      <w:r w:rsidRPr="007427B5">
        <w:rPr>
          <w:rFonts w:ascii="Arial" w:hAnsi="Arial" w:cs="Arial"/>
          <w:sz w:val="20"/>
          <w:szCs w:val="20"/>
          <w:lang w:val="en-US"/>
        </w:rPr>
        <w:t>:</w:t>
      </w:r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</w:p>
    <w:p w14:paraId="16774676" w14:textId="77777777" w:rsidR="002C53B4" w:rsidRDefault="002C53B4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CDBE692" w14:textId="342BFC35" w:rsidR="00EB625B" w:rsidRPr="007427B5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kubectl apply -f 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networktopology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crd.yaml</w:t>
      </w:r>
      <w:proofErr w:type="spellEnd"/>
    </w:p>
    <w:p w14:paraId="3B29420F" w14:textId="77777777" w:rsidR="00EB625B" w:rsidRPr="00EB625B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3CBE1EDC" w14:textId="3DB59AE2" w:rsidR="00EB625B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EB625B">
        <w:rPr>
          <w:rFonts w:ascii="Arial" w:hAnsi="Arial" w:cs="Arial"/>
          <w:sz w:val="20"/>
          <w:szCs w:val="20"/>
          <w:lang w:val="en-US"/>
        </w:rPr>
        <w:t xml:space="preserve">Deploy </w:t>
      </w:r>
      <w:r w:rsidR="002C53B4">
        <w:rPr>
          <w:rFonts w:ascii="Arial" w:hAnsi="Arial" w:cs="Arial"/>
          <w:sz w:val="20"/>
          <w:szCs w:val="20"/>
          <w:lang w:val="en-US"/>
        </w:rPr>
        <w:t xml:space="preserve">CRD </w:t>
      </w:r>
      <w:r w:rsidRPr="00EB625B">
        <w:rPr>
          <w:rFonts w:ascii="Arial" w:hAnsi="Arial" w:cs="Arial"/>
          <w:sz w:val="20"/>
          <w:szCs w:val="20"/>
          <w:lang w:val="en-US"/>
        </w:rPr>
        <w:t xml:space="preserve">examples to see that everything works: </w:t>
      </w:r>
    </w:p>
    <w:p w14:paraId="40435189" w14:textId="77777777" w:rsidR="00FF5630" w:rsidRDefault="00FF5630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57FC56FF" w14:textId="77777777" w:rsidR="00EB625B" w:rsidRPr="007427B5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kubectl apply -f 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appgroup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example.yaml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</w:p>
    <w:p w14:paraId="655D1448" w14:textId="3302F99F" w:rsidR="00FF2089" w:rsidRPr="00DF14E6" w:rsidRDefault="00EB625B" w:rsidP="00EB625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kubectl apply -f </w:t>
      </w:r>
      <w:proofErr w:type="spellStart"/>
      <w:r w:rsidR="0013005D">
        <w:rPr>
          <w:rFonts w:ascii="Arial" w:hAnsi="Arial" w:cs="Arial"/>
          <w:i/>
          <w:iCs/>
          <w:sz w:val="20"/>
          <w:szCs w:val="20"/>
          <w:lang w:val="en-US"/>
        </w:rPr>
        <w:t>networktopology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networktopology.yaml</w:t>
      </w:r>
      <w:proofErr w:type="spellEnd"/>
      <w:r w:rsidR="002C53B4">
        <w:rPr>
          <w:rFonts w:ascii="Arial" w:hAnsi="Arial" w:cs="Arial"/>
          <w:i/>
          <w:iCs/>
          <w:sz w:val="20"/>
          <w:szCs w:val="20"/>
          <w:lang w:val="en-US"/>
        </w:rPr>
        <w:t xml:space="preserve"> (also used in the assignment)</w:t>
      </w:r>
      <w:r w:rsidRPr="00EB625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CA421AE" w14:textId="77777777" w:rsidR="00513D9B" w:rsidRPr="00EB625B" w:rsidRDefault="00513D9B" w:rsidP="00513D9B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77B1328A" w14:textId="64D60542" w:rsidR="009848A4" w:rsidRDefault="0066063E" w:rsidP="009848A4">
      <w:pPr>
        <w:pStyle w:val="Lijstaline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</w:t>
      </w:r>
      <w:r w:rsidR="00EB625B">
        <w:rPr>
          <w:rFonts w:ascii="Arial" w:hAnsi="Arial" w:cs="Arial"/>
          <w:sz w:val="20"/>
          <w:szCs w:val="20"/>
          <w:lang w:val="en-US"/>
        </w:rPr>
        <w:t xml:space="preserve">) </w:t>
      </w:r>
      <w:r w:rsidR="00EB625B" w:rsidRPr="00EB625B">
        <w:rPr>
          <w:rFonts w:ascii="Arial" w:hAnsi="Arial" w:cs="Arial"/>
          <w:sz w:val="20"/>
          <w:szCs w:val="20"/>
          <w:lang w:val="en-US"/>
        </w:rPr>
        <w:t xml:space="preserve">Label nodes based on the </w:t>
      </w:r>
      <w:r w:rsidR="00EB625B">
        <w:rPr>
          <w:rFonts w:ascii="Arial" w:hAnsi="Arial" w:cs="Arial"/>
          <w:sz w:val="20"/>
          <w:szCs w:val="20"/>
          <w:lang w:val="en-US"/>
        </w:rPr>
        <w:t>assignment</w:t>
      </w:r>
      <w:r w:rsidR="00EB625B" w:rsidRPr="00EB625B">
        <w:rPr>
          <w:rFonts w:ascii="Arial" w:hAnsi="Arial" w:cs="Arial"/>
          <w:sz w:val="20"/>
          <w:szCs w:val="20"/>
          <w:lang w:val="en-US"/>
        </w:rPr>
        <w:t xml:space="preserve"> topology. An example is available at </w:t>
      </w:r>
      <w:proofErr w:type="spellStart"/>
      <w:r w:rsidR="00E744B3" w:rsidRPr="00E744B3">
        <w:rPr>
          <w:rFonts w:ascii="Arial" w:hAnsi="Arial" w:cs="Arial"/>
          <w:i/>
          <w:iCs/>
          <w:sz w:val="20"/>
          <w:szCs w:val="20"/>
          <w:lang w:val="en-US"/>
        </w:rPr>
        <w:t>crd</w:t>
      </w:r>
      <w:proofErr w:type="spellEnd"/>
      <w:r w:rsidR="00E744B3" w:rsidRPr="00E744B3">
        <w:rPr>
          <w:rFonts w:ascii="Arial" w:hAnsi="Arial" w:cs="Arial"/>
          <w:i/>
          <w:iCs/>
          <w:sz w:val="20"/>
          <w:szCs w:val="20"/>
          <w:lang w:val="en-US"/>
        </w:rPr>
        <w:t>-manifests\</w:t>
      </w:r>
      <w:proofErr w:type="spellStart"/>
      <w:r w:rsidR="00E744B3" w:rsidRPr="00E744B3">
        <w:rPr>
          <w:rFonts w:ascii="Arial" w:hAnsi="Arial" w:cs="Arial"/>
          <w:i/>
          <w:iCs/>
          <w:sz w:val="20"/>
          <w:szCs w:val="20"/>
          <w:lang w:val="en-US"/>
        </w:rPr>
        <w:t>networktopology</w:t>
      </w:r>
      <w:proofErr w:type="spellEnd"/>
      <w:r w:rsidR="00EB625B" w:rsidRPr="00E744B3">
        <w:rPr>
          <w:rFonts w:ascii="Arial" w:hAnsi="Arial" w:cs="Arial"/>
          <w:i/>
          <w:iCs/>
          <w:sz w:val="20"/>
          <w:szCs w:val="20"/>
          <w:lang w:val="en-US"/>
        </w:rPr>
        <w:t>/</w:t>
      </w:r>
      <w:r w:rsidR="009848A4" w:rsidRPr="00E744B3">
        <w:rPr>
          <w:rFonts w:ascii="Arial" w:hAnsi="Arial" w:cs="Arial"/>
          <w:i/>
          <w:iCs/>
          <w:sz w:val="20"/>
          <w:szCs w:val="20"/>
          <w:lang w:val="en-US"/>
        </w:rPr>
        <w:t>labels</w:t>
      </w:r>
      <w:r w:rsidR="00EB625B" w:rsidRPr="00E744B3">
        <w:rPr>
          <w:rFonts w:ascii="Arial" w:hAnsi="Arial" w:cs="Arial"/>
          <w:i/>
          <w:iCs/>
          <w:sz w:val="20"/>
          <w:szCs w:val="20"/>
          <w:lang w:val="en-US"/>
        </w:rPr>
        <w:t>.</w:t>
      </w:r>
      <w:r w:rsidR="009848A4" w:rsidRPr="00E744B3">
        <w:rPr>
          <w:rFonts w:ascii="Arial" w:hAnsi="Arial" w:cs="Arial"/>
          <w:i/>
          <w:iCs/>
          <w:sz w:val="20"/>
          <w:szCs w:val="20"/>
          <w:lang w:val="en-US"/>
        </w:rPr>
        <w:t>txt</w:t>
      </w:r>
      <w:r w:rsidR="00EB625B" w:rsidRPr="00EB625B">
        <w:rPr>
          <w:rFonts w:ascii="Arial" w:hAnsi="Arial" w:cs="Arial"/>
          <w:sz w:val="20"/>
          <w:szCs w:val="20"/>
          <w:lang w:val="en-US"/>
        </w:rPr>
        <w:t xml:space="preserve"> based on the </w:t>
      </w:r>
      <w:proofErr w:type="spellStart"/>
      <w:r w:rsidR="00EB625B" w:rsidRPr="00EB625B">
        <w:rPr>
          <w:rFonts w:ascii="Arial" w:hAnsi="Arial" w:cs="Arial"/>
          <w:sz w:val="20"/>
          <w:szCs w:val="20"/>
          <w:lang w:val="en-US"/>
        </w:rPr>
        <w:t>networktopology</w:t>
      </w:r>
      <w:proofErr w:type="spellEnd"/>
      <w:r w:rsidR="00256356">
        <w:rPr>
          <w:rFonts w:ascii="Arial" w:hAnsi="Arial" w:cs="Arial"/>
          <w:sz w:val="20"/>
          <w:szCs w:val="20"/>
          <w:lang w:val="en-US"/>
        </w:rPr>
        <w:t xml:space="preserve"> CR</w:t>
      </w:r>
      <w:r w:rsidR="00EB625B" w:rsidRPr="00EB625B">
        <w:rPr>
          <w:rFonts w:ascii="Arial" w:hAnsi="Arial" w:cs="Arial"/>
          <w:sz w:val="20"/>
          <w:szCs w:val="20"/>
          <w:lang w:val="en-US"/>
        </w:rPr>
        <w:t>.</w:t>
      </w:r>
    </w:p>
    <w:p w14:paraId="76FD5651" w14:textId="77777777" w:rsidR="009848A4" w:rsidRDefault="009848A4" w:rsidP="009848A4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19308118" w14:textId="39FECE76" w:rsidR="007C1731" w:rsidRDefault="0066063E" w:rsidP="007C1731">
      <w:pPr>
        <w:pStyle w:val="Lijstaline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15E0A">
        <w:rPr>
          <w:rFonts w:ascii="Arial" w:hAnsi="Arial" w:cs="Arial"/>
          <w:sz w:val="20"/>
          <w:szCs w:val="20"/>
          <w:lang w:val="en-US"/>
        </w:rPr>
        <w:t>3</w:t>
      </w:r>
      <w:r w:rsidR="009848A4" w:rsidRPr="00015E0A">
        <w:rPr>
          <w:rFonts w:ascii="Arial" w:hAnsi="Arial" w:cs="Arial"/>
          <w:sz w:val="20"/>
          <w:szCs w:val="20"/>
          <w:lang w:val="en-US"/>
        </w:rPr>
        <w:t xml:space="preserve">) Add </w:t>
      </w:r>
      <w:r w:rsidR="00015E0A" w:rsidRPr="00015E0A">
        <w:rPr>
          <w:rFonts w:ascii="Arial" w:hAnsi="Arial" w:cs="Arial"/>
          <w:sz w:val="20"/>
          <w:szCs w:val="20"/>
          <w:lang w:val="en-US"/>
        </w:rPr>
        <w:t xml:space="preserve">random </w:t>
      </w:r>
      <w:r w:rsidR="00F868AA" w:rsidRPr="00015E0A">
        <w:rPr>
          <w:rFonts w:ascii="Arial" w:hAnsi="Arial" w:cs="Arial"/>
          <w:sz w:val="20"/>
          <w:szCs w:val="20"/>
          <w:lang w:val="en-US"/>
        </w:rPr>
        <w:t>delays</w:t>
      </w:r>
      <w:r w:rsidR="009848A4" w:rsidRPr="00015E0A">
        <w:rPr>
          <w:rFonts w:ascii="Arial" w:hAnsi="Arial" w:cs="Arial"/>
          <w:sz w:val="20"/>
          <w:szCs w:val="20"/>
          <w:lang w:val="en-US"/>
        </w:rPr>
        <w:t xml:space="preserve"> </w:t>
      </w:r>
      <w:r w:rsidR="00015E0A" w:rsidRPr="00015E0A">
        <w:rPr>
          <w:rFonts w:ascii="Arial" w:hAnsi="Arial" w:cs="Arial"/>
          <w:sz w:val="20"/>
          <w:szCs w:val="20"/>
          <w:lang w:val="en-US"/>
        </w:rPr>
        <w:t xml:space="preserve">between 20 and 60 ms </w:t>
      </w:r>
      <w:r w:rsidR="00F341C7">
        <w:rPr>
          <w:rFonts w:ascii="Arial" w:hAnsi="Arial" w:cs="Arial"/>
          <w:sz w:val="20"/>
          <w:szCs w:val="20"/>
          <w:lang w:val="en-US"/>
        </w:rPr>
        <w:t>on each</w:t>
      </w:r>
      <w:r w:rsidR="007016E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016E6">
        <w:rPr>
          <w:rFonts w:ascii="Arial" w:hAnsi="Arial" w:cs="Arial"/>
          <w:sz w:val="20"/>
          <w:szCs w:val="20"/>
          <w:lang w:val="en-US"/>
        </w:rPr>
        <w:t>ens</w:t>
      </w:r>
      <w:proofErr w:type="spellEnd"/>
      <w:r w:rsidR="004F21AB">
        <w:rPr>
          <w:rFonts w:ascii="Arial" w:hAnsi="Arial" w:cs="Arial"/>
          <w:sz w:val="20"/>
          <w:szCs w:val="20"/>
          <w:lang w:val="en-US"/>
        </w:rPr>
        <w:t>* network interface of</w:t>
      </w:r>
      <w:r w:rsidR="00F341C7">
        <w:rPr>
          <w:rFonts w:ascii="Arial" w:hAnsi="Arial" w:cs="Arial"/>
          <w:sz w:val="20"/>
          <w:szCs w:val="20"/>
          <w:lang w:val="en-US"/>
        </w:rPr>
        <w:t xml:space="preserve"> worker node</w:t>
      </w:r>
      <w:r w:rsidR="004F21AB">
        <w:rPr>
          <w:rFonts w:ascii="Arial" w:hAnsi="Arial" w:cs="Arial"/>
          <w:sz w:val="20"/>
          <w:szCs w:val="20"/>
          <w:lang w:val="en-US"/>
        </w:rPr>
        <w:t>s</w:t>
      </w:r>
      <w:r w:rsidR="00F341C7">
        <w:rPr>
          <w:rFonts w:ascii="Arial" w:hAnsi="Arial" w:cs="Arial"/>
          <w:sz w:val="20"/>
          <w:szCs w:val="20"/>
          <w:lang w:val="en-US"/>
        </w:rPr>
        <w:t xml:space="preserve"> </w:t>
      </w:r>
      <w:r w:rsidR="004F21AB">
        <w:rPr>
          <w:rFonts w:ascii="Arial" w:hAnsi="Arial" w:cs="Arial"/>
          <w:sz w:val="20"/>
          <w:szCs w:val="20"/>
          <w:lang w:val="en-US"/>
        </w:rPr>
        <w:t xml:space="preserve">(not the </w:t>
      </w:r>
      <w:r w:rsidR="00F341C7">
        <w:rPr>
          <w:rFonts w:ascii="Arial" w:hAnsi="Arial" w:cs="Arial"/>
          <w:sz w:val="20"/>
          <w:szCs w:val="20"/>
          <w:lang w:val="en-US"/>
        </w:rPr>
        <w:t>master node</w:t>
      </w:r>
      <w:r w:rsidR="004F21AB">
        <w:rPr>
          <w:rFonts w:ascii="Arial" w:hAnsi="Arial" w:cs="Arial"/>
          <w:sz w:val="20"/>
          <w:szCs w:val="20"/>
          <w:lang w:val="en-US"/>
        </w:rPr>
        <w:t>!)</w:t>
      </w:r>
      <w:r w:rsidR="00F341C7">
        <w:rPr>
          <w:rFonts w:ascii="Arial" w:hAnsi="Arial" w:cs="Arial"/>
          <w:sz w:val="20"/>
          <w:szCs w:val="20"/>
          <w:lang w:val="en-US"/>
        </w:rPr>
        <w:t xml:space="preserve"> </w:t>
      </w:r>
      <w:r w:rsidR="009848A4" w:rsidRPr="00015E0A">
        <w:rPr>
          <w:rFonts w:ascii="Arial" w:hAnsi="Arial" w:cs="Arial"/>
          <w:sz w:val="20"/>
          <w:szCs w:val="20"/>
          <w:lang w:val="en-US"/>
        </w:rPr>
        <w:t xml:space="preserve">based on Traffic Control. Please check the file tc.txt </w:t>
      </w:r>
      <w:r w:rsidR="007A43E3" w:rsidRPr="00015E0A">
        <w:rPr>
          <w:rFonts w:ascii="Arial" w:hAnsi="Arial" w:cs="Arial"/>
          <w:sz w:val="20"/>
          <w:szCs w:val="20"/>
          <w:lang w:val="en-US"/>
        </w:rPr>
        <w:t xml:space="preserve">to </w:t>
      </w:r>
      <w:r w:rsidR="00210EE4">
        <w:rPr>
          <w:rFonts w:ascii="Arial" w:hAnsi="Arial" w:cs="Arial"/>
          <w:sz w:val="20"/>
          <w:szCs w:val="20"/>
          <w:lang w:val="en-US"/>
        </w:rPr>
        <w:t xml:space="preserve">see what is the appropriate </w:t>
      </w:r>
      <w:r w:rsidR="00F341C7">
        <w:rPr>
          <w:rFonts w:ascii="Arial" w:hAnsi="Arial" w:cs="Arial"/>
          <w:sz w:val="20"/>
          <w:szCs w:val="20"/>
          <w:lang w:val="en-US"/>
        </w:rPr>
        <w:t>tc command. You may not use</w:t>
      </w:r>
      <w:r w:rsidR="0029538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9538C">
        <w:rPr>
          <w:rFonts w:ascii="Arial" w:hAnsi="Arial" w:cs="Arial"/>
          <w:sz w:val="20"/>
          <w:szCs w:val="20"/>
          <w:lang w:val="en-US"/>
        </w:rPr>
        <w:t>ssh</w:t>
      </w:r>
      <w:proofErr w:type="spellEnd"/>
      <w:r w:rsidR="0029538C">
        <w:rPr>
          <w:rFonts w:ascii="Arial" w:hAnsi="Arial" w:cs="Arial"/>
          <w:sz w:val="20"/>
          <w:szCs w:val="20"/>
          <w:lang w:val="en-US"/>
        </w:rPr>
        <w:t xml:space="preserve"> to login to each node but you need to deploy a </w:t>
      </w:r>
      <w:proofErr w:type="spellStart"/>
      <w:r w:rsidR="0029538C">
        <w:rPr>
          <w:rFonts w:ascii="Arial" w:hAnsi="Arial" w:cs="Arial"/>
          <w:sz w:val="20"/>
          <w:szCs w:val="20"/>
          <w:lang w:val="en-US"/>
        </w:rPr>
        <w:t>DaemonSet</w:t>
      </w:r>
      <w:proofErr w:type="spellEnd"/>
      <w:r w:rsidR="00F341C7">
        <w:rPr>
          <w:rFonts w:ascii="Arial" w:hAnsi="Arial" w:cs="Arial"/>
          <w:sz w:val="20"/>
          <w:szCs w:val="20"/>
          <w:lang w:val="en-US"/>
        </w:rPr>
        <w:t xml:space="preserve"> </w:t>
      </w:r>
      <w:r w:rsidR="0029538C">
        <w:rPr>
          <w:rFonts w:ascii="Arial" w:hAnsi="Arial" w:cs="Arial"/>
          <w:sz w:val="20"/>
          <w:szCs w:val="20"/>
          <w:lang w:val="en-US"/>
        </w:rPr>
        <w:t>for this. Also use a</w:t>
      </w:r>
      <w:r w:rsidR="005A6322">
        <w:rPr>
          <w:rFonts w:ascii="Arial" w:hAnsi="Arial" w:cs="Arial"/>
          <w:sz w:val="20"/>
          <w:szCs w:val="20"/>
          <w:lang w:val="en-US"/>
        </w:rPr>
        <w:t>n</w:t>
      </w:r>
      <w:r w:rsidR="0029538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9538C">
        <w:rPr>
          <w:rFonts w:ascii="Arial" w:hAnsi="Arial" w:cs="Arial"/>
          <w:sz w:val="20"/>
          <w:szCs w:val="20"/>
          <w:lang w:val="en-US"/>
        </w:rPr>
        <w:t>imagePullPolicy</w:t>
      </w:r>
      <w:proofErr w:type="spellEnd"/>
      <w:r w:rsidR="0029538C">
        <w:rPr>
          <w:rFonts w:ascii="Arial" w:hAnsi="Arial" w:cs="Arial"/>
          <w:sz w:val="20"/>
          <w:szCs w:val="20"/>
          <w:lang w:val="en-US"/>
        </w:rPr>
        <w:t xml:space="preserve"> </w:t>
      </w:r>
      <w:r w:rsidR="005A6322">
        <w:rPr>
          <w:rFonts w:ascii="Arial" w:hAnsi="Arial" w:cs="Arial"/>
          <w:sz w:val="20"/>
          <w:szCs w:val="20"/>
          <w:lang w:val="en-US"/>
        </w:rPr>
        <w:t xml:space="preserve">so that the container image of the </w:t>
      </w:r>
      <w:proofErr w:type="spellStart"/>
      <w:r w:rsidR="005A6322">
        <w:rPr>
          <w:rFonts w:ascii="Arial" w:hAnsi="Arial" w:cs="Arial"/>
          <w:sz w:val="20"/>
          <w:szCs w:val="20"/>
          <w:lang w:val="en-US"/>
        </w:rPr>
        <w:t>Daemonset</w:t>
      </w:r>
      <w:proofErr w:type="spellEnd"/>
      <w:r w:rsidR="005A6322">
        <w:rPr>
          <w:rFonts w:ascii="Arial" w:hAnsi="Arial" w:cs="Arial"/>
          <w:sz w:val="20"/>
          <w:szCs w:val="20"/>
          <w:lang w:val="en-US"/>
        </w:rPr>
        <w:t xml:space="preserve"> is pulled exactly one time from the container registry. </w:t>
      </w:r>
      <w:r w:rsidR="00632BF4">
        <w:rPr>
          <w:rFonts w:ascii="Arial" w:hAnsi="Arial" w:cs="Arial"/>
          <w:sz w:val="20"/>
          <w:szCs w:val="20"/>
          <w:lang w:val="en-US"/>
        </w:rPr>
        <w:t xml:space="preserve">You can check that </w:t>
      </w:r>
      <w:r w:rsidR="00632BF4">
        <w:rPr>
          <w:rFonts w:ascii="Arial" w:hAnsi="Arial" w:cs="Arial"/>
          <w:sz w:val="20"/>
          <w:szCs w:val="20"/>
          <w:lang w:val="en-US"/>
        </w:rPr>
        <w:t>the Traffic Control commands have correctly been executed</w:t>
      </w:r>
      <w:r w:rsidR="00C52118">
        <w:rPr>
          <w:rFonts w:ascii="Arial" w:hAnsi="Arial" w:cs="Arial"/>
          <w:sz w:val="20"/>
          <w:szCs w:val="20"/>
          <w:lang w:val="en-US"/>
        </w:rPr>
        <w:t xml:space="preserve"> as follows:</w:t>
      </w:r>
    </w:p>
    <w:p w14:paraId="74D53B40" w14:textId="77777777" w:rsidR="007C1731" w:rsidRPr="007C1731" w:rsidRDefault="007C1731" w:rsidP="007C1731">
      <w:pPr>
        <w:pStyle w:val="Lijstalinea"/>
        <w:rPr>
          <w:rFonts w:ascii="Arial" w:hAnsi="Arial" w:cs="Arial"/>
          <w:sz w:val="20"/>
          <w:szCs w:val="20"/>
          <w:lang w:val="en-US"/>
        </w:rPr>
      </w:pPr>
    </w:p>
    <w:p w14:paraId="0FAF94DF" w14:textId="4D7280EF" w:rsidR="007C1731" w:rsidRDefault="007C1731" w:rsidP="007C1731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 xml:space="preserve">kubectl exec -it </w:t>
      </w:r>
      <w:r w:rsidR="00A56EF1">
        <w:rPr>
          <w:rFonts w:ascii="Arial" w:hAnsi="Arial" w:cs="Arial"/>
          <w:i/>
          <w:iCs/>
          <w:sz w:val="20"/>
          <w:szCs w:val="20"/>
          <w:lang w:val="en-US"/>
        </w:rPr>
        <w:t>&lt;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random pod of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daemonset</w:t>
      </w:r>
      <w:proofErr w:type="spellEnd"/>
      <w:r w:rsidR="00A56EF1">
        <w:rPr>
          <w:rFonts w:ascii="Arial" w:hAnsi="Arial" w:cs="Arial"/>
          <w:i/>
          <w:iCs/>
          <w:sz w:val="20"/>
          <w:szCs w:val="20"/>
          <w:lang w:val="en-US"/>
        </w:rPr>
        <w:t>&gt;</w:t>
      </w:r>
    </w:p>
    <w:p w14:paraId="1A966C2B" w14:textId="77777777" w:rsidR="000F3ECD" w:rsidRDefault="000F3ECD" w:rsidP="007C1731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Then the “</w:t>
      </w:r>
      <w:proofErr w:type="spellStart"/>
      <w:r w:rsidR="00A56EF1">
        <w:rPr>
          <w:rFonts w:ascii="Arial" w:hAnsi="Arial" w:cs="Arial"/>
          <w:i/>
          <w:iCs/>
          <w:sz w:val="20"/>
          <w:szCs w:val="20"/>
          <w:lang w:val="en-US"/>
        </w:rPr>
        <w:t>ip</w:t>
      </w:r>
      <w:proofErr w:type="spellEnd"/>
      <w:r w:rsidR="00A56EF1">
        <w:rPr>
          <w:rFonts w:ascii="Arial" w:hAnsi="Arial" w:cs="Arial"/>
          <w:i/>
          <w:iCs/>
          <w:sz w:val="20"/>
          <w:szCs w:val="20"/>
          <w:lang w:val="en-US"/>
        </w:rPr>
        <w:t xml:space="preserve"> link show 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| </w:t>
      </w:r>
      <w:r w:rsidR="00A56EF1">
        <w:rPr>
          <w:rFonts w:ascii="Arial" w:hAnsi="Arial" w:cs="Arial"/>
          <w:i/>
          <w:iCs/>
          <w:sz w:val="20"/>
          <w:szCs w:val="20"/>
          <w:lang w:val="en-US"/>
        </w:rPr>
        <w:t>grep ens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.*” </w:t>
      </w:r>
      <w:r>
        <w:rPr>
          <w:rFonts w:ascii="Arial" w:hAnsi="Arial" w:cs="Arial"/>
          <w:sz w:val="20"/>
          <w:szCs w:val="20"/>
          <w:lang w:val="en-US"/>
        </w:rPr>
        <w:t xml:space="preserve">command must show for all </w:t>
      </w:r>
      <w:proofErr w:type="spellStart"/>
      <w:r w:rsidRPr="000F3ECD">
        <w:rPr>
          <w:rFonts w:ascii="Arial" w:hAnsi="Arial" w:cs="Arial"/>
          <w:i/>
          <w:iCs/>
          <w:sz w:val="20"/>
          <w:szCs w:val="20"/>
          <w:lang w:val="en-US"/>
        </w:rPr>
        <w:t>ens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interfaces the following output:</w:t>
      </w:r>
    </w:p>
    <w:p w14:paraId="4A14E7DC" w14:textId="77777777" w:rsidR="000F3ECD" w:rsidRDefault="000F3ECD" w:rsidP="007C1731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671E497E" w14:textId="77777777" w:rsidR="000C5B54" w:rsidRPr="000C5B54" w:rsidRDefault="000C5B54" w:rsidP="000C5B54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0C5B54">
        <w:rPr>
          <w:rFonts w:ascii="Arial" w:hAnsi="Arial" w:cs="Arial"/>
          <w:i/>
          <w:iCs/>
          <w:sz w:val="20"/>
          <w:szCs w:val="20"/>
          <w:lang w:val="en-US"/>
        </w:rPr>
        <w:t xml:space="preserve">2: ens3: &lt;BROADCAST,MULTICAST,UP,LOWER_UP&gt; </w:t>
      </w:r>
      <w:proofErr w:type="spellStart"/>
      <w:r w:rsidRPr="000C5B54">
        <w:rPr>
          <w:rFonts w:ascii="Arial" w:hAnsi="Arial" w:cs="Arial"/>
          <w:i/>
          <w:iCs/>
          <w:sz w:val="20"/>
          <w:szCs w:val="20"/>
          <w:lang w:val="en-US"/>
        </w:rPr>
        <w:t>mtu</w:t>
      </w:r>
      <w:proofErr w:type="spellEnd"/>
      <w:r w:rsidRPr="000C5B54">
        <w:rPr>
          <w:rFonts w:ascii="Arial" w:hAnsi="Arial" w:cs="Arial"/>
          <w:i/>
          <w:iCs/>
          <w:sz w:val="20"/>
          <w:szCs w:val="20"/>
          <w:lang w:val="en-US"/>
        </w:rPr>
        <w:t xml:space="preserve"> 1500 qdisc </w:t>
      </w:r>
      <w:proofErr w:type="spellStart"/>
      <w:r w:rsidRPr="000C5B54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netem</w:t>
      </w:r>
      <w:proofErr w:type="spellEnd"/>
      <w:r w:rsidRPr="000C5B54">
        <w:rPr>
          <w:rFonts w:ascii="Arial" w:hAnsi="Arial" w:cs="Arial"/>
          <w:i/>
          <w:iCs/>
          <w:sz w:val="20"/>
          <w:szCs w:val="20"/>
          <w:lang w:val="en-US"/>
        </w:rPr>
        <w:t xml:space="preserve"> state UFAULT group default </w:t>
      </w:r>
      <w:proofErr w:type="spellStart"/>
      <w:r w:rsidRPr="000C5B54">
        <w:rPr>
          <w:rFonts w:ascii="Arial" w:hAnsi="Arial" w:cs="Arial"/>
          <w:i/>
          <w:iCs/>
          <w:sz w:val="20"/>
          <w:szCs w:val="20"/>
          <w:lang w:val="en-US"/>
        </w:rPr>
        <w:t>qlen</w:t>
      </w:r>
      <w:proofErr w:type="spellEnd"/>
      <w:r w:rsidRPr="000C5B54">
        <w:rPr>
          <w:rFonts w:ascii="Arial" w:hAnsi="Arial" w:cs="Arial"/>
          <w:i/>
          <w:iCs/>
          <w:sz w:val="20"/>
          <w:szCs w:val="20"/>
          <w:lang w:val="en-US"/>
        </w:rPr>
        <w:t xml:space="preserve"> 1000</w:t>
      </w:r>
    </w:p>
    <w:p w14:paraId="4AE3AA5D" w14:textId="68BE6949" w:rsidR="007C1731" w:rsidRDefault="007C1731" w:rsidP="007C1731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1450D0DC" w14:textId="702CAB3E" w:rsidR="007427B5" w:rsidRPr="007C1731" w:rsidRDefault="00F43AB4" w:rsidP="007C1731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7C1731">
        <w:rPr>
          <w:rFonts w:ascii="Arial" w:hAnsi="Arial" w:cs="Arial"/>
          <w:sz w:val="20"/>
          <w:szCs w:val="20"/>
          <w:lang w:val="en-US"/>
        </w:rPr>
        <w:t xml:space="preserve">Delete the </w:t>
      </w:r>
      <w:proofErr w:type="spellStart"/>
      <w:r w:rsidRPr="007C1731">
        <w:rPr>
          <w:rFonts w:ascii="Arial" w:hAnsi="Arial" w:cs="Arial"/>
          <w:sz w:val="20"/>
          <w:szCs w:val="20"/>
          <w:lang w:val="en-US"/>
        </w:rPr>
        <w:t>Daemonset</w:t>
      </w:r>
      <w:proofErr w:type="spellEnd"/>
      <w:r w:rsidR="007016E6">
        <w:rPr>
          <w:rFonts w:ascii="Arial" w:hAnsi="Arial" w:cs="Arial"/>
          <w:sz w:val="20"/>
          <w:szCs w:val="20"/>
          <w:lang w:val="en-US"/>
        </w:rPr>
        <w:t xml:space="preserve"> after on all worker workers nodes these output shows</w:t>
      </w:r>
    </w:p>
    <w:p w14:paraId="3A445642" w14:textId="77777777" w:rsidR="0029538C" w:rsidRPr="0029538C" w:rsidRDefault="0029538C" w:rsidP="0029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8B91EE2" w14:textId="758C5050" w:rsidR="007427B5" w:rsidRPr="007427B5" w:rsidRDefault="0066063E" w:rsidP="007427B5">
      <w:pPr>
        <w:pStyle w:val="Lijstaline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</w:t>
      </w:r>
      <w:r w:rsidR="007427B5">
        <w:rPr>
          <w:rFonts w:ascii="Arial" w:hAnsi="Arial" w:cs="Arial"/>
          <w:sz w:val="20"/>
          <w:szCs w:val="20"/>
          <w:lang w:val="en-US"/>
        </w:rPr>
        <w:t xml:space="preserve">) </w:t>
      </w:r>
      <w:r w:rsidR="007427B5" w:rsidRPr="007427B5">
        <w:rPr>
          <w:rFonts w:ascii="Arial" w:hAnsi="Arial" w:cs="Arial"/>
          <w:sz w:val="20"/>
          <w:szCs w:val="20"/>
          <w:lang w:val="en-US"/>
        </w:rPr>
        <w:t>Deploy controller:</w:t>
      </w:r>
    </w:p>
    <w:p w14:paraId="20E2BE03" w14:textId="77777777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35A040DF" w14:textId="03F5B8CB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kubectl apply -f controller/all-in-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one.yaml</w:t>
      </w:r>
      <w:proofErr w:type="spellEnd"/>
    </w:p>
    <w:p w14:paraId="5FE5854C" w14:textId="77777777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0337B018" w14:textId="62985BE5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7427B5">
        <w:rPr>
          <w:rFonts w:ascii="Arial" w:hAnsi="Arial" w:cs="Arial"/>
          <w:sz w:val="20"/>
          <w:szCs w:val="20"/>
          <w:lang w:val="en-US"/>
        </w:rPr>
        <w:t xml:space="preserve">Check logs </w:t>
      </w:r>
      <w:r w:rsidR="00F43AB4">
        <w:rPr>
          <w:rFonts w:ascii="Arial" w:hAnsi="Arial" w:cs="Arial"/>
          <w:sz w:val="20"/>
          <w:szCs w:val="20"/>
          <w:lang w:val="en-US"/>
        </w:rPr>
        <w:t>of the deployed container to see that the following output appears. P</w:t>
      </w:r>
      <w:r w:rsidR="005A6322">
        <w:rPr>
          <w:rFonts w:ascii="Arial" w:hAnsi="Arial" w:cs="Arial"/>
          <w:sz w:val="20"/>
          <w:szCs w:val="20"/>
          <w:lang w:val="en-US"/>
        </w:rPr>
        <w:t xml:space="preserve">lease </w:t>
      </w:r>
      <w:r w:rsidR="00F43AB4">
        <w:rPr>
          <w:rFonts w:ascii="Arial" w:hAnsi="Arial" w:cs="Arial"/>
          <w:sz w:val="20"/>
          <w:szCs w:val="20"/>
          <w:lang w:val="en-US"/>
        </w:rPr>
        <w:t>ignore any other error messages that appear in the logs.</w:t>
      </w:r>
    </w:p>
    <w:p w14:paraId="0A6B4963" w14:textId="77777777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7CB3738E" w14:textId="39F053A5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kubectl logs scheduler-plugins-controller-566c9c679f-xzvzd -n scheduler-plugins</w:t>
      </w:r>
    </w:p>
    <w:p w14:paraId="3523CB59" w14:textId="68B25074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W0221 09:57:33.693841     1 client_config.go:615] Neither --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kubeconfig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en-US"/>
        </w:rPr>
        <w:t xml:space="preserve"> nor --master was specified.  Using the 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inClusterConfig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en-US"/>
        </w:rPr>
        <w:t>.  This might not work.</w:t>
      </w:r>
    </w:p>
    <w:p w14:paraId="0E6BB88D" w14:textId="16792C02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I0221 09:57:33.695620       1 appg</w:t>
      </w:r>
      <w:r w:rsidR="00933867">
        <w:rPr>
          <w:rFonts w:ascii="Arial" w:hAnsi="Arial" w:cs="Arial"/>
          <w:i/>
          <w:iCs/>
          <w:sz w:val="20"/>
          <w:szCs w:val="20"/>
          <w:lang w:val="en-US"/>
        </w:rPr>
        <w:t>c</w:t>
      </w:r>
      <w:r w:rsidRPr="007427B5">
        <w:rPr>
          <w:rFonts w:ascii="Arial" w:hAnsi="Arial" w:cs="Arial"/>
          <w:i/>
          <w:iCs/>
          <w:sz w:val="20"/>
          <w:szCs w:val="20"/>
          <w:lang w:val="en-US"/>
        </w:rPr>
        <w:t>roup.go:106] "Starting App Group controller"</w:t>
      </w:r>
    </w:p>
    <w:p w14:paraId="5593BDB5" w14:textId="5E146657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it-IT"/>
        </w:rPr>
      </w:pPr>
      <w:r w:rsidRPr="007427B5">
        <w:rPr>
          <w:rFonts w:ascii="Arial" w:hAnsi="Arial" w:cs="Arial"/>
          <w:i/>
          <w:iCs/>
          <w:sz w:val="20"/>
          <w:szCs w:val="20"/>
          <w:lang w:val="it-IT"/>
        </w:rPr>
        <w:t>I0221 09:57:33.695656       1 elasticquota.go:115] "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it-IT"/>
        </w:rPr>
        <w:t>Starting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it-IT"/>
        </w:rPr>
        <w:t>Elastic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it-IT"/>
        </w:rPr>
        <w:t xml:space="preserve"> Quota control loop"</w:t>
      </w:r>
    </w:p>
    <w:p w14:paraId="1FE1A358" w14:textId="003D4A8E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I0221 09:57:33.696677       1 elasticquota.go:117] "Waiting for informer caches to sync"</w:t>
      </w:r>
    </w:p>
    <w:p w14:paraId="2E443199" w14:textId="0E1FADA6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I0221 09:57:33.696015       1 podgroup.go:96] "Starting Pod Group controller"</w:t>
      </w:r>
    </w:p>
    <w:p w14:paraId="092F9121" w14:textId="5718EBFD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it-IT"/>
        </w:rPr>
      </w:pPr>
      <w:r w:rsidRPr="007427B5">
        <w:rPr>
          <w:rFonts w:ascii="Arial" w:hAnsi="Arial" w:cs="Arial"/>
          <w:i/>
          <w:iCs/>
          <w:sz w:val="20"/>
          <w:szCs w:val="20"/>
          <w:lang w:val="it-IT"/>
        </w:rPr>
        <w:t>I0221 09:57:34.096810       1 elasticquota.go:122] "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it-IT"/>
        </w:rPr>
        <w:t>Elastic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it-IT"/>
        </w:rPr>
        <w:t xml:space="preserve"> Quota 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it-IT"/>
        </w:rPr>
        <w:t>sync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7427B5">
        <w:rPr>
          <w:rFonts w:ascii="Arial" w:hAnsi="Arial" w:cs="Arial"/>
          <w:i/>
          <w:iCs/>
          <w:sz w:val="20"/>
          <w:szCs w:val="20"/>
          <w:lang w:val="it-IT"/>
        </w:rPr>
        <w:t>finished</w:t>
      </w:r>
      <w:proofErr w:type="spellEnd"/>
      <w:r w:rsidRPr="007427B5">
        <w:rPr>
          <w:rFonts w:ascii="Arial" w:hAnsi="Arial" w:cs="Arial"/>
          <w:i/>
          <w:iCs/>
          <w:sz w:val="20"/>
          <w:szCs w:val="20"/>
          <w:lang w:val="it-IT"/>
        </w:rPr>
        <w:t>"</w:t>
      </w:r>
    </w:p>
    <w:p w14:paraId="00DF4A9A" w14:textId="12770690" w:rsidR="007427B5" w:rsidRPr="007427B5" w:rsidRDefault="007427B5" w:rsidP="007427B5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I0221 09:57:34.096888       1 podgroup.go:103] "Pod Group sync finished"</w:t>
      </w:r>
    </w:p>
    <w:p w14:paraId="461EA8B1" w14:textId="150C4E30" w:rsidR="007A43E3" w:rsidRPr="00F43AB4" w:rsidRDefault="007427B5" w:rsidP="00F43AB4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7427B5">
        <w:rPr>
          <w:rFonts w:ascii="Arial" w:hAnsi="Arial" w:cs="Arial"/>
          <w:i/>
          <w:iCs/>
          <w:sz w:val="20"/>
          <w:szCs w:val="20"/>
          <w:lang w:val="en-US"/>
        </w:rPr>
        <w:t>I0221 09:57:34.096908       1 appgroup.go:113] "App Group sync finished"</w:t>
      </w:r>
    </w:p>
    <w:p w14:paraId="5C0AEFA8" w14:textId="77777777" w:rsidR="007A43E3" w:rsidRPr="00F43AB4" w:rsidRDefault="007A43E3" w:rsidP="00F4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BEE592A" w14:textId="3C1EAE00" w:rsidR="00BF2DA2" w:rsidRPr="00BF2DA2" w:rsidRDefault="0066063E" w:rsidP="00BF2DA2">
      <w:pPr>
        <w:pStyle w:val="Lijstaline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5</w:t>
      </w:r>
      <w:r w:rsidR="00C5649D">
        <w:rPr>
          <w:rFonts w:ascii="Arial" w:hAnsi="Arial" w:cs="Arial"/>
          <w:sz w:val="20"/>
          <w:szCs w:val="20"/>
          <w:lang w:val="en-US"/>
        </w:rPr>
        <w:t xml:space="preserve">) </w:t>
      </w:r>
      <w:r w:rsidR="00BF2DA2" w:rsidRPr="00BF2DA2">
        <w:rPr>
          <w:rFonts w:ascii="Arial" w:hAnsi="Arial" w:cs="Arial"/>
          <w:sz w:val="20"/>
          <w:szCs w:val="20"/>
          <w:lang w:val="en-US"/>
        </w:rPr>
        <w:t>Deploy network-aware-scheduler:</w:t>
      </w:r>
    </w:p>
    <w:p w14:paraId="51DF6830" w14:textId="77777777" w:rsidR="00BF2DA2" w:rsidRPr="00BF2DA2" w:rsidRDefault="00BF2DA2" w:rsidP="00BF2DA2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02ACE1AB" w14:textId="13FD219D" w:rsidR="00BF2DA2" w:rsidRPr="00BF2DA2" w:rsidRDefault="00BF2DA2" w:rsidP="00BF2DA2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BF2DA2">
        <w:rPr>
          <w:rFonts w:ascii="Arial" w:hAnsi="Arial" w:cs="Arial"/>
          <w:sz w:val="20"/>
          <w:szCs w:val="20"/>
          <w:lang w:val="en-US"/>
        </w:rPr>
        <w:t>Install it via the deploy-sched-</w:t>
      </w:r>
      <w:proofErr w:type="spellStart"/>
      <w:r w:rsidRPr="00BF2DA2">
        <w:rPr>
          <w:rFonts w:ascii="Arial" w:hAnsi="Arial" w:cs="Arial"/>
          <w:sz w:val="20"/>
          <w:szCs w:val="20"/>
          <w:lang w:val="en-US"/>
        </w:rPr>
        <w:t>plugins.yaml</w:t>
      </w:r>
      <w:proofErr w:type="spellEnd"/>
      <w:r w:rsidRPr="00BF2DA2">
        <w:rPr>
          <w:rFonts w:ascii="Arial" w:hAnsi="Arial" w:cs="Arial"/>
          <w:sz w:val="20"/>
          <w:szCs w:val="20"/>
          <w:lang w:val="en-US"/>
        </w:rPr>
        <w:t xml:space="preserve"> file. The sched-</w:t>
      </w:r>
      <w:proofErr w:type="spellStart"/>
      <w:r w:rsidRPr="00BF2DA2">
        <w:rPr>
          <w:rFonts w:ascii="Arial" w:hAnsi="Arial" w:cs="Arial"/>
          <w:sz w:val="20"/>
          <w:szCs w:val="20"/>
          <w:lang w:val="en-US"/>
        </w:rPr>
        <w:t>cc.yaml</w:t>
      </w:r>
      <w:proofErr w:type="spellEnd"/>
      <w:r w:rsidRPr="00BF2DA2">
        <w:rPr>
          <w:rFonts w:ascii="Arial" w:hAnsi="Arial" w:cs="Arial"/>
          <w:sz w:val="20"/>
          <w:szCs w:val="20"/>
          <w:lang w:val="en-US"/>
        </w:rPr>
        <w:t xml:space="preserve"> must be in the master node in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F2DA2">
        <w:rPr>
          <w:rFonts w:ascii="Arial" w:hAnsi="Arial" w:cs="Arial"/>
          <w:sz w:val="20"/>
          <w:szCs w:val="20"/>
          <w:lang w:val="en-US"/>
        </w:rPr>
        <w:t>corresponding folder: /etc/kubernetes/</w:t>
      </w:r>
    </w:p>
    <w:p w14:paraId="3D5A03A2" w14:textId="77777777" w:rsidR="00BF2DA2" w:rsidRPr="00BF2DA2" w:rsidRDefault="00BF2DA2" w:rsidP="00BF2DA2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25B5D9D4" w14:textId="2A98ECC1" w:rsidR="00C5649D" w:rsidRDefault="00BF2DA2" w:rsidP="00BF2DA2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BF2DA2">
        <w:rPr>
          <w:rFonts w:ascii="Arial" w:hAnsi="Arial" w:cs="Arial"/>
          <w:sz w:val="20"/>
          <w:szCs w:val="20"/>
          <w:lang w:val="en-US"/>
        </w:rPr>
        <w:t>Image</w:t>
      </w:r>
      <w:r w:rsidR="007A43E3">
        <w:rPr>
          <w:rFonts w:ascii="Arial" w:hAnsi="Arial" w:cs="Arial"/>
          <w:sz w:val="20"/>
          <w:szCs w:val="20"/>
          <w:lang w:val="en-US"/>
        </w:rPr>
        <w:t>:</w:t>
      </w:r>
      <w:r w:rsidRPr="00BF2DA2">
        <w:rPr>
          <w:rFonts w:ascii="Arial" w:hAnsi="Arial" w:cs="Arial"/>
          <w:sz w:val="20"/>
          <w:szCs w:val="20"/>
          <w:lang w:val="en-US"/>
        </w:rPr>
        <w:t xml:space="preserve"> j</w:t>
      </w:r>
      <w:r w:rsidRPr="007A43E3">
        <w:rPr>
          <w:rFonts w:ascii="Arial" w:hAnsi="Arial" w:cs="Arial"/>
          <w:i/>
          <w:iCs/>
          <w:sz w:val="20"/>
          <w:szCs w:val="20"/>
          <w:lang w:val="en-US"/>
        </w:rPr>
        <w:t>pedro1992/</w:t>
      </w:r>
      <w:proofErr w:type="spellStart"/>
      <w:r w:rsidRPr="007A43E3">
        <w:rPr>
          <w:rFonts w:ascii="Arial" w:hAnsi="Arial" w:cs="Arial"/>
          <w:i/>
          <w:iCs/>
          <w:sz w:val="20"/>
          <w:szCs w:val="20"/>
          <w:lang w:val="en-US"/>
        </w:rPr>
        <w:t>kube-scheduler:kubecon</w:t>
      </w:r>
      <w:proofErr w:type="spellEnd"/>
      <w:r w:rsidRPr="007A43E3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</w:p>
    <w:p w14:paraId="006BC099" w14:textId="610F8870" w:rsidR="007427B5" w:rsidRDefault="007427B5" w:rsidP="00742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0935CBE" w14:textId="03979CE9" w:rsidR="008C0643" w:rsidRPr="00BF2DA2" w:rsidRDefault="0066063E" w:rsidP="008C0643">
      <w:pPr>
        <w:pStyle w:val="Lijstaline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</w:t>
      </w:r>
      <w:r w:rsidR="008C0643">
        <w:rPr>
          <w:rFonts w:ascii="Arial" w:hAnsi="Arial" w:cs="Arial"/>
          <w:sz w:val="20"/>
          <w:szCs w:val="20"/>
          <w:lang w:val="en-US"/>
        </w:rPr>
        <w:t xml:space="preserve">) Run the </w:t>
      </w:r>
      <w:proofErr w:type="spellStart"/>
      <w:r w:rsidR="008C0643">
        <w:rPr>
          <w:rFonts w:ascii="Arial" w:hAnsi="Arial" w:cs="Arial"/>
          <w:sz w:val="20"/>
          <w:szCs w:val="20"/>
          <w:lang w:val="en-US"/>
        </w:rPr>
        <w:t>Netperf</w:t>
      </w:r>
      <w:proofErr w:type="spellEnd"/>
      <w:r w:rsidR="008C0643">
        <w:rPr>
          <w:rFonts w:ascii="Arial" w:hAnsi="Arial" w:cs="Arial"/>
          <w:sz w:val="20"/>
          <w:szCs w:val="20"/>
          <w:lang w:val="en-US"/>
        </w:rPr>
        <w:t xml:space="preserve"> </w:t>
      </w:r>
      <w:r w:rsidR="00B22213">
        <w:rPr>
          <w:rFonts w:ascii="Arial" w:hAnsi="Arial" w:cs="Arial"/>
          <w:sz w:val="20"/>
          <w:szCs w:val="20"/>
          <w:lang w:val="en-US"/>
        </w:rPr>
        <w:t>Component</w:t>
      </w:r>
      <w:r w:rsidR="008C0643" w:rsidRPr="00BF2DA2">
        <w:rPr>
          <w:rFonts w:ascii="Arial" w:hAnsi="Arial" w:cs="Arial"/>
          <w:sz w:val="20"/>
          <w:szCs w:val="20"/>
          <w:lang w:val="en-US"/>
        </w:rPr>
        <w:t>:</w:t>
      </w:r>
    </w:p>
    <w:p w14:paraId="1A97D5EE" w14:textId="77777777" w:rsidR="008C0643" w:rsidRPr="008C0643" w:rsidRDefault="008C0643" w:rsidP="008C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DB2919A" w14:textId="28EBC7C8" w:rsidR="00B75EE9" w:rsidRDefault="00B75EE9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Go to </w:t>
      </w:r>
      <w:r w:rsidRPr="00B75EE9">
        <w:rPr>
          <w:rFonts w:ascii="Arial" w:hAnsi="Arial" w:cs="Arial"/>
          <w:sz w:val="20"/>
          <w:szCs w:val="20"/>
          <w:lang w:val="en-US"/>
        </w:rPr>
        <w:t>pushing-</w:t>
      </w:r>
      <w:proofErr w:type="spellStart"/>
      <w:r w:rsidRPr="00B75EE9">
        <w:rPr>
          <w:rFonts w:ascii="Arial" w:hAnsi="Arial" w:cs="Arial"/>
          <w:sz w:val="20"/>
          <w:szCs w:val="20"/>
          <w:lang w:val="en-US"/>
        </w:rPr>
        <w:t>netperf</w:t>
      </w:r>
      <w:proofErr w:type="spellEnd"/>
      <w:r w:rsidRPr="00B75EE9">
        <w:rPr>
          <w:rFonts w:ascii="Arial" w:hAnsi="Arial" w:cs="Arial"/>
          <w:sz w:val="20"/>
          <w:szCs w:val="20"/>
          <w:lang w:val="en-US"/>
        </w:rPr>
        <w:t>-metrics-to-</w:t>
      </w:r>
      <w:proofErr w:type="spellStart"/>
      <w:r w:rsidRPr="00B75EE9">
        <w:rPr>
          <w:rFonts w:ascii="Arial" w:hAnsi="Arial" w:cs="Arial"/>
          <w:sz w:val="20"/>
          <w:szCs w:val="20"/>
          <w:lang w:val="en-US"/>
        </w:rPr>
        <w:t>prometheus</w:t>
      </w:r>
      <w:proofErr w:type="spellEnd"/>
      <w:r>
        <w:rPr>
          <w:rFonts w:ascii="Arial" w:hAnsi="Arial" w:cs="Arial"/>
          <w:sz w:val="20"/>
          <w:szCs w:val="20"/>
          <w:lang w:val="en-US"/>
        </w:rPr>
        <w:t>/</w:t>
      </w:r>
    </w:p>
    <w:p w14:paraId="785C1566" w14:textId="77777777" w:rsidR="00B22213" w:rsidRDefault="00B22213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10087818" w14:textId="791A02C3" w:rsidR="00B75EE9" w:rsidRPr="00B75EE9" w:rsidRDefault="009F58CF" w:rsidP="00B75EE9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="00B22213">
        <w:rPr>
          <w:rFonts w:ascii="Arial" w:hAnsi="Arial" w:cs="Arial"/>
          <w:sz w:val="20"/>
          <w:szCs w:val="20"/>
          <w:lang w:val="en-US"/>
        </w:rPr>
        <w:t>First, p</w:t>
      </w:r>
      <w:r w:rsidR="00B75EE9">
        <w:rPr>
          <w:rFonts w:ascii="Arial" w:hAnsi="Arial" w:cs="Arial"/>
          <w:sz w:val="20"/>
          <w:szCs w:val="20"/>
          <w:lang w:val="en-US"/>
        </w:rPr>
        <w:t xml:space="preserve">lease install the required dependencies </w:t>
      </w:r>
      <w:r w:rsidR="00B22213">
        <w:rPr>
          <w:rFonts w:ascii="Arial" w:hAnsi="Arial" w:cs="Arial"/>
          <w:sz w:val="20"/>
          <w:szCs w:val="20"/>
          <w:lang w:val="en-US"/>
        </w:rPr>
        <w:t xml:space="preserve">shown </w:t>
      </w:r>
      <w:r w:rsidR="00B75EE9">
        <w:rPr>
          <w:rFonts w:ascii="Arial" w:hAnsi="Arial" w:cs="Arial"/>
          <w:sz w:val="20"/>
          <w:szCs w:val="20"/>
          <w:lang w:val="en-US"/>
        </w:rPr>
        <w:t xml:space="preserve">in </w:t>
      </w:r>
      <w:r w:rsidR="00B75EE9" w:rsidRPr="00B22213">
        <w:rPr>
          <w:rFonts w:ascii="Arial" w:hAnsi="Arial" w:cs="Arial"/>
          <w:i/>
          <w:iCs/>
          <w:sz w:val="20"/>
          <w:szCs w:val="20"/>
          <w:lang w:val="en-US"/>
        </w:rPr>
        <w:t>guide.txt</w:t>
      </w:r>
      <w:r w:rsidR="008C0643" w:rsidRPr="00BF2DA2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CB3CABF" w14:textId="77777777" w:rsidR="00B75EE9" w:rsidRDefault="00B75EE9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16627C6A" w14:textId="77777777" w:rsidR="007A43E3" w:rsidRDefault="00B75EE9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Deploy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netperf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pods in the cluster: </w:t>
      </w:r>
    </w:p>
    <w:p w14:paraId="007AE7BF" w14:textId="77777777" w:rsidR="007A43E3" w:rsidRDefault="007A43E3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794460ED" w14:textId="5B4BA80D" w:rsidR="00B75EE9" w:rsidRDefault="00B75EE9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B75EE9">
        <w:rPr>
          <w:rFonts w:ascii="Arial" w:hAnsi="Arial" w:cs="Arial"/>
          <w:i/>
          <w:iCs/>
          <w:sz w:val="20"/>
          <w:szCs w:val="20"/>
          <w:lang w:val="en-US"/>
        </w:rPr>
        <w:t>kubectl apply -f k8s-netperf.yaml</w:t>
      </w:r>
    </w:p>
    <w:p w14:paraId="2E82829B" w14:textId="5FD933C5" w:rsidR="00B75EE9" w:rsidRDefault="00B75EE9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2AA40700" w14:textId="3F1CE00A" w:rsidR="00B75EE9" w:rsidRDefault="00A42CD0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Run the scrip </w:t>
      </w:r>
      <w:r w:rsidRPr="00A42CD0">
        <w:rPr>
          <w:rFonts w:ascii="Arial" w:hAnsi="Arial" w:cs="Arial"/>
          <w:i/>
          <w:iCs/>
          <w:sz w:val="20"/>
          <w:szCs w:val="20"/>
          <w:lang w:val="en-US"/>
        </w:rPr>
        <w:t>runTestConfigmap.sh</w:t>
      </w:r>
    </w:p>
    <w:p w14:paraId="51CBAD25" w14:textId="0DBE4DF2" w:rsidR="00B22213" w:rsidRDefault="00B22213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58C0E6CC" w14:textId="3DC9DC9A" w:rsidR="00B22213" w:rsidRDefault="00B22213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Check that the costs are added to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netperf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-metrics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configmap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0420DF55" w14:textId="7C247C1E" w:rsidR="00B22213" w:rsidRDefault="00B22213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1EBA8C9A" w14:textId="7F6ECB73" w:rsidR="00B22213" w:rsidRDefault="008B41E9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k</w:t>
      </w:r>
      <w:r w:rsidR="00B22213" w:rsidRPr="00B22213">
        <w:rPr>
          <w:rFonts w:ascii="Arial" w:hAnsi="Arial" w:cs="Arial"/>
          <w:i/>
          <w:iCs/>
          <w:sz w:val="20"/>
          <w:szCs w:val="20"/>
          <w:lang w:val="en-US"/>
        </w:rPr>
        <w:t xml:space="preserve">ubectl get </w:t>
      </w:r>
      <w:proofErr w:type="spellStart"/>
      <w:r w:rsidR="00B22213" w:rsidRPr="00B22213">
        <w:rPr>
          <w:rFonts w:ascii="Arial" w:hAnsi="Arial" w:cs="Arial"/>
          <w:i/>
          <w:iCs/>
          <w:sz w:val="20"/>
          <w:szCs w:val="20"/>
          <w:lang w:val="en-US"/>
        </w:rPr>
        <w:t>configmaps</w:t>
      </w:r>
      <w:proofErr w:type="spellEnd"/>
      <w:r w:rsidR="00B22213" w:rsidRPr="00B22213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="00B22213" w:rsidRPr="00B22213">
        <w:rPr>
          <w:rFonts w:ascii="Arial" w:hAnsi="Arial" w:cs="Arial"/>
          <w:i/>
          <w:iCs/>
          <w:sz w:val="20"/>
          <w:szCs w:val="20"/>
          <w:lang w:val="en-US"/>
        </w:rPr>
        <w:t>netperf</w:t>
      </w:r>
      <w:proofErr w:type="spellEnd"/>
      <w:r w:rsidR="00B22213" w:rsidRPr="00B22213">
        <w:rPr>
          <w:rFonts w:ascii="Arial" w:hAnsi="Arial" w:cs="Arial"/>
          <w:i/>
          <w:iCs/>
          <w:sz w:val="20"/>
          <w:szCs w:val="20"/>
          <w:lang w:val="en-US"/>
        </w:rPr>
        <w:t>-metrics</w:t>
      </w:r>
    </w:p>
    <w:p w14:paraId="3AB42F3E" w14:textId="2D853E7B" w:rsidR="00F868AA" w:rsidRDefault="00F868AA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022D1F36" w14:textId="38E105FF" w:rsidR="00F868AA" w:rsidRDefault="00F868AA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Since delays are added via TC, running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netperf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component only once is enough. Please stop the script and delete all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netperf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pods.</w:t>
      </w:r>
    </w:p>
    <w:p w14:paraId="2EBFD881" w14:textId="77777777" w:rsidR="00F868AA" w:rsidRDefault="00F868AA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6BBAD02B" w14:textId="42F7F0C7" w:rsidR="00F868AA" w:rsidRPr="00F868AA" w:rsidRDefault="00F868AA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F868AA">
        <w:rPr>
          <w:rFonts w:ascii="Arial" w:hAnsi="Arial" w:cs="Arial"/>
          <w:i/>
          <w:iCs/>
          <w:sz w:val="20"/>
          <w:szCs w:val="20"/>
          <w:lang w:val="en-US"/>
        </w:rPr>
        <w:t>kubectl delete -f k8s-netperf.yaml</w:t>
      </w:r>
    </w:p>
    <w:p w14:paraId="1B775A76" w14:textId="4CD612FE" w:rsidR="00A42CD0" w:rsidRDefault="00A42CD0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4BA387F8" w14:textId="04D8B198" w:rsidR="00A42CD0" w:rsidRPr="00532831" w:rsidRDefault="00A42CD0" w:rsidP="00532831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Note: </w:t>
      </w:r>
      <w:r w:rsidRPr="00532831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="00532831">
        <w:rPr>
          <w:rFonts w:ascii="Arial" w:hAnsi="Arial" w:cs="Arial"/>
          <w:sz w:val="20"/>
          <w:szCs w:val="20"/>
          <w:lang w:val="en-US"/>
        </w:rPr>
        <w:t>netperf</w:t>
      </w:r>
      <w:proofErr w:type="spellEnd"/>
      <w:r w:rsidR="00532831">
        <w:rPr>
          <w:rFonts w:ascii="Arial" w:hAnsi="Arial" w:cs="Arial"/>
          <w:sz w:val="20"/>
          <w:szCs w:val="20"/>
          <w:lang w:val="en-US"/>
        </w:rPr>
        <w:t xml:space="preserve"> </w:t>
      </w:r>
      <w:r w:rsidRPr="00532831">
        <w:rPr>
          <w:rFonts w:ascii="Arial" w:hAnsi="Arial" w:cs="Arial"/>
          <w:sz w:val="20"/>
          <w:szCs w:val="20"/>
          <w:lang w:val="en-US"/>
        </w:rPr>
        <w:t xml:space="preserve">component is open-sourced here: </w:t>
      </w:r>
      <w:hyperlink r:id="rId11" w:history="1">
        <w:r w:rsidR="007E73BB" w:rsidRPr="00532831"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https://github.com/jpedro1992/pushing-netperf-metrics-to-prometheus/tree/configmap</w:t>
        </w:r>
      </w:hyperlink>
    </w:p>
    <w:p w14:paraId="55060E29" w14:textId="540FD790" w:rsidR="007E73BB" w:rsidRDefault="007E73BB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02882E7C" w14:textId="6DF61716" w:rsidR="000D16A6" w:rsidRPr="00BF2DA2" w:rsidRDefault="00CD004D" w:rsidP="000D16A6">
      <w:pPr>
        <w:pStyle w:val="Lijstaline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7</w:t>
      </w:r>
      <w:r w:rsidR="000D16A6">
        <w:rPr>
          <w:rFonts w:ascii="Arial" w:hAnsi="Arial" w:cs="Arial"/>
          <w:sz w:val="20"/>
          <w:szCs w:val="20"/>
          <w:lang w:val="en-US"/>
        </w:rPr>
        <w:t xml:space="preserve">) Run the </w:t>
      </w:r>
      <w:proofErr w:type="spellStart"/>
      <w:r w:rsidR="007E50CA">
        <w:rPr>
          <w:rFonts w:ascii="Arial" w:hAnsi="Arial" w:cs="Arial"/>
          <w:sz w:val="20"/>
          <w:szCs w:val="20"/>
          <w:lang w:val="en-US"/>
        </w:rPr>
        <w:t>teastore</w:t>
      </w:r>
      <w:proofErr w:type="spellEnd"/>
      <w:r w:rsidR="000D16A6">
        <w:rPr>
          <w:rFonts w:ascii="Arial" w:hAnsi="Arial" w:cs="Arial"/>
          <w:sz w:val="20"/>
          <w:szCs w:val="20"/>
          <w:lang w:val="en-US"/>
        </w:rPr>
        <w:t xml:space="preserve"> application</w:t>
      </w:r>
      <w:r w:rsidR="000D16A6" w:rsidRPr="00BF2DA2">
        <w:rPr>
          <w:rFonts w:ascii="Arial" w:hAnsi="Arial" w:cs="Arial"/>
          <w:sz w:val="20"/>
          <w:szCs w:val="20"/>
          <w:lang w:val="en-US"/>
        </w:rPr>
        <w:t>:</w:t>
      </w:r>
    </w:p>
    <w:p w14:paraId="3D6BFEAC" w14:textId="77777777" w:rsidR="000D16A6" w:rsidRPr="008C0643" w:rsidRDefault="000D16A6" w:rsidP="000D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1AA4EBB" w14:textId="69CCBD9F" w:rsidR="00C70139" w:rsidRDefault="00C70139" w:rsidP="00C70139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Read first</w:t>
      </w:r>
      <w:r w:rsidR="000D16A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r w:rsidR="000D16A6" w:rsidRPr="000D16A6">
        <w:rPr>
          <w:rFonts w:ascii="Arial" w:hAnsi="Arial" w:cs="Arial"/>
          <w:i/>
          <w:iCs/>
          <w:sz w:val="20"/>
          <w:szCs w:val="20"/>
          <w:lang w:val="en-US"/>
        </w:rPr>
        <w:t>/</w:t>
      </w:r>
      <w:r>
        <w:rPr>
          <w:rFonts w:ascii="Arial" w:hAnsi="Arial" w:cs="Arial"/>
          <w:i/>
          <w:iCs/>
          <w:sz w:val="20"/>
          <w:szCs w:val="20"/>
          <w:lang w:val="en-US"/>
        </w:rPr>
        <w:t>readme.md</w:t>
      </w:r>
    </w:p>
    <w:p w14:paraId="2B0F3CDF" w14:textId="77777777" w:rsidR="000D16A6" w:rsidRPr="006322E1" w:rsidRDefault="000D16A6" w:rsidP="0063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82F9719" w14:textId="55AFB5F6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Deploy </w:t>
      </w:r>
      <w:r w:rsidR="006322E1">
        <w:rPr>
          <w:rFonts w:ascii="Arial" w:hAnsi="Arial" w:cs="Arial"/>
          <w:sz w:val="20"/>
          <w:szCs w:val="20"/>
          <w:lang w:val="en-US"/>
        </w:rPr>
        <w:t>the helm cha</w:t>
      </w:r>
      <w:r w:rsidR="004E77DE">
        <w:rPr>
          <w:rFonts w:ascii="Arial" w:hAnsi="Arial" w:cs="Arial"/>
          <w:sz w:val="20"/>
          <w:szCs w:val="20"/>
          <w:lang w:val="en-US"/>
        </w:rPr>
        <w:t>r</w:t>
      </w:r>
      <w:r w:rsidR="006322E1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with </w:t>
      </w:r>
      <w:r w:rsidR="006322E1">
        <w:rPr>
          <w:rFonts w:ascii="Arial" w:hAnsi="Arial" w:cs="Arial"/>
          <w:sz w:val="20"/>
          <w:szCs w:val="20"/>
          <w:lang w:val="en-US"/>
        </w:rPr>
        <w:t xml:space="preserve">normal Kubernetes 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6322E1">
        <w:rPr>
          <w:rFonts w:ascii="Arial" w:hAnsi="Arial" w:cs="Arial"/>
          <w:sz w:val="20"/>
          <w:szCs w:val="20"/>
          <w:lang w:val="en-US"/>
        </w:rPr>
        <w:t>cheduler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1ABD8EAA" w14:textId="7A191E4F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30ACC346" w14:textId="0D23F26D" w:rsidR="006322E1" w:rsidRPr="006322E1" w:rsidRDefault="004C523D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h</w:t>
      </w:r>
      <w:r w:rsidR="006322E1">
        <w:rPr>
          <w:rFonts w:ascii="Arial" w:hAnsi="Arial" w:cs="Arial"/>
          <w:i/>
          <w:iCs/>
          <w:sz w:val="20"/>
          <w:szCs w:val="20"/>
          <w:lang w:val="en-US"/>
        </w:rPr>
        <w:t xml:space="preserve">elm install </w:t>
      </w:r>
      <w:proofErr w:type="spellStart"/>
      <w:r w:rsidR="006322E1">
        <w:rPr>
          <w:rFonts w:ascii="Arial" w:hAnsi="Arial" w:cs="Arial"/>
          <w:i/>
          <w:iCs/>
          <w:sz w:val="20"/>
          <w:szCs w:val="20"/>
          <w:lang w:val="en-US"/>
        </w:rPr>
        <w:t>ts</w:t>
      </w:r>
      <w:proofErr w:type="spellEnd"/>
      <w:r w:rsidR="006322E1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>-helm</w:t>
      </w:r>
    </w:p>
    <w:p w14:paraId="285F6F03" w14:textId="77777777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25705FEA" w14:textId="77777777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Deploy it with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Diktyo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53531F27" w14:textId="77777777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08F053D0" w14:textId="77777777" w:rsidR="00BB779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First </w:t>
      </w:r>
      <w:r w:rsidR="001834DA">
        <w:rPr>
          <w:rFonts w:ascii="Arial" w:hAnsi="Arial" w:cs="Arial"/>
          <w:sz w:val="20"/>
          <w:szCs w:val="20"/>
          <w:lang w:val="en-US"/>
        </w:rPr>
        <w:t>edit</w:t>
      </w:r>
      <w:r>
        <w:rPr>
          <w:rFonts w:ascii="Arial" w:hAnsi="Arial" w:cs="Arial"/>
          <w:sz w:val="20"/>
          <w:szCs w:val="20"/>
          <w:lang w:val="en-US"/>
        </w:rPr>
        <w:t xml:space="preserve"> the </w:t>
      </w:r>
      <w:proofErr w:type="spellStart"/>
      <w:r w:rsidR="00CA3C0C" w:rsidRPr="00306A62"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 w:rsidR="00CA3C0C" w:rsidRPr="00306A62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="00CA3C0C" w:rsidRPr="00306A62"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 w:rsidR="00306A62" w:rsidRPr="00306A62">
        <w:rPr>
          <w:rFonts w:ascii="Arial" w:hAnsi="Arial" w:cs="Arial"/>
          <w:i/>
          <w:iCs/>
          <w:sz w:val="20"/>
          <w:szCs w:val="20"/>
          <w:lang w:val="en-US"/>
        </w:rPr>
        <w:t>-helm-</w:t>
      </w:r>
      <w:proofErr w:type="spellStart"/>
      <w:r w:rsidR="00306A62" w:rsidRPr="00306A62">
        <w:rPr>
          <w:rFonts w:ascii="Arial" w:hAnsi="Arial" w:cs="Arial"/>
          <w:i/>
          <w:iCs/>
          <w:sz w:val="20"/>
          <w:szCs w:val="20"/>
          <w:lang w:val="en-US"/>
        </w:rPr>
        <w:t>diktyo</w:t>
      </w:r>
      <w:proofErr w:type="spellEnd"/>
      <w:r w:rsidR="00306A62" w:rsidRPr="00306A62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="00CA3C0C" w:rsidRPr="00306A62">
        <w:rPr>
          <w:rFonts w:ascii="Arial" w:hAnsi="Arial" w:cs="Arial"/>
          <w:i/>
          <w:iCs/>
          <w:sz w:val="20"/>
          <w:szCs w:val="20"/>
          <w:lang w:val="en-US"/>
        </w:rPr>
        <w:t>t</w:t>
      </w:r>
      <w:r w:rsidR="00E876E7" w:rsidRPr="00306A62">
        <w:rPr>
          <w:rFonts w:ascii="Arial" w:hAnsi="Arial" w:cs="Arial"/>
          <w:i/>
          <w:iCs/>
          <w:sz w:val="20"/>
          <w:szCs w:val="20"/>
          <w:lang w:val="en-US"/>
        </w:rPr>
        <w:t>eastore</w:t>
      </w:r>
      <w:r w:rsidR="00CA3C0C" w:rsidRPr="00306A62">
        <w:rPr>
          <w:rFonts w:ascii="Arial" w:hAnsi="Arial" w:cs="Arial"/>
          <w:i/>
          <w:iCs/>
          <w:sz w:val="20"/>
          <w:szCs w:val="20"/>
          <w:lang w:val="en-US"/>
        </w:rPr>
        <w:t>-ap</w:t>
      </w:r>
      <w:r w:rsidRPr="00306A62">
        <w:rPr>
          <w:rFonts w:ascii="Arial" w:hAnsi="Arial" w:cs="Arial"/>
          <w:i/>
          <w:iCs/>
          <w:sz w:val="20"/>
          <w:szCs w:val="20"/>
          <w:lang w:val="en-US"/>
        </w:rPr>
        <w:t>p</w:t>
      </w:r>
      <w:r w:rsidR="00CA3C0C" w:rsidRPr="00306A62">
        <w:rPr>
          <w:rFonts w:ascii="Arial" w:hAnsi="Arial" w:cs="Arial"/>
          <w:i/>
          <w:iCs/>
          <w:sz w:val="20"/>
          <w:szCs w:val="20"/>
          <w:lang w:val="en-US"/>
        </w:rPr>
        <w:t>g</w:t>
      </w:r>
      <w:r w:rsidRPr="00306A62">
        <w:rPr>
          <w:rFonts w:ascii="Arial" w:hAnsi="Arial" w:cs="Arial"/>
          <w:i/>
          <w:iCs/>
          <w:sz w:val="20"/>
          <w:szCs w:val="20"/>
          <w:lang w:val="en-US"/>
        </w:rPr>
        <w:t>roup</w:t>
      </w:r>
      <w:r w:rsidR="00CA3C0C" w:rsidRPr="00306A62">
        <w:rPr>
          <w:rFonts w:ascii="Arial" w:hAnsi="Arial" w:cs="Arial"/>
          <w:i/>
          <w:iCs/>
          <w:sz w:val="20"/>
          <w:szCs w:val="20"/>
          <w:lang w:val="en-US"/>
        </w:rPr>
        <w:t>-crd</w:t>
      </w:r>
      <w:r w:rsidR="00306A62">
        <w:rPr>
          <w:rFonts w:ascii="Arial" w:hAnsi="Arial" w:cs="Arial"/>
          <w:i/>
          <w:iCs/>
          <w:sz w:val="20"/>
          <w:szCs w:val="20"/>
          <w:lang w:val="en-US"/>
        </w:rPr>
        <w:t>.yaml</w:t>
      </w:r>
      <w:proofErr w:type="spellEnd"/>
      <w:r w:rsidR="00306A62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306A62">
        <w:rPr>
          <w:rFonts w:ascii="Arial" w:hAnsi="Arial" w:cs="Arial"/>
          <w:sz w:val="20"/>
          <w:szCs w:val="20"/>
          <w:lang w:val="en-US"/>
        </w:rPr>
        <w:t xml:space="preserve">to </w:t>
      </w:r>
      <w:r w:rsidR="001834DA">
        <w:rPr>
          <w:rFonts w:ascii="Arial" w:hAnsi="Arial" w:cs="Arial"/>
          <w:sz w:val="20"/>
          <w:szCs w:val="20"/>
          <w:lang w:val="en-US"/>
        </w:rPr>
        <w:t xml:space="preserve">add </w:t>
      </w:r>
      <w:r w:rsidR="00306A62">
        <w:rPr>
          <w:rFonts w:ascii="Arial" w:hAnsi="Arial" w:cs="Arial"/>
          <w:sz w:val="20"/>
          <w:szCs w:val="20"/>
          <w:lang w:val="en-US"/>
        </w:rPr>
        <w:t xml:space="preserve">dependencies as shown in the </w:t>
      </w:r>
      <w:proofErr w:type="spellStart"/>
      <w:r w:rsidR="000A312D" w:rsidRPr="000A312D"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 w:rsidR="000A312D" w:rsidRPr="000A312D">
        <w:rPr>
          <w:rFonts w:ascii="Arial" w:hAnsi="Arial" w:cs="Arial"/>
          <w:i/>
          <w:iCs/>
          <w:sz w:val="20"/>
          <w:szCs w:val="20"/>
          <w:lang w:val="en-US"/>
        </w:rPr>
        <w:t>/</w:t>
      </w:r>
      <w:r w:rsidR="00306A62" w:rsidRPr="000A312D">
        <w:rPr>
          <w:rFonts w:ascii="Arial" w:hAnsi="Arial" w:cs="Arial"/>
          <w:i/>
          <w:iCs/>
          <w:sz w:val="20"/>
          <w:szCs w:val="20"/>
          <w:lang w:val="en-US"/>
        </w:rPr>
        <w:t>architecture</w:t>
      </w:r>
      <w:r w:rsidR="000A312D" w:rsidRPr="000A312D">
        <w:rPr>
          <w:rFonts w:ascii="Arial" w:hAnsi="Arial" w:cs="Arial"/>
          <w:i/>
          <w:iCs/>
          <w:sz w:val="20"/>
          <w:szCs w:val="20"/>
          <w:lang w:val="en-US"/>
        </w:rPr>
        <w:t>.pdf</w:t>
      </w:r>
      <w:r w:rsidR="000A312D">
        <w:rPr>
          <w:rFonts w:ascii="Arial" w:hAnsi="Arial" w:cs="Arial"/>
          <w:sz w:val="20"/>
          <w:szCs w:val="20"/>
          <w:lang w:val="en-US"/>
        </w:rPr>
        <w:t xml:space="preserve"> document</w:t>
      </w:r>
      <w:r w:rsidR="001834DA">
        <w:rPr>
          <w:rFonts w:ascii="Arial" w:hAnsi="Arial" w:cs="Arial"/>
          <w:sz w:val="20"/>
          <w:szCs w:val="20"/>
          <w:lang w:val="en-US"/>
        </w:rPr>
        <w:t xml:space="preserve"> with appropriate </w:t>
      </w:r>
      <w:proofErr w:type="spellStart"/>
      <w:r w:rsidR="007D59F6" w:rsidRPr="007D59F6">
        <w:rPr>
          <w:rFonts w:ascii="Arial" w:hAnsi="Arial" w:cs="Arial"/>
          <w:i/>
          <w:iCs/>
          <w:sz w:val="20"/>
          <w:szCs w:val="20"/>
          <w:lang w:val="en-US"/>
        </w:rPr>
        <w:t>maxN</w:t>
      </w:r>
      <w:r w:rsidR="001834DA" w:rsidRPr="007D59F6">
        <w:rPr>
          <w:rFonts w:ascii="Arial" w:hAnsi="Arial" w:cs="Arial"/>
          <w:i/>
          <w:iCs/>
          <w:sz w:val="20"/>
          <w:szCs w:val="20"/>
          <w:lang w:val="en-US"/>
        </w:rPr>
        <w:t>etworkCost</w:t>
      </w:r>
      <w:proofErr w:type="spellEnd"/>
      <w:r w:rsidR="001834DA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="001834DA">
        <w:rPr>
          <w:rFonts w:ascii="Arial" w:hAnsi="Arial" w:cs="Arial"/>
          <w:i/>
          <w:iCs/>
          <w:sz w:val="20"/>
          <w:szCs w:val="20"/>
          <w:lang w:val="en-US"/>
        </w:rPr>
        <w:t>minBandwidth</w:t>
      </w:r>
      <w:proofErr w:type="spellEnd"/>
      <w:r w:rsidR="000574F7">
        <w:rPr>
          <w:rFonts w:ascii="Arial" w:hAnsi="Arial" w:cs="Arial"/>
          <w:sz w:val="20"/>
          <w:szCs w:val="20"/>
          <w:lang w:val="en-US"/>
        </w:rPr>
        <w:t xml:space="preserve"> fields</w:t>
      </w:r>
      <w:r w:rsidR="000A312D">
        <w:rPr>
          <w:rFonts w:ascii="Arial" w:hAnsi="Arial" w:cs="Arial"/>
          <w:sz w:val="20"/>
          <w:szCs w:val="20"/>
          <w:lang w:val="en-US"/>
        </w:rPr>
        <w:t>. Please note that in t</w:t>
      </w:r>
      <w:r w:rsidR="000574F7">
        <w:rPr>
          <w:rFonts w:ascii="Arial" w:hAnsi="Arial" w:cs="Arial"/>
          <w:sz w:val="20"/>
          <w:szCs w:val="20"/>
          <w:lang w:val="en-US"/>
        </w:rPr>
        <w:t>he architecture</w:t>
      </w:r>
      <w:r w:rsidR="000A312D">
        <w:rPr>
          <w:rFonts w:ascii="Arial" w:hAnsi="Arial" w:cs="Arial"/>
          <w:sz w:val="20"/>
          <w:szCs w:val="20"/>
          <w:lang w:val="en-US"/>
        </w:rPr>
        <w:t xml:space="preserve"> document the database component </w:t>
      </w:r>
      <w:r w:rsidR="000574F7">
        <w:rPr>
          <w:rFonts w:ascii="Arial" w:hAnsi="Arial" w:cs="Arial"/>
          <w:sz w:val="20"/>
          <w:szCs w:val="20"/>
          <w:lang w:val="en-US"/>
        </w:rPr>
        <w:t>and a number of dependencies h</w:t>
      </w:r>
      <w:r w:rsidR="000A312D">
        <w:rPr>
          <w:rFonts w:ascii="Arial" w:hAnsi="Arial" w:cs="Arial"/>
          <w:sz w:val="20"/>
          <w:szCs w:val="20"/>
          <w:lang w:val="en-US"/>
        </w:rPr>
        <w:t xml:space="preserve">as been omitted. </w:t>
      </w:r>
      <w:r w:rsidR="000574F7">
        <w:rPr>
          <w:rFonts w:ascii="Arial" w:hAnsi="Arial" w:cs="Arial"/>
          <w:sz w:val="20"/>
          <w:szCs w:val="20"/>
          <w:lang w:val="en-US"/>
        </w:rPr>
        <w:t xml:space="preserve">These smaller dependencies typically require </w:t>
      </w:r>
      <w:r w:rsidR="00BB7796">
        <w:rPr>
          <w:rFonts w:ascii="Arial" w:hAnsi="Arial" w:cs="Arial"/>
          <w:sz w:val="20"/>
          <w:szCs w:val="20"/>
          <w:lang w:val="en-US"/>
        </w:rPr>
        <w:t>less bandwidth and can deal with a higher network cost (i.e. traffic control delay).</w:t>
      </w:r>
    </w:p>
    <w:p w14:paraId="5A1975EF" w14:textId="77777777" w:rsidR="00BB7796" w:rsidRDefault="00BB779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16F15926" w14:textId="32B56927" w:rsidR="000D16A6" w:rsidRDefault="00BB779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Then </w:t>
      </w:r>
      <w:r w:rsidR="00FD04AC">
        <w:rPr>
          <w:rFonts w:ascii="Arial" w:hAnsi="Arial" w:cs="Arial"/>
          <w:sz w:val="20"/>
          <w:szCs w:val="20"/>
          <w:lang w:val="en-US"/>
        </w:rPr>
        <w:t xml:space="preserve">apply the </w:t>
      </w:r>
      <w:proofErr w:type="spellStart"/>
      <w:r w:rsidR="00FD04AC">
        <w:rPr>
          <w:rFonts w:ascii="Arial" w:hAnsi="Arial" w:cs="Arial"/>
          <w:sz w:val="20"/>
          <w:szCs w:val="20"/>
          <w:lang w:val="en-US"/>
        </w:rPr>
        <w:t>crd</w:t>
      </w:r>
      <w:proofErr w:type="spellEnd"/>
      <w:r w:rsidR="000D16A6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56E0887" w14:textId="77777777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703286E7" w14:textId="00FA9A0D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0D16A6">
        <w:rPr>
          <w:rFonts w:ascii="Arial" w:hAnsi="Arial" w:cs="Arial"/>
          <w:i/>
          <w:iCs/>
          <w:sz w:val="20"/>
          <w:szCs w:val="20"/>
          <w:lang w:val="en-US"/>
        </w:rPr>
        <w:t xml:space="preserve">kubectl apply -f </w:t>
      </w:r>
      <w:proofErr w:type="spellStart"/>
      <w:r w:rsidR="00FD04AC" w:rsidRPr="00306A62"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 w:rsidR="00FD04AC" w:rsidRPr="00306A62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="00FD04AC" w:rsidRPr="00306A62"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 w:rsidR="00FD04AC" w:rsidRPr="00306A62">
        <w:rPr>
          <w:rFonts w:ascii="Arial" w:hAnsi="Arial" w:cs="Arial"/>
          <w:i/>
          <w:iCs/>
          <w:sz w:val="20"/>
          <w:szCs w:val="20"/>
          <w:lang w:val="en-US"/>
        </w:rPr>
        <w:t>-helm-</w:t>
      </w:r>
      <w:proofErr w:type="spellStart"/>
      <w:r w:rsidR="00FD04AC" w:rsidRPr="00306A62">
        <w:rPr>
          <w:rFonts w:ascii="Arial" w:hAnsi="Arial" w:cs="Arial"/>
          <w:i/>
          <w:iCs/>
          <w:sz w:val="20"/>
          <w:szCs w:val="20"/>
          <w:lang w:val="en-US"/>
        </w:rPr>
        <w:t>diktyo</w:t>
      </w:r>
      <w:proofErr w:type="spellEnd"/>
      <w:r w:rsidR="00FD04AC" w:rsidRPr="00306A62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="00FD04AC" w:rsidRPr="00306A62">
        <w:rPr>
          <w:rFonts w:ascii="Arial" w:hAnsi="Arial" w:cs="Arial"/>
          <w:i/>
          <w:iCs/>
          <w:sz w:val="20"/>
          <w:szCs w:val="20"/>
          <w:lang w:val="en-US"/>
        </w:rPr>
        <w:t>teastore-appgroup-crd</w:t>
      </w:r>
      <w:r w:rsidR="00FD04AC">
        <w:rPr>
          <w:rFonts w:ascii="Arial" w:hAnsi="Arial" w:cs="Arial"/>
          <w:i/>
          <w:iCs/>
          <w:sz w:val="20"/>
          <w:szCs w:val="20"/>
          <w:lang w:val="en-US"/>
        </w:rPr>
        <w:t>.yaml</w:t>
      </w:r>
      <w:proofErr w:type="spellEnd"/>
    </w:p>
    <w:p w14:paraId="34293737" w14:textId="169D2A11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6637B82" w14:textId="30937084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0D16A6">
        <w:rPr>
          <w:rFonts w:ascii="Arial" w:hAnsi="Arial" w:cs="Arial"/>
          <w:sz w:val="20"/>
          <w:szCs w:val="20"/>
          <w:lang w:val="en-US"/>
        </w:rPr>
        <w:t xml:space="preserve">Then, </w:t>
      </w:r>
      <w:r w:rsidR="00FD04AC">
        <w:rPr>
          <w:rFonts w:ascii="Arial" w:hAnsi="Arial" w:cs="Arial"/>
          <w:sz w:val="20"/>
          <w:szCs w:val="20"/>
          <w:lang w:val="en-US"/>
        </w:rPr>
        <w:t>inspect the</w:t>
      </w:r>
      <w:r w:rsidRPr="000D16A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D04AC">
        <w:rPr>
          <w:rFonts w:ascii="Arial" w:hAnsi="Arial" w:cs="Arial"/>
          <w:sz w:val="20"/>
          <w:szCs w:val="20"/>
          <w:lang w:val="en-US"/>
        </w:rPr>
        <w:t>teastore</w:t>
      </w:r>
      <w:proofErr w:type="spellEnd"/>
      <w:r w:rsidR="00FD04AC">
        <w:rPr>
          <w:rFonts w:ascii="Arial" w:hAnsi="Arial" w:cs="Arial"/>
          <w:sz w:val="20"/>
          <w:szCs w:val="20"/>
          <w:lang w:val="en-US"/>
        </w:rPr>
        <w:t xml:space="preserve"> manifest in </w:t>
      </w:r>
      <w:proofErr w:type="spellStart"/>
      <w:r w:rsidR="00E63ED9" w:rsidRPr="00306A62"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 w:rsidR="00E63ED9" w:rsidRPr="00306A62"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 w:rsidR="00E63ED9" w:rsidRPr="00306A62"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 w:rsidR="00E63ED9" w:rsidRPr="00306A62">
        <w:rPr>
          <w:rFonts w:ascii="Arial" w:hAnsi="Arial" w:cs="Arial"/>
          <w:i/>
          <w:iCs/>
          <w:sz w:val="20"/>
          <w:szCs w:val="20"/>
          <w:lang w:val="en-US"/>
        </w:rPr>
        <w:t>-helm-</w:t>
      </w:r>
      <w:proofErr w:type="spellStart"/>
      <w:r w:rsidR="00E63ED9" w:rsidRPr="00306A62">
        <w:rPr>
          <w:rFonts w:ascii="Arial" w:hAnsi="Arial" w:cs="Arial"/>
          <w:i/>
          <w:iCs/>
          <w:sz w:val="20"/>
          <w:szCs w:val="20"/>
          <w:lang w:val="en-US"/>
        </w:rPr>
        <w:t>diktyo</w:t>
      </w:r>
      <w:proofErr w:type="spellEnd"/>
      <w:r w:rsidR="00E63ED9" w:rsidRPr="00306A62">
        <w:rPr>
          <w:rFonts w:ascii="Arial" w:hAnsi="Arial" w:cs="Arial"/>
          <w:i/>
          <w:iCs/>
          <w:sz w:val="20"/>
          <w:szCs w:val="20"/>
          <w:lang w:val="en-US"/>
        </w:rPr>
        <w:t>/te</w:t>
      </w:r>
      <w:r w:rsidR="00E63ED9">
        <w:rPr>
          <w:rFonts w:ascii="Arial" w:hAnsi="Arial" w:cs="Arial"/>
          <w:i/>
          <w:iCs/>
          <w:sz w:val="20"/>
          <w:szCs w:val="20"/>
          <w:lang w:val="en-US"/>
        </w:rPr>
        <w:t>mplates/</w:t>
      </w:r>
      <w:proofErr w:type="spellStart"/>
      <w:r w:rsidR="00E63ED9">
        <w:rPr>
          <w:rFonts w:ascii="Arial" w:hAnsi="Arial" w:cs="Arial"/>
          <w:i/>
          <w:iCs/>
          <w:sz w:val="20"/>
          <w:szCs w:val="20"/>
          <w:lang w:val="en-US"/>
        </w:rPr>
        <w:t>teastore-clusterip</w:t>
      </w:r>
      <w:proofErr w:type="spellEnd"/>
      <w:r w:rsidR="00E63ED9">
        <w:rPr>
          <w:rFonts w:ascii="Arial" w:hAnsi="Arial" w:cs="Arial"/>
          <w:i/>
          <w:iCs/>
          <w:sz w:val="20"/>
          <w:szCs w:val="20"/>
          <w:lang w:val="en-US"/>
        </w:rPr>
        <w:t xml:space="preserve">. </w:t>
      </w:r>
      <w:r w:rsidR="00E63ED9">
        <w:rPr>
          <w:rFonts w:ascii="Arial" w:hAnsi="Arial" w:cs="Arial"/>
          <w:sz w:val="20"/>
          <w:szCs w:val="20"/>
          <w:lang w:val="en-US"/>
        </w:rPr>
        <w:t xml:space="preserve">What needs to be changed so that the </w:t>
      </w:r>
      <w:proofErr w:type="spellStart"/>
      <w:r w:rsidR="00E63ED9">
        <w:rPr>
          <w:rFonts w:ascii="Arial" w:hAnsi="Arial" w:cs="Arial"/>
          <w:sz w:val="20"/>
          <w:szCs w:val="20"/>
          <w:lang w:val="en-US"/>
        </w:rPr>
        <w:t>diktyo</w:t>
      </w:r>
      <w:proofErr w:type="spellEnd"/>
      <w:r w:rsidR="00E63ED9">
        <w:rPr>
          <w:rFonts w:ascii="Arial" w:hAnsi="Arial" w:cs="Arial"/>
          <w:sz w:val="20"/>
          <w:szCs w:val="20"/>
          <w:lang w:val="en-US"/>
        </w:rPr>
        <w:t xml:space="preserve"> scheduler is used?</w:t>
      </w:r>
    </w:p>
    <w:p w14:paraId="23503D44" w14:textId="584B0DDA" w:rsidR="00E63ED9" w:rsidRDefault="00E63ED9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525F4E38" w14:textId="77C48CAA" w:rsidR="00E63ED9" w:rsidRDefault="00E63ED9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Then </w:t>
      </w:r>
      <w:r w:rsidR="004E77DE">
        <w:rPr>
          <w:rFonts w:ascii="Arial" w:hAnsi="Arial" w:cs="Arial"/>
          <w:sz w:val="20"/>
          <w:szCs w:val="20"/>
          <w:lang w:val="en-US"/>
        </w:rPr>
        <w:t xml:space="preserve">delete </w:t>
      </w:r>
      <w:r>
        <w:rPr>
          <w:rFonts w:ascii="Arial" w:hAnsi="Arial" w:cs="Arial"/>
          <w:sz w:val="20"/>
          <w:szCs w:val="20"/>
          <w:lang w:val="en-US"/>
        </w:rPr>
        <w:t>the helm chart</w:t>
      </w:r>
      <w:r w:rsidR="004E77DE">
        <w:rPr>
          <w:rFonts w:ascii="Arial" w:hAnsi="Arial" w:cs="Arial"/>
          <w:sz w:val="20"/>
          <w:szCs w:val="20"/>
          <w:lang w:val="en-US"/>
        </w:rPr>
        <w:t xml:space="preserve"> with the normal Kubernetes Scheduler if not already done</w:t>
      </w:r>
    </w:p>
    <w:p w14:paraId="3C9D5FD4" w14:textId="77777777" w:rsidR="00E63ED9" w:rsidRPr="00E63ED9" w:rsidRDefault="00E63ED9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5D6E4154" w14:textId="32B84C09" w:rsidR="000D16A6" w:rsidRDefault="00E63ED9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 w:rsidRPr="00E63ED9">
        <w:rPr>
          <w:rFonts w:ascii="Arial" w:hAnsi="Arial" w:cs="Arial"/>
          <w:i/>
          <w:iCs/>
          <w:sz w:val="20"/>
          <w:szCs w:val="20"/>
          <w:lang w:val="en-US"/>
        </w:rPr>
        <w:t xml:space="preserve">helm delete </w:t>
      </w:r>
      <w:proofErr w:type="spellStart"/>
      <w:r w:rsidRPr="00E63ED9">
        <w:rPr>
          <w:rFonts w:ascii="Arial" w:hAnsi="Arial" w:cs="Arial"/>
          <w:i/>
          <w:iCs/>
          <w:sz w:val="20"/>
          <w:szCs w:val="20"/>
          <w:lang w:val="en-US"/>
        </w:rPr>
        <w:t>ts</w:t>
      </w:r>
      <w:proofErr w:type="spellEnd"/>
    </w:p>
    <w:p w14:paraId="6349C3F1" w14:textId="1FEEEA1E" w:rsidR="004E77DE" w:rsidRDefault="004E77DE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B983427" w14:textId="5122797D" w:rsidR="004E77DE" w:rsidRPr="004E77DE" w:rsidRDefault="004E77DE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Then create the helm chart with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diktyo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scheduler</w:t>
      </w:r>
    </w:p>
    <w:p w14:paraId="3F19DC4B" w14:textId="56DA46B7" w:rsidR="00E63ED9" w:rsidRDefault="00E63ED9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34B95268" w14:textId="55F057D6" w:rsidR="000D16A6" w:rsidRPr="006B04DF" w:rsidRDefault="004E77DE" w:rsidP="006B04DF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 xml:space="preserve">helm install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ts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>/</w:t>
      </w:r>
      <w:proofErr w:type="spellStart"/>
      <w:r>
        <w:rPr>
          <w:rFonts w:ascii="Arial" w:hAnsi="Arial" w:cs="Arial"/>
          <w:i/>
          <w:iCs/>
          <w:sz w:val="20"/>
          <w:szCs w:val="20"/>
          <w:lang w:val="en-US"/>
        </w:rPr>
        <w:t>teastore</w:t>
      </w:r>
      <w:proofErr w:type="spellEnd"/>
      <w:r>
        <w:rPr>
          <w:rFonts w:ascii="Arial" w:hAnsi="Arial" w:cs="Arial"/>
          <w:i/>
          <w:iCs/>
          <w:sz w:val="20"/>
          <w:szCs w:val="20"/>
          <w:lang w:val="en-US"/>
        </w:rPr>
        <w:t>-helm</w:t>
      </w:r>
      <w:r w:rsidR="006B04DF">
        <w:rPr>
          <w:rFonts w:ascii="Arial" w:hAnsi="Arial" w:cs="Arial"/>
          <w:i/>
          <w:iCs/>
          <w:sz w:val="20"/>
          <w:szCs w:val="20"/>
          <w:lang w:val="en-US"/>
        </w:rPr>
        <w:t>-</w:t>
      </w:r>
      <w:proofErr w:type="spellStart"/>
      <w:r w:rsidR="006B04DF">
        <w:rPr>
          <w:rFonts w:ascii="Arial" w:hAnsi="Arial" w:cs="Arial"/>
          <w:i/>
          <w:iCs/>
          <w:sz w:val="20"/>
          <w:szCs w:val="20"/>
          <w:lang w:val="en-US"/>
        </w:rPr>
        <w:t>diktyo</w:t>
      </w:r>
      <w:proofErr w:type="spellEnd"/>
    </w:p>
    <w:p w14:paraId="0A5CB817" w14:textId="77777777" w:rsidR="008A080F" w:rsidRDefault="008A080F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7E2983D3" w14:textId="77777777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092C95DE" w14:textId="39C7DB4B" w:rsidR="008A080F" w:rsidRDefault="008A080F" w:rsidP="00B30C7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8A080F">
        <w:rPr>
          <w:rFonts w:ascii="Arial" w:hAnsi="Arial" w:cs="Arial"/>
          <w:sz w:val="20"/>
          <w:szCs w:val="20"/>
          <w:lang w:val="en-US"/>
        </w:rPr>
        <w:t>To check the performance</w:t>
      </w:r>
      <w:r>
        <w:rPr>
          <w:rFonts w:ascii="Arial" w:hAnsi="Arial" w:cs="Arial"/>
          <w:sz w:val="20"/>
          <w:szCs w:val="20"/>
          <w:lang w:val="en-US"/>
        </w:rPr>
        <w:t xml:space="preserve"> of </w:t>
      </w:r>
      <w:proofErr w:type="spellStart"/>
      <w:r w:rsidR="006B04DF">
        <w:rPr>
          <w:rFonts w:ascii="Arial" w:hAnsi="Arial" w:cs="Arial"/>
          <w:sz w:val="20"/>
          <w:szCs w:val="20"/>
          <w:lang w:val="en-US"/>
        </w:rPr>
        <w:t>Teastire</w:t>
      </w:r>
      <w:proofErr w:type="spellEnd"/>
      <w:r w:rsidRPr="008A080F">
        <w:rPr>
          <w:rFonts w:ascii="Arial" w:hAnsi="Arial" w:cs="Arial"/>
          <w:sz w:val="20"/>
          <w:szCs w:val="20"/>
          <w:lang w:val="en-US"/>
        </w:rPr>
        <w:t xml:space="preserve">, please </w:t>
      </w:r>
      <w:r w:rsidRPr="006B04DF">
        <w:rPr>
          <w:rFonts w:ascii="Arial" w:hAnsi="Arial" w:cs="Arial"/>
          <w:sz w:val="20"/>
          <w:szCs w:val="20"/>
          <w:lang w:val="en-US"/>
        </w:rPr>
        <w:t>run the lo</w:t>
      </w:r>
      <w:r w:rsidR="006B04DF" w:rsidRPr="006B04DF">
        <w:rPr>
          <w:rFonts w:ascii="Arial" w:hAnsi="Arial" w:cs="Arial"/>
          <w:sz w:val="20"/>
          <w:szCs w:val="20"/>
          <w:lang w:val="en-US"/>
        </w:rPr>
        <w:t xml:space="preserve">cust generator as explained </w:t>
      </w:r>
      <w:r w:rsidR="006B04DF">
        <w:rPr>
          <w:rFonts w:ascii="Arial" w:hAnsi="Arial" w:cs="Arial"/>
          <w:sz w:val="20"/>
          <w:szCs w:val="20"/>
          <w:lang w:val="en-US"/>
        </w:rPr>
        <w:t xml:space="preserve">in the teastore/readme.md file. This </w:t>
      </w:r>
      <w:r w:rsidR="005D7531">
        <w:rPr>
          <w:rFonts w:ascii="Arial" w:hAnsi="Arial" w:cs="Arial"/>
          <w:sz w:val="20"/>
          <w:szCs w:val="20"/>
          <w:lang w:val="en-US"/>
        </w:rPr>
        <w:t>runs a performance experiment during 3 minutes.</w:t>
      </w:r>
    </w:p>
    <w:p w14:paraId="398B6E26" w14:textId="465C154B" w:rsidR="00B30C76" w:rsidRDefault="00B30C76" w:rsidP="00B30C7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55A9B264" w14:textId="77777777" w:rsidR="00B30C76" w:rsidRPr="00B30C76" w:rsidRDefault="00B30C76" w:rsidP="00B30C7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31F9C00C" w14:textId="0759655B" w:rsidR="008A080F" w:rsidRPr="00B30C76" w:rsidRDefault="008A080F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sz w:val="20"/>
          <w:szCs w:val="20"/>
          <w:lang w:val="en-US"/>
        </w:rPr>
      </w:pPr>
      <w:r w:rsidRPr="00B30C76">
        <w:rPr>
          <w:rFonts w:ascii="Arial" w:hAnsi="Arial" w:cs="Arial"/>
          <w:b/>
          <w:bCs/>
          <w:sz w:val="20"/>
          <w:szCs w:val="20"/>
          <w:lang w:val="en-US"/>
        </w:rPr>
        <w:t xml:space="preserve">What differences/conclusions can you already draw from these? Is the performance of </w:t>
      </w:r>
      <w:proofErr w:type="spellStart"/>
      <w:r w:rsidRPr="00B30C76">
        <w:rPr>
          <w:rFonts w:ascii="Arial" w:hAnsi="Arial" w:cs="Arial"/>
          <w:b/>
          <w:bCs/>
          <w:sz w:val="20"/>
          <w:szCs w:val="20"/>
          <w:lang w:val="en-US"/>
        </w:rPr>
        <w:t>Diktyo</w:t>
      </w:r>
      <w:proofErr w:type="spellEnd"/>
      <w:r w:rsidRPr="00B30C76">
        <w:rPr>
          <w:rFonts w:ascii="Arial" w:hAnsi="Arial" w:cs="Arial"/>
          <w:b/>
          <w:bCs/>
          <w:sz w:val="20"/>
          <w:szCs w:val="20"/>
          <w:lang w:val="en-US"/>
        </w:rPr>
        <w:t xml:space="preserve"> as expected? What can you change to improve it? </w:t>
      </w:r>
    </w:p>
    <w:p w14:paraId="15D90D54" w14:textId="77777777" w:rsidR="000D16A6" w:rsidRDefault="000D16A6" w:rsidP="000D16A6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ECD9B6E" w14:textId="77777777" w:rsidR="007E73BB" w:rsidRPr="00A42CD0" w:rsidRDefault="007E73BB" w:rsidP="008C0643">
      <w:pPr>
        <w:pStyle w:val="Lijstalin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  <w:lang w:val="en-US"/>
        </w:rPr>
      </w:pPr>
    </w:p>
    <w:p w14:paraId="2BF22640" w14:textId="77777777" w:rsidR="007427B5" w:rsidRPr="007427B5" w:rsidRDefault="007427B5" w:rsidP="00742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7427B5" w:rsidRPr="007427B5" w:rsidSect="001E46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5E0E" w14:textId="77777777" w:rsidR="00634489" w:rsidRDefault="00634489" w:rsidP="00FA1E70">
      <w:pPr>
        <w:spacing w:after="0" w:line="240" w:lineRule="auto"/>
      </w:pPr>
      <w:r>
        <w:separator/>
      </w:r>
    </w:p>
  </w:endnote>
  <w:endnote w:type="continuationSeparator" w:id="0">
    <w:p w14:paraId="309F5576" w14:textId="77777777" w:rsidR="00634489" w:rsidRDefault="00634489" w:rsidP="00FA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CECC" w14:textId="77777777" w:rsidR="00634489" w:rsidRDefault="00634489" w:rsidP="00FA1E70">
      <w:pPr>
        <w:spacing w:after="0" w:line="240" w:lineRule="auto"/>
      </w:pPr>
      <w:r>
        <w:separator/>
      </w:r>
    </w:p>
  </w:footnote>
  <w:footnote w:type="continuationSeparator" w:id="0">
    <w:p w14:paraId="7E284D3C" w14:textId="77777777" w:rsidR="00634489" w:rsidRDefault="00634489" w:rsidP="00FA1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526"/>
    <w:multiLevelType w:val="hybridMultilevel"/>
    <w:tmpl w:val="0450E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1C97"/>
    <w:multiLevelType w:val="hybridMultilevel"/>
    <w:tmpl w:val="FDD6BA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11DB4"/>
    <w:multiLevelType w:val="hybridMultilevel"/>
    <w:tmpl w:val="5A34F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D7064"/>
    <w:multiLevelType w:val="hybridMultilevel"/>
    <w:tmpl w:val="16F2A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2033"/>
    <w:multiLevelType w:val="hybridMultilevel"/>
    <w:tmpl w:val="E8826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E52C6"/>
    <w:multiLevelType w:val="hybridMultilevel"/>
    <w:tmpl w:val="10F4A5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0AD3"/>
    <w:multiLevelType w:val="hybridMultilevel"/>
    <w:tmpl w:val="F5A2D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2658"/>
    <w:multiLevelType w:val="hybridMultilevel"/>
    <w:tmpl w:val="7AFA6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F021D"/>
    <w:multiLevelType w:val="hybridMultilevel"/>
    <w:tmpl w:val="A65A4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92777"/>
    <w:multiLevelType w:val="hybridMultilevel"/>
    <w:tmpl w:val="7B608A6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5274670D"/>
    <w:multiLevelType w:val="hybridMultilevel"/>
    <w:tmpl w:val="4A12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25625"/>
    <w:multiLevelType w:val="hybridMultilevel"/>
    <w:tmpl w:val="1766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92347"/>
    <w:multiLevelType w:val="multilevel"/>
    <w:tmpl w:val="256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D4FD0"/>
    <w:multiLevelType w:val="hybridMultilevel"/>
    <w:tmpl w:val="54CEC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912EA"/>
    <w:multiLevelType w:val="hybridMultilevel"/>
    <w:tmpl w:val="94E8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630"/>
    <w:multiLevelType w:val="hybridMultilevel"/>
    <w:tmpl w:val="A4144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611B6"/>
    <w:multiLevelType w:val="hybridMultilevel"/>
    <w:tmpl w:val="508A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95991"/>
    <w:multiLevelType w:val="multilevel"/>
    <w:tmpl w:val="A5E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54F1F"/>
    <w:multiLevelType w:val="hybridMultilevel"/>
    <w:tmpl w:val="20D6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C6302"/>
    <w:multiLevelType w:val="hybridMultilevel"/>
    <w:tmpl w:val="07A22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85643">
    <w:abstractNumId w:val="5"/>
  </w:num>
  <w:num w:numId="2" w16cid:durableId="2118017636">
    <w:abstractNumId w:val="0"/>
  </w:num>
  <w:num w:numId="3" w16cid:durableId="1168985512">
    <w:abstractNumId w:val="9"/>
  </w:num>
  <w:num w:numId="4" w16cid:durableId="766968475">
    <w:abstractNumId w:val="2"/>
  </w:num>
  <w:num w:numId="5" w16cid:durableId="935287166">
    <w:abstractNumId w:val="6"/>
  </w:num>
  <w:num w:numId="6" w16cid:durableId="1794473560">
    <w:abstractNumId w:val="18"/>
  </w:num>
  <w:num w:numId="7" w16cid:durableId="364066526">
    <w:abstractNumId w:val="17"/>
  </w:num>
  <w:num w:numId="8" w16cid:durableId="2038576029">
    <w:abstractNumId w:val="10"/>
  </w:num>
  <w:num w:numId="9" w16cid:durableId="730815298">
    <w:abstractNumId w:val="19"/>
  </w:num>
  <w:num w:numId="10" w16cid:durableId="581063947">
    <w:abstractNumId w:val="11"/>
  </w:num>
  <w:num w:numId="11" w16cid:durableId="1958752987">
    <w:abstractNumId w:val="8"/>
  </w:num>
  <w:num w:numId="12" w16cid:durableId="1075666415">
    <w:abstractNumId w:val="13"/>
  </w:num>
  <w:num w:numId="13" w16cid:durableId="1239633570">
    <w:abstractNumId w:val="1"/>
  </w:num>
  <w:num w:numId="14" w16cid:durableId="644360770">
    <w:abstractNumId w:val="7"/>
  </w:num>
  <w:num w:numId="15" w16cid:durableId="1875116267">
    <w:abstractNumId w:val="16"/>
  </w:num>
  <w:num w:numId="16" w16cid:durableId="329790719">
    <w:abstractNumId w:val="14"/>
  </w:num>
  <w:num w:numId="17" w16cid:durableId="701172640">
    <w:abstractNumId w:val="15"/>
  </w:num>
  <w:num w:numId="18" w16cid:durableId="1553810439">
    <w:abstractNumId w:val="3"/>
  </w:num>
  <w:num w:numId="19" w16cid:durableId="1333144774">
    <w:abstractNumId w:val="4"/>
  </w:num>
  <w:num w:numId="20" w16cid:durableId="1144545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2F"/>
    <w:rsid w:val="00000C91"/>
    <w:rsid w:val="00005F13"/>
    <w:rsid w:val="00010A0C"/>
    <w:rsid w:val="00015E0A"/>
    <w:rsid w:val="0003176A"/>
    <w:rsid w:val="00043D7A"/>
    <w:rsid w:val="00046FAE"/>
    <w:rsid w:val="00047059"/>
    <w:rsid w:val="000574F7"/>
    <w:rsid w:val="00057EF7"/>
    <w:rsid w:val="000622A7"/>
    <w:rsid w:val="00063D29"/>
    <w:rsid w:val="00064A16"/>
    <w:rsid w:val="00081772"/>
    <w:rsid w:val="00081DA3"/>
    <w:rsid w:val="00083279"/>
    <w:rsid w:val="000837A6"/>
    <w:rsid w:val="00084AD3"/>
    <w:rsid w:val="0009328E"/>
    <w:rsid w:val="0009349A"/>
    <w:rsid w:val="000960CB"/>
    <w:rsid w:val="000A312D"/>
    <w:rsid w:val="000A5A86"/>
    <w:rsid w:val="000B7DB4"/>
    <w:rsid w:val="000C0B8E"/>
    <w:rsid w:val="000C5B54"/>
    <w:rsid w:val="000C7A93"/>
    <w:rsid w:val="000D16A6"/>
    <w:rsid w:val="000D2D96"/>
    <w:rsid w:val="000E77AC"/>
    <w:rsid w:val="000F3ECD"/>
    <w:rsid w:val="000F5D58"/>
    <w:rsid w:val="0013005D"/>
    <w:rsid w:val="00137466"/>
    <w:rsid w:val="00153646"/>
    <w:rsid w:val="0016234A"/>
    <w:rsid w:val="00166FF7"/>
    <w:rsid w:val="00172A2C"/>
    <w:rsid w:val="00173312"/>
    <w:rsid w:val="001834DA"/>
    <w:rsid w:val="00185C7A"/>
    <w:rsid w:val="00186BC0"/>
    <w:rsid w:val="0019642F"/>
    <w:rsid w:val="001C26D4"/>
    <w:rsid w:val="001D373D"/>
    <w:rsid w:val="001E46DE"/>
    <w:rsid w:val="001E613B"/>
    <w:rsid w:val="001F1387"/>
    <w:rsid w:val="00210BCB"/>
    <w:rsid w:val="00210EE4"/>
    <w:rsid w:val="00221704"/>
    <w:rsid w:val="00223BD5"/>
    <w:rsid w:val="0022588B"/>
    <w:rsid w:val="002333AB"/>
    <w:rsid w:val="00236810"/>
    <w:rsid w:val="00236B5A"/>
    <w:rsid w:val="0024512D"/>
    <w:rsid w:val="00256356"/>
    <w:rsid w:val="00262607"/>
    <w:rsid w:val="00282FC5"/>
    <w:rsid w:val="0029138E"/>
    <w:rsid w:val="00291A5E"/>
    <w:rsid w:val="0029538C"/>
    <w:rsid w:val="0029583C"/>
    <w:rsid w:val="00295AC5"/>
    <w:rsid w:val="002B2330"/>
    <w:rsid w:val="002B5416"/>
    <w:rsid w:val="002B6E97"/>
    <w:rsid w:val="002C0F83"/>
    <w:rsid w:val="002C180B"/>
    <w:rsid w:val="002C50A7"/>
    <w:rsid w:val="002C53B4"/>
    <w:rsid w:val="002E23FE"/>
    <w:rsid w:val="00302039"/>
    <w:rsid w:val="00306A62"/>
    <w:rsid w:val="0031513A"/>
    <w:rsid w:val="00315A5D"/>
    <w:rsid w:val="00320751"/>
    <w:rsid w:val="00321187"/>
    <w:rsid w:val="00326956"/>
    <w:rsid w:val="00327DE8"/>
    <w:rsid w:val="0033164C"/>
    <w:rsid w:val="003316E0"/>
    <w:rsid w:val="00333AE6"/>
    <w:rsid w:val="0035040C"/>
    <w:rsid w:val="00354A98"/>
    <w:rsid w:val="00375A8D"/>
    <w:rsid w:val="0038267C"/>
    <w:rsid w:val="003907A9"/>
    <w:rsid w:val="00394C06"/>
    <w:rsid w:val="003A130F"/>
    <w:rsid w:val="003A2D95"/>
    <w:rsid w:val="003B21CB"/>
    <w:rsid w:val="003C62BB"/>
    <w:rsid w:val="003C6355"/>
    <w:rsid w:val="003E0C90"/>
    <w:rsid w:val="003E15B6"/>
    <w:rsid w:val="003E1752"/>
    <w:rsid w:val="003E2A8C"/>
    <w:rsid w:val="003E4D50"/>
    <w:rsid w:val="003F53E3"/>
    <w:rsid w:val="004003ED"/>
    <w:rsid w:val="0040177A"/>
    <w:rsid w:val="004034DD"/>
    <w:rsid w:val="00411819"/>
    <w:rsid w:val="00415E4C"/>
    <w:rsid w:val="00423FE3"/>
    <w:rsid w:val="0042521E"/>
    <w:rsid w:val="0044152E"/>
    <w:rsid w:val="00465D53"/>
    <w:rsid w:val="00475475"/>
    <w:rsid w:val="004905DE"/>
    <w:rsid w:val="00491800"/>
    <w:rsid w:val="0049238A"/>
    <w:rsid w:val="004A39D7"/>
    <w:rsid w:val="004B07B0"/>
    <w:rsid w:val="004B5A7C"/>
    <w:rsid w:val="004B7F2A"/>
    <w:rsid w:val="004C14F9"/>
    <w:rsid w:val="004C1779"/>
    <w:rsid w:val="004C523D"/>
    <w:rsid w:val="004D6777"/>
    <w:rsid w:val="004D7541"/>
    <w:rsid w:val="004E69EF"/>
    <w:rsid w:val="004E77DE"/>
    <w:rsid w:val="004F21AB"/>
    <w:rsid w:val="004F3E9B"/>
    <w:rsid w:val="0050034C"/>
    <w:rsid w:val="00513D9B"/>
    <w:rsid w:val="005143B1"/>
    <w:rsid w:val="00530207"/>
    <w:rsid w:val="00532831"/>
    <w:rsid w:val="00584F83"/>
    <w:rsid w:val="00591B43"/>
    <w:rsid w:val="00595345"/>
    <w:rsid w:val="005A6322"/>
    <w:rsid w:val="005A7BCC"/>
    <w:rsid w:val="005A7FE8"/>
    <w:rsid w:val="005B6C80"/>
    <w:rsid w:val="005C2CD4"/>
    <w:rsid w:val="005D0EF6"/>
    <w:rsid w:val="005D114C"/>
    <w:rsid w:val="005D7531"/>
    <w:rsid w:val="005F00A8"/>
    <w:rsid w:val="005F0462"/>
    <w:rsid w:val="005F0C44"/>
    <w:rsid w:val="005F267B"/>
    <w:rsid w:val="0060531C"/>
    <w:rsid w:val="00606C26"/>
    <w:rsid w:val="00613AB8"/>
    <w:rsid w:val="00614EC6"/>
    <w:rsid w:val="006322E1"/>
    <w:rsid w:val="00632BF4"/>
    <w:rsid w:val="00634489"/>
    <w:rsid w:val="00644B54"/>
    <w:rsid w:val="00644CE4"/>
    <w:rsid w:val="0066063E"/>
    <w:rsid w:val="00665B47"/>
    <w:rsid w:val="006673DD"/>
    <w:rsid w:val="00667BB1"/>
    <w:rsid w:val="00673319"/>
    <w:rsid w:val="00677F84"/>
    <w:rsid w:val="00680E7A"/>
    <w:rsid w:val="00681F20"/>
    <w:rsid w:val="006851D3"/>
    <w:rsid w:val="0069237C"/>
    <w:rsid w:val="00694179"/>
    <w:rsid w:val="006971C4"/>
    <w:rsid w:val="006A513F"/>
    <w:rsid w:val="006B04DF"/>
    <w:rsid w:val="006C0D6E"/>
    <w:rsid w:val="006C3A6A"/>
    <w:rsid w:val="006C3C01"/>
    <w:rsid w:val="006C7934"/>
    <w:rsid w:val="007016E6"/>
    <w:rsid w:val="00703409"/>
    <w:rsid w:val="00706FDB"/>
    <w:rsid w:val="007135E9"/>
    <w:rsid w:val="007139C4"/>
    <w:rsid w:val="00713CBC"/>
    <w:rsid w:val="00717C75"/>
    <w:rsid w:val="007427B5"/>
    <w:rsid w:val="007443D1"/>
    <w:rsid w:val="00761023"/>
    <w:rsid w:val="00765259"/>
    <w:rsid w:val="007A43E3"/>
    <w:rsid w:val="007A59DA"/>
    <w:rsid w:val="007C1731"/>
    <w:rsid w:val="007C78CB"/>
    <w:rsid w:val="007D1207"/>
    <w:rsid w:val="007D59F6"/>
    <w:rsid w:val="007E50CA"/>
    <w:rsid w:val="007E62B2"/>
    <w:rsid w:val="007E73BB"/>
    <w:rsid w:val="007F118E"/>
    <w:rsid w:val="00800306"/>
    <w:rsid w:val="00802D92"/>
    <w:rsid w:val="00811D42"/>
    <w:rsid w:val="0081547B"/>
    <w:rsid w:val="00821421"/>
    <w:rsid w:val="00825118"/>
    <w:rsid w:val="008262CD"/>
    <w:rsid w:val="0083331D"/>
    <w:rsid w:val="00840498"/>
    <w:rsid w:val="00843621"/>
    <w:rsid w:val="00850A2E"/>
    <w:rsid w:val="00851561"/>
    <w:rsid w:val="00855261"/>
    <w:rsid w:val="00862CA6"/>
    <w:rsid w:val="00866E92"/>
    <w:rsid w:val="00882BC7"/>
    <w:rsid w:val="008941DE"/>
    <w:rsid w:val="00895130"/>
    <w:rsid w:val="008A080F"/>
    <w:rsid w:val="008A494E"/>
    <w:rsid w:val="008A4CB4"/>
    <w:rsid w:val="008B41E9"/>
    <w:rsid w:val="008B5CA2"/>
    <w:rsid w:val="008B6D14"/>
    <w:rsid w:val="008C0643"/>
    <w:rsid w:val="008C4C99"/>
    <w:rsid w:val="008C7ADF"/>
    <w:rsid w:val="008F144E"/>
    <w:rsid w:val="008F1607"/>
    <w:rsid w:val="0090036B"/>
    <w:rsid w:val="009072DE"/>
    <w:rsid w:val="00911B7D"/>
    <w:rsid w:val="009154AE"/>
    <w:rsid w:val="00923D66"/>
    <w:rsid w:val="00933867"/>
    <w:rsid w:val="009371C8"/>
    <w:rsid w:val="00943D15"/>
    <w:rsid w:val="009457EF"/>
    <w:rsid w:val="0096209E"/>
    <w:rsid w:val="00972A93"/>
    <w:rsid w:val="00974BB6"/>
    <w:rsid w:val="009848A4"/>
    <w:rsid w:val="009868F0"/>
    <w:rsid w:val="00991F31"/>
    <w:rsid w:val="009B1D44"/>
    <w:rsid w:val="009C5B03"/>
    <w:rsid w:val="009E1CC7"/>
    <w:rsid w:val="009F4C1B"/>
    <w:rsid w:val="009F58CF"/>
    <w:rsid w:val="00A06597"/>
    <w:rsid w:val="00A16988"/>
    <w:rsid w:val="00A201CB"/>
    <w:rsid w:val="00A2337D"/>
    <w:rsid w:val="00A33BC9"/>
    <w:rsid w:val="00A37CCF"/>
    <w:rsid w:val="00A41FFC"/>
    <w:rsid w:val="00A42CD0"/>
    <w:rsid w:val="00A435C8"/>
    <w:rsid w:val="00A4540C"/>
    <w:rsid w:val="00A478E1"/>
    <w:rsid w:val="00A55BE7"/>
    <w:rsid w:val="00A56EF1"/>
    <w:rsid w:val="00A83570"/>
    <w:rsid w:val="00A85377"/>
    <w:rsid w:val="00A9017A"/>
    <w:rsid w:val="00A90FE1"/>
    <w:rsid w:val="00A93DD7"/>
    <w:rsid w:val="00A962E4"/>
    <w:rsid w:val="00AA0E6E"/>
    <w:rsid w:val="00AB6D60"/>
    <w:rsid w:val="00AC2107"/>
    <w:rsid w:val="00AC6916"/>
    <w:rsid w:val="00AD0C87"/>
    <w:rsid w:val="00AD4363"/>
    <w:rsid w:val="00AE7CDA"/>
    <w:rsid w:val="00AF4E59"/>
    <w:rsid w:val="00B21E9A"/>
    <w:rsid w:val="00B22213"/>
    <w:rsid w:val="00B30C76"/>
    <w:rsid w:val="00B377A8"/>
    <w:rsid w:val="00B75EE9"/>
    <w:rsid w:val="00B865B4"/>
    <w:rsid w:val="00BA29AB"/>
    <w:rsid w:val="00BB7796"/>
    <w:rsid w:val="00BC6C74"/>
    <w:rsid w:val="00BD043C"/>
    <w:rsid w:val="00BD2B2C"/>
    <w:rsid w:val="00BE12A1"/>
    <w:rsid w:val="00BF210E"/>
    <w:rsid w:val="00BF2DA2"/>
    <w:rsid w:val="00BF774F"/>
    <w:rsid w:val="00C01568"/>
    <w:rsid w:val="00C12BE1"/>
    <w:rsid w:val="00C13994"/>
    <w:rsid w:val="00C147BA"/>
    <w:rsid w:val="00C17DD5"/>
    <w:rsid w:val="00C320AC"/>
    <w:rsid w:val="00C33B2E"/>
    <w:rsid w:val="00C42AF1"/>
    <w:rsid w:val="00C46157"/>
    <w:rsid w:val="00C52118"/>
    <w:rsid w:val="00C54274"/>
    <w:rsid w:val="00C5649D"/>
    <w:rsid w:val="00C70139"/>
    <w:rsid w:val="00C70909"/>
    <w:rsid w:val="00C7385A"/>
    <w:rsid w:val="00C83267"/>
    <w:rsid w:val="00CA3C0C"/>
    <w:rsid w:val="00CC00B2"/>
    <w:rsid w:val="00CD004D"/>
    <w:rsid w:val="00CD6641"/>
    <w:rsid w:val="00CE1D24"/>
    <w:rsid w:val="00CE5EFA"/>
    <w:rsid w:val="00CF1E21"/>
    <w:rsid w:val="00CF6E8D"/>
    <w:rsid w:val="00D073BE"/>
    <w:rsid w:val="00D1462F"/>
    <w:rsid w:val="00D27D2E"/>
    <w:rsid w:val="00D27DC0"/>
    <w:rsid w:val="00D310A3"/>
    <w:rsid w:val="00D57A2D"/>
    <w:rsid w:val="00D57B96"/>
    <w:rsid w:val="00D65AFF"/>
    <w:rsid w:val="00D82171"/>
    <w:rsid w:val="00D83C71"/>
    <w:rsid w:val="00D97BF8"/>
    <w:rsid w:val="00DA2057"/>
    <w:rsid w:val="00DB299D"/>
    <w:rsid w:val="00DE01E8"/>
    <w:rsid w:val="00DE13F1"/>
    <w:rsid w:val="00DE6B40"/>
    <w:rsid w:val="00DF07DC"/>
    <w:rsid w:val="00DF14E6"/>
    <w:rsid w:val="00E04B1D"/>
    <w:rsid w:val="00E17655"/>
    <w:rsid w:val="00E20C43"/>
    <w:rsid w:val="00E2341A"/>
    <w:rsid w:val="00E329EA"/>
    <w:rsid w:val="00E63ED9"/>
    <w:rsid w:val="00E6478E"/>
    <w:rsid w:val="00E67F6C"/>
    <w:rsid w:val="00E7133F"/>
    <w:rsid w:val="00E744B3"/>
    <w:rsid w:val="00E83834"/>
    <w:rsid w:val="00E85888"/>
    <w:rsid w:val="00E876E7"/>
    <w:rsid w:val="00EA1B91"/>
    <w:rsid w:val="00EA1E7B"/>
    <w:rsid w:val="00EA3498"/>
    <w:rsid w:val="00EA42A4"/>
    <w:rsid w:val="00EA4F13"/>
    <w:rsid w:val="00EB2E44"/>
    <w:rsid w:val="00EB31B1"/>
    <w:rsid w:val="00EB625B"/>
    <w:rsid w:val="00EB7EAB"/>
    <w:rsid w:val="00EC0505"/>
    <w:rsid w:val="00EE7504"/>
    <w:rsid w:val="00EF2664"/>
    <w:rsid w:val="00F036D9"/>
    <w:rsid w:val="00F04806"/>
    <w:rsid w:val="00F07748"/>
    <w:rsid w:val="00F1378A"/>
    <w:rsid w:val="00F32FB4"/>
    <w:rsid w:val="00F341C7"/>
    <w:rsid w:val="00F43AB4"/>
    <w:rsid w:val="00F469BA"/>
    <w:rsid w:val="00F47688"/>
    <w:rsid w:val="00F56637"/>
    <w:rsid w:val="00F6610B"/>
    <w:rsid w:val="00F67514"/>
    <w:rsid w:val="00F868AA"/>
    <w:rsid w:val="00F86E40"/>
    <w:rsid w:val="00F946BA"/>
    <w:rsid w:val="00F973AE"/>
    <w:rsid w:val="00FA1E70"/>
    <w:rsid w:val="00FA4E19"/>
    <w:rsid w:val="00FB5AC4"/>
    <w:rsid w:val="00FB78A3"/>
    <w:rsid w:val="00FC381E"/>
    <w:rsid w:val="00FD04AC"/>
    <w:rsid w:val="00FE3DC9"/>
    <w:rsid w:val="00FE78DA"/>
    <w:rsid w:val="00FF2089"/>
    <w:rsid w:val="00FF5630"/>
    <w:rsid w:val="07D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B4DE"/>
  <w15:chartTrackingRefBased/>
  <w15:docId w15:val="{83C7FACD-E58C-4540-B2DD-ECFE4E31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5EE9"/>
  </w:style>
  <w:style w:type="paragraph" w:styleId="Kop1">
    <w:name w:val="heading 1"/>
    <w:basedOn w:val="Standaard"/>
    <w:next w:val="Standaard"/>
    <w:link w:val="Kop1Char"/>
    <w:uiPriority w:val="9"/>
    <w:qFormat/>
    <w:rsid w:val="0019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1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6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11819"/>
    <w:pPr>
      <w:ind w:left="720"/>
      <w:contextualSpacing/>
    </w:pPr>
  </w:style>
  <w:style w:type="character" w:styleId="HTML-citaat">
    <w:name w:val="HTML Cite"/>
    <w:basedOn w:val="Standaardalinea-lettertype"/>
    <w:uiPriority w:val="99"/>
    <w:semiHidden/>
    <w:unhideWhenUsed/>
    <w:rsid w:val="00411819"/>
    <w:rPr>
      <w:i/>
      <w:iCs/>
    </w:rPr>
  </w:style>
  <w:style w:type="character" w:customStyle="1" w:styleId="Titel1">
    <w:name w:val="Titel1"/>
    <w:basedOn w:val="Standaardalinea-lettertype"/>
    <w:rsid w:val="00411819"/>
  </w:style>
  <w:style w:type="character" w:customStyle="1" w:styleId="Kop2Char">
    <w:name w:val="Kop 2 Char"/>
    <w:basedOn w:val="Standaardalinea-lettertype"/>
    <w:link w:val="Kop2"/>
    <w:uiPriority w:val="9"/>
    <w:rsid w:val="00411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1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1181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Standaardalinea-lettertype"/>
    <w:uiPriority w:val="99"/>
    <w:unhideWhenUsed/>
    <w:rsid w:val="0041181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27DC0"/>
    <w:rPr>
      <w:color w:val="954F72" w:themeColor="followed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A2057"/>
    <w:rPr>
      <w:color w:val="605E5C"/>
      <w:shd w:val="clear" w:color="auto" w:fill="E1DFDD"/>
    </w:rPr>
  </w:style>
  <w:style w:type="character" w:customStyle="1" w:styleId="preprocessor">
    <w:name w:val="preprocessor"/>
    <w:basedOn w:val="Standaardalinea-lettertype"/>
    <w:rsid w:val="000E77AC"/>
  </w:style>
  <w:style w:type="character" w:customStyle="1" w:styleId="include">
    <w:name w:val="include"/>
    <w:basedOn w:val="Standaardalinea-lettertype"/>
    <w:rsid w:val="000E77AC"/>
  </w:style>
  <w:style w:type="character" w:customStyle="1" w:styleId="label">
    <w:name w:val="label"/>
    <w:basedOn w:val="Standaardalinea-lettertype"/>
    <w:rsid w:val="000E77AC"/>
  </w:style>
  <w:style w:type="character" w:customStyle="1" w:styleId="directive">
    <w:name w:val="directive"/>
    <w:basedOn w:val="Standaardalinea-lettertype"/>
    <w:rsid w:val="000E77AC"/>
  </w:style>
  <w:style w:type="character" w:customStyle="1" w:styleId="predefined-type">
    <w:name w:val="predefined-type"/>
    <w:basedOn w:val="Standaardalinea-lettertype"/>
    <w:rsid w:val="000E77AC"/>
  </w:style>
  <w:style w:type="character" w:customStyle="1" w:styleId="comment">
    <w:name w:val="comment"/>
    <w:basedOn w:val="Standaardalinea-lettertype"/>
    <w:rsid w:val="000E77AC"/>
  </w:style>
  <w:style w:type="character" w:customStyle="1" w:styleId="string">
    <w:name w:val="string"/>
    <w:basedOn w:val="Standaardalinea-lettertype"/>
    <w:rsid w:val="000E77AC"/>
  </w:style>
  <w:style w:type="character" w:customStyle="1" w:styleId="delimiter">
    <w:name w:val="delimiter"/>
    <w:basedOn w:val="Standaardalinea-lettertype"/>
    <w:rsid w:val="000E77AC"/>
  </w:style>
  <w:style w:type="character" w:customStyle="1" w:styleId="content">
    <w:name w:val="content"/>
    <w:basedOn w:val="Standaardalinea-lettertype"/>
    <w:rsid w:val="000E77AC"/>
  </w:style>
  <w:style w:type="character" w:customStyle="1" w:styleId="local-variable">
    <w:name w:val="local-variable"/>
    <w:basedOn w:val="Standaardalinea-lettertype"/>
    <w:rsid w:val="000E77AC"/>
  </w:style>
  <w:style w:type="character" w:customStyle="1" w:styleId="keyword">
    <w:name w:val="keyword"/>
    <w:basedOn w:val="Standaardalinea-lettertype"/>
    <w:rsid w:val="000E77AC"/>
  </w:style>
  <w:style w:type="character" w:customStyle="1" w:styleId="char">
    <w:name w:val="char"/>
    <w:basedOn w:val="Standaardalinea-lettertype"/>
    <w:rsid w:val="000E77AC"/>
  </w:style>
  <w:style w:type="character" w:customStyle="1" w:styleId="integer">
    <w:name w:val="integer"/>
    <w:basedOn w:val="Standaardalinea-lettertype"/>
    <w:rsid w:val="000E77AC"/>
  </w:style>
  <w:style w:type="character" w:styleId="HTML-schrijfmachine">
    <w:name w:val="HTML Typewriter"/>
    <w:basedOn w:val="Standaardalinea-lettertype"/>
    <w:uiPriority w:val="99"/>
    <w:semiHidden/>
    <w:unhideWhenUsed/>
    <w:rsid w:val="000E77AC"/>
    <w:rPr>
      <w:rFonts w:ascii="Courier New" w:eastAsia="Times New Roman" w:hAnsi="Courier New" w:cs="Courier New"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A1E7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A1E7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A1E70"/>
    <w:rPr>
      <w:vertAlign w:val="superscript"/>
    </w:rPr>
  </w:style>
  <w:style w:type="paragraph" w:customStyle="1" w:styleId="bodytext">
    <w:name w:val="bodytext"/>
    <w:basedOn w:val="Standaard"/>
    <w:rsid w:val="0015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153646"/>
    <w:rPr>
      <w:rFonts w:ascii="Courier New" w:eastAsia="Times New Roman" w:hAnsi="Courier New" w:cs="Courier New"/>
      <w:sz w:val="20"/>
      <w:szCs w:val="20"/>
    </w:rPr>
  </w:style>
  <w:style w:type="paragraph" w:customStyle="1" w:styleId="align-center">
    <w:name w:val="align-center"/>
    <w:basedOn w:val="Standaard"/>
    <w:rsid w:val="0015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kstvantijdelijkeaanduiding">
    <w:name w:val="Placeholder Text"/>
    <w:basedOn w:val="Standaardalinea-lettertype"/>
    <w:uiPriority w:val="99"/>
    <w:semiHidden/>
    <w:rsid w:val="005D114C"/>
    <w:rPr>
      <w:color w:val="808080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425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cheduling-eviction/scheduling-framewor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pedro1992/pushing-netperf-metrics-to-prometheus/tree/configma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ktyo-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-sigs/scheduler-plugins/tree/master/kep/260-network-aware-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5219-0CF3-4046-AF97-BC528A74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 Truyen</cp:lastModifiedBy>
  <cp:revision>130</cp:revision>
  <dcterms:created xsi:type="dcterms:W3CDTF">2022-10-25T12:04:00Z</dcterms:created>
  <dcterms:modified xsi:type="dcterms:W3CDTF">2023-01-21T14:18:00Z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