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E9C" w:rsidRDefault="00DF2E9C" w:rsidP="00DF2E9C">
      <w:pPr>
        <w:pStyle w:val="NormalWeb"/>
      </w:pPr>
      <w:r>
        <w:rPr>
          <w:rFonts w:ascii="TimesNewRomanPS" w:hAnsi="TimesNewRomanPS"/>
          <w:b/>
          <w:bCs/>
        </w:rPr>
        <w:t xml:space="preserve">Manuscript </w:t>
      </w:r>
      <w:r>
        <w:rPr>
          <w:rFonts w:ascii="TimesNewRomanPS" w:hAnsi="TimesNewRomanPS"/>
          <w:b/>
          <w:bCs/>
        </w:rPr>
        <w:t xml:space="preserve">Title: </w:t>
      </w:r>
      <w:r>
        <w:rPr>
          <w:rFonts w:ascii="TimesNewRomanPS" w:hAnsi="TimesNewRomanPS"/>
          <w:i/>
          <w:iCs/>
        </w:rPr>
        <w:t>Fuel constraints not fire weather conditions limit fire behavior in reburned boreal forests</w:t>
      </w:r>
      <w:r>
        <w:rPr>
          <w:rFonts w:ascii="TimesNewRomanPS" w:hAnsi="TimesNewRomanPS"/>
          <w:i/>
          <w:iCs/>
        </w:rPr>
        <w:br/>
      </w:r>
      <w:r>
        <w:rPr>
          <w:rFonts w:ascii="TimesNewRomanPS" w:hAnsi="TimesNewRomanPS"/>
          <w:b/>
          <w:bCs/>
        </w:rPr>
        <w:t xml:space="preserve">Authors: </w:t>
      </w:r>
      <w:r>
        <w:rPr>
          <w:rFonts w:ascii="TimesNewRomanPSMT" w:hAnsi="TimesNewRomanPSMT"/>
        </w:rPr>
        <w:t xml:space="preserve">Katherine Hayes, Chad Hoffman, Rod Zin, Justin Ziegler, Brian Buma </w:t>
      </w:r>
    </w:p>
    <w:p w:rsidR="00A653A3" w:rsidRDefault="0026165B">
      <w:r>
        <w:t>Highlights</w:t>
      </w:r>
      <w:r w:rsidR="00DF2E9C">
        <w:t>:</w:t>
      </w:r>
    </w:p>
    <w:p w:rsidR="00F650EA" w:rsidRDefault="00F650EA"/>
    <w:p w:rsidR="0026165B" w:rsidRDefault="000579CA" w:rsidP="0026165B">
      <w:pPr>
        <w:pStyle w:val="ListParagraph"/>
        <w:numPr>
          <w:ilvl w:val="0"/>
          <w:numId w:val="1"/>
        </w:numPr>
      </w:pPr>
      <w:r>
        <w:t>Abundance of downed woody debris was greatest in once and thrice-burned forests</w:t>
      </w:r>
    </w:p>
    <w:p w:rsidR="00F650EA" w:rsidRDefault="000579CA" w:rsidP="00F650EA">
      <w:pPr>
        <w:pStyle w:val="ListParagraph"/>
        <w:numPr>
          <w:ilvl w:val="0"/>
          <w:numId w:val="1"/>
        </w:numPr>
      </w:pPr>
      <w:r>
        <w:t xml:space="preserve">Fire spread sustained in once-burned forests only </w:t>
      </w:r>
      <w:r w:rsidR="00F650EA">
        <w:t xml:space="preserve">under </w:t>
      </w:r>
      <w:r>
        <w:t>extreme fire weather</w:t>
      </w:r>
    </w:p>
    <w:p w:rsidR="00F650EA" w:rsidRDefault="00F650EA" w:rsidP="00F650EA">
      <w:pPr>
        <w:pStyle w:val="ListParagraph"/>
        <w:numPr>
          <w:ilvl w:val="0"/>
          <w:numId w:val="1"/>
        </w:numPr>
      </w:pPr>
      <w:r>
        <w:t>Thrice-burned forests were too fuel limited to burn even under extreme fire weather</w:t>
      </w:r>
    </w:p>
    <w:sectPr w:rsidR="00F650EA" w:rsidSect="0092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61E5F"/>
    <w:multiLevelType w:val="hybridMultilevel"/>
    <w:tmpl w:val="8E34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06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5B"/>
    <w:rsid w:val="000579CA"/>
    <w:rsid w:val="0026165B"/>
    <w:rsid w:val="00820D38"/>
    <w:rsid w:val="00920D1E"/>
    <w:rsid w:val="00A653A3"/>
    <w:rsid w:val="00A72D36"/>
    <w:rsid w:val="00A860A6"/>
    <w:rsid w:val="00BF637E"/>
    <w:rsid w:val="00C923F0"/>
    <w:rsid w:val="00DF2E9C"/>
    <w:rsid w:val="00E42833"/>
    <w:rsid w:val="00F650EA"/>
    <w:rsid w:val="00F8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A56AA"/>
  <w15:chartTrackingRefBased/>
  <w15:docId w15:val="{951407E9-89E8-064D-AA58-342503C9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3F0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60A6"/>
    <w:pPr>
      <w:keepNext/>
      <w:keepLines/>
      <w:spacing w:line="48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860A6"/>
    <w:pPr>
      <w:keepNext/>
      <w:keepLines/>
      <w:spacing w:before="4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860A6"/>
    <w:pPr>
      <w:keepNext/>
      <w:keepLines/>
      <w:spacing w:before="40" w:line="480" w:lineRule="auto"/>
      <w:outlineLvl w:val="2"/>
    </w:pPr>
    <w:rPr>
      <w:rFonts w:eastAsiaTheme="majorEastAsia" w:cstheme="majorBidi"/>
      <w:i/>
      <w:color w:val="0D0D0D" w:themeColor="text1" w:themeTint="F2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923F0"/>
    <w:pPr>
      <w:keepNext/>
      <w:keepLines/>
      <w:spacing w:line="480" w:lineRule="auto"/>
      <w:outlineLvl w:val="3"/>
    </w:pPr>
    <w:rPr>
      <w:rFonts w:eastAsiaTheme="majorEastAsia" w:cstheme="minorHAnsi"/>
      <w:b/>
      <w:iCs/>
      <w:color w:val="000000" w:themeColor="text1"/>
      <w:sz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0A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60A6"/>
    <w:rPr>
      <w:rFonts w:ascii="Times New Roman" w:eastAsiaTheme="majorEastAsia" w:hAnsi="Times New Roman" w:cstheme="majorBidi"/>
      <w:b/>
      <w:i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0A6"/>
    <w:rPr>
      <w:rFonts w:ascii="Times New Roman" w:eastAsiaTheme="majorEastAsia" w:hAnsi="Times New Roman" w:cstheme="majorBidi"/>
      <w:i/>
      <w:color w:val="0D0D0D" w:themeColor="text1" w:themeTint="F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3F0"/>
    <w:rPr>
      <w:rFonts w:eastAsiaTheme="majorEastAsia" w:cstheme="minorHAnsi"/>
      <w:b/>
      <w:iCs/>
      <w:color w:val="000000" w:themeColor="text1"/>
      <w:sz w:val="22"/>
      <w:u w:val="single"/>
    </w:rPr>
  </w:style>
  <w:style w:type="paragraph" w:styleId="NoSpacing">
    <w:name w:val="No Spacing"/>
    <w:autoRedefine/>
    <w:uiPriority w:val="1"/>
    <w:qFormat/>
    <w:rsid w:val="00C923F0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16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2E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378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Hayes</dc:creator>
  <cp:keywords/>
  <dc:description/>
  <cp:lastModifiedBy>Katherine Hayes</cp:lastModifiedBy>
  <cp:revision>2</cp:revision>
  <dcterms:created xsi:type="dcterms:W3CDTF">2023-08-15T18:09:00Z</dcterms:created>
  <dcterms:modified xsi:type="dcterms:W3CDTF">2023-09-07T15:33:00Z</dcterms:modified>
</cp:coreProperties>
</file>