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5751" w14:textId="77777777" w:rsidR="00190FD4" w:rsidRPr="00EE03C1" w:rsidRDefault="00190FD4" w:rsidP="002D5BA8">
      <w:pPr>
        <w:spacing w:after="0" w:line="240" w:lineRule="auto"/>
        <w:jc w:val="right"/>
        <w:rPr>
          <w:rFonts w:ascii="Times New Roman" w:hAnsi="Times New Roman" w:cs="Times New Roman"/>
        </w:rPr>
      </w:pPr>
      <w:r w:rsidRPr="00EE03C1">
        <w:rPr>
          <w:rFonts w:ascii="Times New Roman" w:hAnsi="Times New Roman" w:cs="Times New Roman"/>
        </w:rPr>
        <w:t>Katherine Hayes</w:t>
      </w:r>
      <w:r w:rsidR="009F5DB5" w:rsidRPr="00EE03C1">
        <w:rPr>
          <w:rFonts w:ascii="Times New Roman" w:hAnsi="Times New Roman" w:cs="Times New Roman"/>
        </w:rPr>
        <w:t xml:space="preserve"> </w:t>
      </w:r>
      <w:r w:rsidR="009F5DB5" w:rsidRPr="00EE03C1">
        <w:rPr>
          <w:rFonts w:ascii="Times New Roman" w:hAnsi="Times New Roman" w:cs="Times New Roman"/>
        </w:rPr>
        <w:br/>
        <w:t>Department</w:t>
      </w:r>
      <w:r w:rsidRPr="00EE03C1">
        <w:rPr>
          <w:rFonts w:ascii="Times New Roman" w:hAnsi="Times New Roman" w:cs="Times New Roman"/>
        </w:rPr>
        <w:t xml:space="preserve"> of Integrative Biology</w:t>
      </w:r>
    </w:p>
    <w:p w14:paraId="220D99A9" w14:textId="6382DB82" w:rsidR="00A5064D" w:rsidRPr="00EE03C1" w:rsidRDefault="00190FD4" w:rsidP="00EE03C1">
      <w:pPr>
        <w:spacing w:after="0" w:line="240" w:lineRule="auto"/>
        <w:ind w:firstLine="6570"/>
        <w:rPr>
          <w:rFonts w:ascii="Times New Roman" w:hAnsi="Times New Roman" w:cs="Times New Roman"/>
        </w:rPr>
      </w:pPr>
      <w:r w:rsidRPr="00EE03C1">
        <w:rPr>
          <w:rFonts w:ascii="Times New Roman" w:hAnsi="Times New Roman" w:cs="Times New Roman"/>
        </w:rPr>
        <w:t>University of Colorado Denver</w:t>
      </w:r>
      <w:r w:rsidR="009F5DB5" w:rsidRPr="00EE03C1">
        <w:rPr>
          <w:rFonts w:ascii="Times New Roman" w:hAnsi="Times New Roman" w:cs="Times New Roman"/>
        </w:rPr>
        <w:br/>
      </w:r>
      <w:r w:rsidR="00C41E35" w:rsidRPr="00EE03C1">
        <w:rPr>
          <w:rFonts w:ascii="Times New Roman" w:hAnsi="Times New Roman" w:cs="Times New Roman"/>
          <w:i/>
          <w:iCs/>
        </w:rPr>
        <w:t>Ecology</w:t>
      </w:r>
      <w:r w:rsidR="00EE03C1">
        <w:rPr>
          <w:rFonts w:ascii="Times New Roman" w:hAnsi="Times New Roman" w:cs="Times New Roman"/>
          <w:i/>
          <w:iCs/>
        </w:rPr>
        <w:br/>
      </w:r>
      <w:r w:rsidR="00A5064D" w:rsidRPr="00EE03C1">
        <w:rPr>
          <w:rFonts w:ascii="Times New Roman" w:hAnsi="Times New Roman" w:cs="Times New Roman"/>
        </w:rPr>
        <w:t>1990 M Street, NW</w:t>
      </w:r>
      <w:r w:rsidR="00EE03C1">
        <w:rPr>
          <w:rFonts w:ascii="Times New Roman" w:hAnsi="Times New Roman" w:cs="Times New Roman"/>
        </w:rPr>
        <w:br/>
      </w:r>
      <w:r w:rsidR="00A5064D" w:rsidRPr="00EE03C1">
        <w:rPr>
          <w:rFonts w:ascii="Times New Roman" w:hAnsi="Times New Roman" w:cs="Times New Roman"/>
        </w:rPr>
        <w:t>Suite 700</w:t>
      </w:r>
      <w:r w:rsidR="00EE03C1">
        <w:rPr>
          <w:rFonts w:ascii="Times New Roman" w:hAnsi="Times New Roman" w:cs="Times New Roman"/>
        </w:rPr>
        <w:br/>
      </w:r>
      <w:r w:rsidR="00A5064D" w:rsidRPr="00EE03C1">
        <w:rPr>
          <w:rFonts w:ascii="Times New Roman" w:hAnsi="Times New Roman" w:cs="Times New Roman"/>
        </w:rPr>
        <w:t>Washington, DC 20036</w:t>
      </w:r>
    </w:p>
    <w:p w14:paraId="388173EA" w14:textId="462147D0" w:rsidR="00667425" w:rsidRPr="00EE03C1" w:rsidRDefault="00EC00B4">
      <w:pPr>
        <w:rPr>
          <w:rFonts w:ascii="Times New Roman" w:hAnsi="Times New Roman" w:cs="Times New Roman"/>
        </w:rPr>
      </w:pPr>
      <w:r w:rsidRPr="00EE03C1">
        <w:rPr>
          <w:rFonts w:ascii="Times New Roman" w:hAnsi="Times New Roman" w:cs="Times New Roman"/>
        </w:rPr>
        <w:t>Dear Kathryn Cottingham</w:t>
      </w:r>
      <w:r w:rsidR="00C87A0B" w:rsidRPr="00EE03C1">
        <w:rPr>
          <w:rFonts w:ascii="Times New Roman" w:hAnsi="Times New Roman" w:cs="Times New Roman"/>
        </w:rPr>
        <w:t>,</w:t>
      </w:r>
    </w:p>
    <w:p w14:paraId="203CF2F5" w14:textId="7E42D0FD" w:rsidR="00C41E35" w:rsidRPr="00EE03C1" w:rsidRDefault="00C87A0B" w:rsidP="009F5DB5">
      <w:pPr>
        <w:suppressLineNumbers/>
        <w:rPr>
          <w:rFonts w:ascii="Times New Roman" w:hAnsi="Times New Roman" w:cs="Times New Roman"/>
        </w:rPr>
      </w:pPr>
      <w:r w:rsidRPr="00EE03C1">
        <w:rPr>
          <w:rFonts w:ascii="Times New Roman" w:hAnsi="Times New Roman" w:cs="Times New Roman"/>
        </w:rPr>
        <w:t xml:space="preserve">Thank you for </w:t>
      </w:r>
      <w:r w:rsidR="00EC00B4" w:rsidRPr="00EE03C1">
        <w:rPr>
          <w:rFonts w:ascii="Times New Roman" w:hAnsi="Times New Roman" w:cs="Times New Roman"/>
        </w:rPr>
        <w:t xml:space="preserve">suggesting revisions </w:t>
      </w:r>
      <w:r w:rsidRPr="00EE03C1">
        <w:rPr>
          <w:rFonts w:ascii="Times New Roman" w:hAnsi="Times New Roman" w:cs="Times New Roman"/>
        </w:rPr>
        <w:t>our manuscript, “</w:t>
      </w:r>
      <w:r w:rsidR="009F5DB5" w:rsidRPr="00EE03C1">
        <w:rPr>
          <w:rFonts w:ascii="Times New Roman" w:hAnsi="Times New Roman" w:cs="Times New Roman"/>
          <w:iCs/>
        </w:rPr>
        <w:t>Repeat short-interval fires continue to transform boreal forests beyond a simple conifer to deciduous transition</w:t>
      </w:r>
      <w:r w:rsidR="00C41E35" w:rsidRPr="00EE03C1">
        <w:rPr>
          <w:rFonts w:ascii="Times New Roman" w:hAnsi="Times New Roman" w:cs="Times New Roman"/>
        </w:rPr>
        <w:t>”</w:t>
      </w:r>
      <w:r w:rsidR="00EC00B4" w:rsidRPr="00EE03C1">
        <w:rPr>
          <w:rFonts w:ascii="Times New Roman" w:hAnsi="Times New Roman" w:cs="Times New Roman"/>
        </w:rPr>
        <w:t xml:space="preserve"> (ECY20-0429)</w:t>
      </w:r>
      <w:r w:rsidR="00C41E35" w:rsidRPr="00EE03C1">
        <w:rPr>
          <w:rFonts w:ascii="Times New Roman" w:hAnsi="Times New Roman" w:cs="Times New Roman"/>
        </w:rPr>
        <w:t xml:space="preserve"> for publication in </w:t>
      </w:r>
      <w:r w:rsidR="009F5DB5" w:rsidRPr="00EE03C1">
        <w:rPr>
          <w:rFonts w:ascii="Times New Roman" w:hAnsi="Times New Roman" w:cs="Times New Roman"/>
        </w:rPr>
        <w:t xml:space="preserve">Ecology. </w:t>
      </w:r>
      <w:r w:rsidR="00F173B3">
        <w:rPr>
          <w:rFonts w:ascii="Times New Roman" w:hAnsi="Times New Roman" w:cs="Times New Roman"/>
        </w:rPr>
        <w:t>(</w:t>
      </w:r>
      <w:r w:rsidR="000B14A1">
        <w:rPr>
          <w:rFonts w:ascii="Times New Roman" w:hAnsi="Times New Roman" w:cs="Times New Roman"/>
        </w:rPr>
        <w:t xml:space="preserve">Revised </w:t>
      </w:r>
      <w:r w:rsidR="00F173B3">
        <w:rPr>
          <w:rFonts w:ascii="Times New Roman" w:hAnsi="Times New Roman" w:cs="Times New Roman"/>
        </w:rPr>
        <w:t>title: “</w:t>
      </w:r>
      <w:r w:rsidR="00F173B3" w:rsidRPr="00F173B3">
        <w:rPr>
          <w:rFonts w:ascii="Times New Roman" w:hAnsi="Times New Roman" w:cs="Times New Roman"/>
          <w:iCs/>
        </w:rPr>
        <w:t>Effects of short-interval disturbances continue to accumulate, overwhelming variability in local resilience</w:t>
      </w:r>
      <w:r w:rsidR="00F173B3">
        <w:rPr>
          <w:rFonts w:ascii="Times New Roman" w:hAnsi="Times New Roman" w:cs="Times New Roman"/>
          <w:iCs/>
        </w:rPr>
        <w:t xml:space="preserve">.”) </w:t>
      </w:r>
    </w:p>
    <w:p w14:paraId="7E7EDC27" w14:textId="35D9B658" w:rsidR="00EC00B4" w:rsidRPr="00EE03C1" w:rsidRDefault="00EC00B4" w:rsidP="00C41E35">
      <w:pPr>
        <w:rPr>
          <w:rFonts w:ascii="Times New Roman" w:hAnsi="Times New Roman" w:cs="Times New Roman"/>
        </w:rPr>
      </w:pPr>
      <w:r w:rsidRPr="00EE03C1">
        <w:rPr>
          <w:rFonts w:ascii="Times New Roman" w:hAnsi="Times New Roman" w:cs="Times New Roman"/>
        </w:rPr>
        <w:t xml:space="preserve">We appreciate your suggestions regarding how we addressed theory and the broader implications of our work in the manuscript. It is certainly true the introduction and framing of our original submission was more boreal-heavy, focusing on the implications to the global biome. We appreciate your point that framing with a more </w:t>
      </w:r>
      <w:r w:rsidR="00DD1B9B">
        <w:rPr>
          <w:rFonts w:ascii="Times New Roman" w:hAnsi="Times New Roman" w:cs="Times New Roman"/>
        </w:rPr>
        <w:t xml:space="preserve">theoretical </w:t>
      </w:r>
      <w:r w:rsidRPr="00EE03C1">
        <w:rPr>
          <w:rFonts w:ascii="Times New Roman" w:hAnsi="Times New Roman" w:cs="Times New Roman"/>
        </w:rPr>
        <w:t xml:space="preserve">focus </w:t>
      </w:r>
      <w:r w:rsidR="00DD1B9B">
        <w:rPr>
          <w:rFonts w:ascii="Times New Roman" w:hAnsi="Times New Roman" w:cs="Times New Roman"/>
        </w:rPr>
        <w:t xml:space="preserve">that spans multiple ecosystem types will </w:t>
      </w:r>
      <w:r w:rsidRPr="00EE03C1">
        <w:rPr>
          <w:rFonts w:ascii="Times New Roman" w:hAnsi="Times New Roman" w:cs="Times New Roman"/>
        </w:rPr>
        <w:t xml:space="preserve">broaden the range of interest.  It is an excellent suggestion, and </w:t>
      </w:r>
      <w:r w:rsidR="00EE03C1" w:rsidRPr="00EE03C1">
        <w:rPr>
          <w:rFonts w:ascii="Times New Roman" w:hAnsi="Times New Roman" w:cs="Times New Roman"/>
        </w:rPr>
        <w:t xml:space="preserve">while we have been thinking along those lines throughout the study, </w:t>
      </w:r>
      <w:r w:rsidRPr="00EE03C1">
        <w:rPr>
          <w:rFonts w:ascii="Times New Roman" w:hAnsi="Times New Roman" w:cs="Times New Roman"/>
        </w:rPr>
        <w:t xml:space="preserve">we were quite happy to make those </w:t>
      </w:r>
      <w:r w:rsidR="00F42BFF">
        <w:rPr>
          <w:rFonts w:ascii="Times New Roman" w:hAnsi="Times New Roman" w:cs="Times New Roman"/>
        </w:rPr>
        <w:t xml:space="preserve">thoughts apparent in </w:t>
      </w:r>
      <w:r w:rsidR="00EE03C1" w:rsidRPr="00EE03C1">
        <w:rPr>
          <w:rFonts w:ascii="Times New Roman" w:hAnsi="Times New Roman" w:cs="Times New Roman"/>
        </w:rPr>
        <w:t>the manuscript</w:t>
      </w:r>
      <w:r w:rsidR="00F42BFF">
        <w:rPr>
          <w:rFonts w:ascii="Times New Roman" w:hAnsi="Times New Roman" w:cs="Times New Roman"/>
        </w:rPr>
        <w:t xml:space="preserve"> itself</w:t>
      </w:r>
      <w:r w:rsidRPr="00EE03C1">
        <w:rPr>
          <w:rFonts w:ascii="Times New Roman" w:hAnsi="Times New Roman" w:cs="Times New Roman"/>
        </w:rPr>
        <w:t>.</w:t>
      </w:r>
    </w:p>
    <w:p w14:paraId="507670CE" w14:textId="04A75C38" w:rsidR="00EE03C1" w:rsidRPr="00EE03C1" w:rsidRDefault="00EC00B4" w:rsidP="00C41E35">
      <w:pPr>
        <w:rPr>
          <w:rFonts w:ascii="Times New Roman" w:hAnsi="Times New Roman" w:cs="Times New Roman"/>
        </w:rPr>
      </w:pPr>
      <w:r w:rsidRPr="00EE03C1">
        <w:rPr>
          <w:rFonts w:ascii="Times New Roman" w:hAnsi="Times New Roman" w:cs="Times New Roman"/>
        </w:rPr>
        <w:t>We do believe this will have a large impact on the field</w:t>
      </w:r>
      <w:r w:rsidR="00F42BFF">
        <w:rPr>
          <w:rFonts w:ascii="Times New Roman" w:hAnsi="Times New Roman" w:cs="Times New Roman"/>
        </w:rPr>
        <w:t xml:space="preserve"> </w:t>
      </w:r>
      <w:r w:rsidRPr="00EE03C1">
        <w:rPr>
          <w:rFonts w:ascii="Times New Roman" w:hAnsi="Times New Roman" w:cs="Times New Roman"/>
        </w:rPr>
        <w:t xml:space="preserve">given the novelty of the study. Placing it more in a basic ecological theory framework will only further that </w:t>
      </w:r>
      <w:r w:rsidR="00F42BFF">
        <w:rPr>
          <w:rFonts w:ascii="Times New Roman" w:hAnsi="Times New Roman" w:cs="Times New Roman"/>
        </w:rPr>
        <w:t>goal</w:t>
      </w:r>
      <w:r w:rsidRPr="00EE03C1">
        <w:rPr>
          <w:rFonts w:ascii="Times New Roman" w:hAnsi="Times New Roman" w:cs="Times New Roman"/>
        </w:rPr>
        <w:t xml:space="preserve">. </w:t>
      </w:r>
      <w:r w:rsidR="00EE03C1" w:rsidRPr="00EE03C1">
        <w:rPr>
          <w:rFonts w:ascii="Times New Roman" w:hAnsi="Times New Roman" w:cs="Times New Roman"/>
        </w:rPr>
        <w:t>Because of our unique setup and the opportunity afforded by these sites, we can push disturbance ecology theory</w:t>
      </w:r>
      <w:r w:rsidR="00F42BFF">
        <w:rPr>
          <w:rFonts w:ascii="Times New Roman" w:hAnsi="Times New Roman" w:cs="Times New Roman"/>
        </w:rPr>
        <w:t xml:space="preserve"> forward</w:t>
      </w:r>
      <w:r w:rsidR="00EE03C1" w:rsidRPr="00EE03C1">
        <w:rPr>
          <w:rFonts w:ascii="Times New Roman" w:hAnsi="Times New Roman" w:cs="Times New Roman"/>
        </w:rPr>
        <w:t xml:space="preserve">. We identified two major </w:t>
      </w:r>
      <w:r w:rsidR="00F42BFF">
        <w:rPr>
          <w:rFonts w:ascii="Times New Roman" w:hAnsi="Times New Roman" w:cs="Times New Roman"/>
        </w:rPr>
        <w:t xml:space="preserve">theoretical </w:t>
      </w:r>
      <w:r w:rsidR="00EE03C1" w:rsidRPr="00EE03C1">
        <w:rPr>
          <w:rFonts w:ascii="Times New Roman" w:hAnsi="Times New Roman" w:cs="Times New Roman"/>
        </w:rPr>
        <w:t>gaps we can address. First, trajectories inferred from single short-interval events may not be valid if frequency of disturbances remains high.</w:t>
      </w:r>
      <w:r w:rsidR="00F42BFF">
        <w:rPr>
          <w:rFonts w:ascii="Times New Roman" w:hAnsi="Times New Roman" w:cs="Times New Roman"/>
        </w:rPr>
        <w:t xml:space="preserve"> We directly test that here.</w:t>
      </w:r>
      <w:r w:rsidR="00EE03C1" w:rsidRPr="00EE03C1">
        <w:rPr>
          <w:rFonts w:ascii="Times New Roman" w:hAnsi="Times New Roman" w:cs="Times New Roman"/>
        </w:rPr>
        <w:t xml:space="preserve"> Second, little research has been directed towards repeat disturbances with varying intensity. Our investigation of the role of intensity</w:t>
      </w:r>
      <w:r w:rsidR="00F42BFF">
        <w:rPr>
          <w:rFonts w:ascii="Times New Roman" w:hAnsi="Times New Roman" w:cs="Times New Roman"/>
        </w:rPr>
        <w:t xml:space="preserve"> (controlled by topography, here)</w:t>
      </w:r>
      <w:r w:rsidR="00EE03C1" w:rsidRPr="00EE03C1">
        <w:rPr>
          <w:rFonts w:ascii="Times New Roman" w:hAnsi="Times New Roman" w:cs="Times New Roman"/>
        </w:rPr>
        <w:t>, is thus also novel.</w:t>
      </w:r>
      <w:r w:rsidR="00F42BFF">
        <w:rPr>
          <w:rFonts w:ascii="Times New Roman" w:hAnsi="Times New Roman" w:cs="Times New Roman"/>
        </w:rPr>
        <w:t xml:space="preserve"> We have made those contributions explicit.</w:t>
      </w:r>
    </w:p>
    <w:p w14:paraId="37E8D76C" w14:textId="77777777" w:rsidR="00F42BFF" w:rsidRPr="00EE03C1" w:rsidRDefault="00F42BFF" w:rsidP="00F42BFF">
      <w:pPr>
        <w:rPr>
          <w:rFonts w:ascii="Times New Roman" w:hAnsi="Times New Roman" w:cs="Times New Roman"/>
        </w:rPr>
      </w:pPr>
      <w:r w:rsidRPr="00EE03C1">
        <w:rPr>
          <w:rFonts w:ascii="Times New Roman" w:hAnsi="Times New Roman" w:cs="Times New Roman"/>
        </w:rPr>
        <w:t xml:space="preserve">We find that ongoing short-interval disturbances can and do continue to transform ecosystems. Further, aligning with recent theoretical modeling, we find that high frequencies of disturbance events can overwhelm any buffering provided by lower intensities of those disturbances – we still see the transformations occurring eventually. </w:t>
      </w:r>
    </w:p>
    <w:p w14:paraId="796B6538" w14:textId="5DBFF7E0" w:rsidR="00EE03C1" w:rsidRPr="00EE03C1" w:rsidRDefault="00EE03C1" w:rsidP="00C41E35">
      <w:pPr>
        <w:rPr>
          <w:rFonts w:ascii="Times New Roman" w:hAnsi="Times New Roman" w:cs="Times New Roman"/>
        </w:rPr>
      </w:pPr>
      <w:r w:rsidRPr="00EE03C1">
        <w:rPr>
          <w:rFonts w:ascii="Times New Roman" w:hAnsi="Times New Roman" w:cs="Times New Roman"/>
        </w:rPr>
        <w:t xml:space="preserve">We have added quite a few citations </w:t>
      </w:r>
      <w:r w:rsidR="00F42BFF">
        <w:rPr>
          <w:rFonts w:ascii="Times New Roman" w:hAnsi="Times New Roman" w:cs="Times New Roman"/>
        </w:rPr>
        <w:t xml:space="preserve">relevant to </w:t>
      </w:r>
      <w:r w:rsidRPr="00EE03C1">
        <w:rPr>
          <w:rFonts w:ascii="Times New Roman" w:hAnsi="Times New Roman" w:cs="Times New Roman"/>
        </w:rPr>
        <w:t>basic disturbance ecology theory, as well as substantial adjustments to the introduction, discussion, and conclusions to frame the study as a test of disturbance ecology theory expectations directly.</w:t>
      </w:r>
      <w:r w:rsidR="00F42BFF">
        <w:rPr>
          <w:rFonts w:ascii="Times New Roman" w:hAnsi="Times New Roman" w:cs="Times New Roman"/>
        </w:rPr>
        <w:t xml:space="preserve"> The manuscript is stronger as a result.</w:t>
      </w:r>
    </w:p>
    <w:p w14:paraId="3F9308BF" w14:textId="10474972" w:rsidR="009F5DB5" w:rsidRPr="00EE03C1" w:rsidRDefault="009F5DB5" w:rsidP="00C41E35">
      <w:pPr>
        <w:rPr>
          <w:rFonts w:ascii="Times New Roman" w:hAnsi="Times New Roman" w:cs="Times New Roman"/>
        </w:rPr>
      </w:pPr>
      <w:r w:rsidRPr="00EE03C1">
        <w:rPr>
          <w:rFonts w:ascii="Times New Roman" w:hAnsi="Times New Roman" w:cs="Times New Roman"/>
        </w:rPr>
        <w:t>Thank you again for your consideration</w:t>
      </w:r>
      <w:r w:rsidR="00EE03C1" w:rsidRPr="00EE03C1">
        <w:rPr>
          <w:rFonts w:ascii="Times New Roman" w:hAnsi="Times New Roman" w:cs="Times New Roman"/>
        </w:rPr>
        <w:t xml:space="preserve"> and opportunity to revise.</w:t>
      </w:r>
    </w:p>
    <w:p w14:paraId="0971E52E" w14:textId="14873B3D" w:rsidR="009F5DB5" w:rsidRPr="00EE03C1" w:rsidRDefault="00554EDF">
      <w:pPr>
        <w:rPr>
          <w:rFonts w:ascii="Times New Roman" w:hAnsi="Times New Roman" w:cs="Times New Roman"/>
        </w:rPr>
      </w:pPr>
      <w:r w:rsidRPr="00EE03C1">
        <w:rPr>
          <w:rFonts w:ascii="Times New Roman" w:hAnsi="Times New Roman" w:cs="Times New Roman"/>
        </w:rPr>
        <w:t>Sincerely,</w:t>
      </w:r>
    </w:p>
    <w:p w14:paraId="7DB9D757" w14:textId="0CE457FB" w:rsidR="009F5DB5" w:rsidRPr="00EE03C1" w:rsidRDefault="00FF771F">
      <w:pPr>
        <w:rPr>
          <w:rFonts w:ascii="Times New Roman" w:hAnsi="Times New Roman" w:cs="Times New Roman"/>
        </w:rPr>
      </w:pPr>
      <w:r w:rsidRPr="00EE03C1">
        <w:rPr>
          <w:rFonts w:ascii="Times New Roman" w:hAnsi="Times New Roman" w:cs="Times New Roman"/>
          <w:noProof/>
        </w:rPr>
        <w:drawing>
          <wp:inline distT="0" distB="0" distL="0" distR="0" wp14:anchorId="2F0FE810" wp14:editId="490B0FC7">
            <wp:extent cx="1133475" cy="293081"/>
            <wp:effectExtent l="0" t="0" r="0"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1228599" cy="317677"/>
                    </a:xfrm>
                    <a:prstGeom prst="rect">
                      <a:avLst/>
                    </a:prstGeom>
                  </pic:spPr>
                </pic:pic>
              </a:graphicData>
            </a:graphic>
          </wp:inline>
        </w:drawing>
      </w:r>
    </w:p>
    <w:p w14:paraId="763ADC93" w14:textId="3E3B712F" w:rsidR="00C87A0B" w:rsidRPr="00EE03C1" w:rsidRDefault="009F5DB5">
      <w:pPr>
        <w:rPr>
          <w:rFonts w:ascii="Times New Roman" w:hAnsi="Times New Roman" w:cs="Times New Roman"/>
        </w:rPr>
      </w:pPr>
      <w:r w:rsidRPr="00EE03C1">
        <w:rPr>
          <w:rFonts w:ascii="Times New Roman" w:hAnsi="Times New Roman" w:cs="Times New Roman"/>
        </w:rPr>
        <w:t>Katherine Hayes</w:t>
      </w:r>
    </w:p>
    <w:p w14:paraId="30D7FEEB" w14:textId="6BA66CCC" w:rsidR="009F5DB5" w:rsidRPr="00EE03C1" w:rsidRDefault="009F5DB5">
      <w:pPr>
        <w:rPr>
          <w:rFonts w:ascii="Times New Roman" w:hAnsi="Times New Roman" w:cs="Times New Roman"/>
        </w:rPr>
      </w:pPr>
    </w:p>
    <w:p w14:paraId="0F976647" w14:textId="0446CAE9" w:rsidR="009F5DB5" w:rsidRPr="00EE03C1" w:rsidRDefault="009F5DB5">
      <w:pPr>
        <w:rPr>
          <w:rFonts w:ascii="Times New Roman" w:hAnsi="Times New Roman" w:cs="Times New Roman"/>
        </w:rPr>
      </w:pPr>
      <w:r w:rsidRPr="00EE03C1">
        <w:rPr>
          <w:rFonts w:ascii="Times New Roman" w:hAnsi="Times New Roman" w:cs="Times New Roman"/>
          <w:noProof/>
        </w:rPr>
        <w:drawing>
          <wp:inline distT="0" distB="0" distL="0" distR="0" wp14:anchorId="0461B825" wp14:editId="74D0AB41">
            <wp:extent cx="1266825" cy="276303"/>
            <wp:effectExtent l="0" t="0" r="0" b="9525"/>
            <wp:docPr id="3" name="Picture 3" descr="A picture containing outdoor, animal, snow,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30665" cy="290227"/>
                    </a:xfrm>
                    <a:prstGeom prst="rect">
                      <a:avLst/>
                    </a:prstGeom>
                  </pic:spPr>
                </pic:pic>
              </a:graphicData>
            </a:graphic>
          </wp:inline>
        </w:drawing>
      </w:r>
      <w:r w:rsidRPr="00EE03C1">
        <w:rPr>
          <w:rFonts w:ascii="Times New Roman" w:hAnsi="Times New Roman" w:cs="Times New Roman"/>
        </w:rPr>
        <w:br/>
        <w:t>Brian Buma, PhD</w:t>
      </w:r>
    </w:p>
    <w:sectPr w:rsidR="009F5DB5" w:rsidRPr="00EE03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19D62" w14:textId="77777777" w:rsidR="004D71EC" w:rsidRDefault="004D71EC" w:rsidP="00554EDF">
      <w:pPr>
        <w:spacing w:after="0" w:line="240" w:lineRule="auto"/>
      </w:pPr>
      <w:r>
        <w:separator/>
      </w:r>
    </w:p>
  </w:endnote>
  <w:endnote w:type="continuationSeparator" w:id="0">
    <w:p w14:paraId="298FE9C3" w14:textId="77777777" w:rsidR="004D71EC" w:rsidRDefault="004D71EC" w:rsidP="005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29346" w14:textId="77777777" w:rsidR="004D71EC" w:rsidRDefault="004D71EC" w:rsidP="00554EDF">
      <w:pPr>
        <w:spacing w:after="0" w:line="240" w:lineRule="auto"/>
      </w:pPr>
      <w:r>
        <w:separator/>
      </w:r>
    </w:p>
  </w:footnote>
  <w:footnote w:type="continuationSeparator" w:id="0">
    <w:p w14:paraId="674AAD2F" w14:textId="77777777" w:rsidR="004D71EC" w:rsidRDefault="004D71EC" w:rsidP="0055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E32C" w14:textId="39FAE43B" w:rsidR="00554EDF" w:rsidRDefault="00554EDF">
    <w:pPr>
      <w:pStyle w:val="Header"/>
    </w:pPr>
    <w:r>
      <w:rPr>
        <w:noProof/>
      </w:rPr>
      <w:drawing>
        <wp:inline distT="0" distB="0" distL="0" distR="0" wp14:anchorId="5D87EEB2" wp14:editId="4C369490">
          <wp:extent cx="638175" cy="638175"/>
          <wp:effectExtent l="0" t="0" r="9525" b="9525"/>
          <wp:docPr id="1" name="Picture 1" descr="C:\Users\brian\AppData\Local\Microsoft\Windows\INetCache\Content.MSO\6D96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6D96A40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B"/>
    <w:rsid w:val="000B14A1"/>
    <w:rsid w:val="000C5534"/>
    <w:rsid w:val="00133114"/>
    <w:rsid w:val="0013673B"/>
    <w:rsid w:val="00190FD4"/>
    <w:rsid w:val="001C3747"/>
    <w:rsid w:val="0026590D"/>
    <w:rsid w:val="002D5BA8"/>
    <w:rsid w:val="00305F48"/>
    <w:rsid w:val="00381616"/>
    <w:rsid w:val="003F1FFE"/>
    <w:rsid w:val="00445ADE"/>
    <w:rsid w:val="0045377D"/>
    <w:rsid w:val="004D71EC"/>
    <w:rsid w:val="00554EDF"/>
    <w:rsid w:val="00602C7E"/>
    <w:rsid w:val="00661A20"/>
    <w:rsid w:val="00667425"/>
    <w:rsid w:val="006F6A40"/>
    <w:rsid w:val="007359C6"/>
    <w:rsid w:val="00860DCE"/>
    <w:rsid w:val="009D0A75"/>
    <w:rsid w:val="009F5DB5"/>
    <w:rsid w:val="00A1718A"/>
    <w:rsid w:val="00A5064D"/>
    <w:rsid w:val="00AF4CF3"/>
    <w:rsid w:val="00BA7EAC"/>
    <w:rsid w:val="00BF5D60"/>
    <w:rsid w:val="00C26EF6"/>
    <w:rsid w:val="00C41E35"/>
    <w:rsid w:val="00C57C5A"/>
    <w:rsid w:val="00C87A0B"/>
    <w:rsid w:val="00CE76B5"/>
    <w:rsid w:val="00D5262F"/>
    <w:rsid w:val="00DB4194"/>
    <w:rsid w:val="00DC7742"/>
    <w:rsid w:val="00DD1B9B"/>
    <w:rsid w:val="00DF08EB"/>
    <w:rsid w:val="00E26C54"/>
    <w:rsid w:val="00EC00B4"/>
    <w:rsid w:val="00ED5F18"/>
    <w:rsid w:val="00EE03C1"/>
    <w:rsid w:val="00F173B3"/>
    <w:rsid w:val="00F42BFF"/>
    <w:rsid w:val="00F74463"/>
    <w:rsid w:val="00FF57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CDA"/>
  <w15:chartTrackingRefBased/>
  <w15:docId w15:val="{F64A0C1A-5472-4091-8300-15B1A6E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5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DF"/>
  </w:style>
  <w:style w:type="paragraph" w:styleId="Footer">
    <w:name w:val="footer"/>
    <w:basedOn w:val="Normal"/>
    <w:link w:val="FooterChar"/>
    <w:uiPriority w:val="99"/>
    <w:unhideWhenUsed/>
    <w:rsid w:val="005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DF"/>
  </w:style>
  <w:style w:type="character" w:styleId="Hyperlink">
    <w:name w:val="Hyperlink"/>
    <w:basedOn w:val="DefaultParagraphFont"/>
    <w:uiPriority w:val="99"/>
    <w:unhideWhenUsed/>
    <w:rsid w:val="00ED5F18"/>
    <w:rPr>
      <w:color w:val="0563C1" w:themeColor="hyperlink"/>
      <w:u w:val="single"/>
    </w:rPr>
  </w:style>
  <w:style w:type="character" w:styleId="UnresolvedMention">
    <w:name w:val="Unresolved Mention"/>
    <w:basedOn w:val="DefaultParagraphFont"/>
    <w:uiPriority w:val="99"/>
    <w:semiHidden/>
    <w:unhideWhenUsed/>
    <w:rsid w:val="00ED5F18"/>
    <w:rPr>
      <w:color w:val="605E5C"/>
      <w:shd w:val="clear" w:color="auto" w:fill="E1DFDD"/>
    </w:rPr>
  </w:style>
  <w:style w:type="character" w:customStyle="1" w:styleId="Heading3Char">
    <w:name w:val="Heading 3 Char"/>
    <w:basedOn w:val="DefaultParagraphFont"/>
    <w:link w:val="Heading3"/>
    <w:uiPriority w:val="9"/>
    <w:semiHidden/>
    <w:rsid w:val="00ED5F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D5B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B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C00B4"/>
    <w:rPr>
      <w:sz w:val="16"/>
      <w:szCs w:val="16"/>
    </w:rPr>
  </w:style>
  <w:style w:type="paragraph" w:styleId="CommentText">
    <w:name w:val="annotation text"/>
    <w:basedOn w:val="Normal"/>
    <w:link w:val="CommentTextChar"/>
    <w:uiPriority w:val="99"/>
    <w:semiHidden/>
    <w:unhideWhenUsed/>
    <w:rsid w:val="00EC00B4"/>
    <w:pPr>
      <w:spacing w:line="240" w:lineRule="auto"/>
    </w:pPr>
    <w:rPr>
      <w:sz w:val="20"/>
      <w:szCs w:val="20"/>
    </w:rPr>
  </w:style>
  <w:style w:type="character" w:customStyle="1" w:styleId="CommentTextChar">
    <w:name w:val="Comment Text Char"/>
    <w:basedOn w:val="DefaultParagraphFont"/>
    <w:link w:val="CommentText"/>
    <w:uiPriority w:val="99"/>
    <w:semiHidden/>
    <w:rsid w:val="00EC00B4"/>
    <w:rPr>
      <w:sz w:val="20"/>
      <w:szCs w:val="20"/>
    </w:rPr>
  </w:style>
  <w:style w:type="paragraph" w:styleId="CommentSubject">
    <w:name w:val="annotation subject"/>
    <w:basedOn w:val="CommentText"/>
    <w:next w:val="CommentText"/>
    <w:link w:val="CommentSubjectChar"/>
    <w:uiPriority w:val="99"/>
    <w:semiHidden/>
    <w:unhideWhenUsed/>
    <w:rsid w:val="00EC00B4"/>
    <w:rPr>
      <w:b/>
      <w:bCs/>
    </w:rPr>
  </w:style>
  <w:style w:type="character" w:customStyle="1" w:styleId="CommentSubjectChar">
    <w:name w:val="Comment Subject Char"/>
    <w:basedOn w:val="CommentTextChar"/>
    <w:link w:val="CommentSubject"/>
    <w:uiPriority w:val="99"/>
    <w:semiHidden/>
    <w:rsid w:val="00EC00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65018">
      <w:bodyDiv w:val="1"/>
      <w:marLeft w:val="0"/>
      <w:marRight w:val="0"/>
      <w:marTop w:val="0"/>
      <w:marBottom w:val="0"/>
      <w:divBdr>
        <w:top w:val="none" w:sz="0" w:space="0" w:color="auto"/>
        <w:left w:val="none" w:sz="0" w:space="0" w:color="auto"/>
        <w:bottom w:val="none" w:sz="0" w:space="0" w:color="auto"/>
        <w:right w:val="none" w:sz="0" w:space="0" w:color="auto"/>
      </w:divBdr>
    </w:div>
    <w:div w:id="16449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Brian Buma</cp:lastModifiedBy>
  <cp:revision>5</cp:revision>
  <dcterms:created xsi:type="dcterms:W3CDTF">2020-04-30T13:34:00Z</dcterms:created>
  <dcterms:modified xsi:type="dcterms:W3CDTF">2020-04-30T14:51:00Z</dcterms:modified>
</cp:coreProperties>
</file>