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2A" w:rsidRDefault="00F8112A"/>
    <w:p w:rsidR="00DF4C17" w:rsidRDefault="00DF4C17">
      <w:pPr>
        <w:rPr>
          <w:b/>
        </w:rPr>
      </w:pPr>
      <w:r w:rsidRPr="00DF4C17">
        <w:rPr>
          <w:b/>
        </w:rPr>
        <w:t>Prerequisites</w:t>
      </w:r>
      <w:r>
        <w:rPr>
          <w:b/>
        </w:rPr>
        <w:t>:</w:t>
      </w:r>
    </w:p>
    <w:p w:rsidR="00DF4C17" w:rsidRDefault="00DF4C17">
      <w:r w:rsidRPr="00DF4C17">
        <w:t>You should b</w:t>
      </w:r>
      <w:r>
        <w:t>e</w:t>
      </w:r>
      <w:r w:rsidRPr="00DF4C17">
        <w:t xml:space="preserve"> ready with EKS cluster and node</w:t>
      </w:r>
    </w:p>
    <w:p w:rsidR="00DF4C17" w:rsidRDefault="00DF4C17"/>
    <w:p w:rsidR="00DF4C17" w:rsidRDefault="00DF4C17" w:rsidP="00DF4C17">
      <w:pPr>
        <w:rPr>
          <w:b/>
        </w:rPr>
      </w:pPr>
      <w:r w:rsidRPr="00DF4C17">
        <w:rPr>
          <w:b/>
        </w:rPr>
        <w:t>Steps:</w:t>
      </w:r>
      <w:r>
        <w:rPr>
          <w:b/>
        </w:rPr>
        <w:br/>
      </w:r>
    </w:p>
    <w:p w:rsidR="00DF4C17" w:rsidRDefault="00DF4C17" w:rsidP="00DF4C17">
      <w:pPr>
        <w:pStyle w:val="ListParagraph"/>
        <w:numPr>
          <w:ilvl w:val="0"/>
          <w:numId w:val="2"/>
        </w:numPr>
        <w:rPr>
          <w:b/>
        </w:rPr>
      </w:pPr>
      <w:r w:rsidRPr="00DF4C17">
        <w:rPr>
          <w:b/>
        </w:rPr>
        <w:t>Create IAM Policy for EBS</w:t>
      </w:r>
      <w:r>
        <w:rPr>
          <w:b/>
        </w:rPr>
        <w:t>:</w:t>
      </w:r>
    </w:p>
    <w:p w:rsidR="00DF4C17" w:rsidRDefault="00DF4C17" w:rsidP="00DF4C17">
      <w:pPr>
        <w:pStyle w:val="ListParagraph"/>
        <w:ind w:left="360"/>
      </w:pPr>
      <w:r>
        <w:t>Policy details</w:t>
      </w:r>
      <w:r w:rsidRPr="00DF4C17">
        <w:rPr>
          <w:rFonts w:cstheme="minorHAnsi"/>
        </w:rPr>
        <w:t xml:space="preserve">: </w:t>
      </w:r>
      <w:proofErr w:type="spellStart"/>
      <w:r w:rsidRPr="00DF4C17">
        <w:rPr>
          <w:rFonts w:cstheme="minorHAnsi"/>
          <w:color w:val="1F2328"/>
          <w:shd w:val="clear" w:color="auto" w:fill="FFFFFF"/>
        </w:rPr>
        <w:t>Amazon_EBS_CSI_Driver</w:t>
      </w:r>
      <w:proofErr w:type="spellEnd"/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>
        <w:br/>
      </w:r>
      <w:r w:rsidRPr="00DF4C17">
        <w:rPr>
          <w:highlight w:val="lightGray"/>
        </w:rPr>
        <w:t>{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"Version": "2012-10-17",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"Statement": [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{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"Effect": "Allow",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"Action": [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2:AttachVolume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2:CreateSnapshot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2:CreateTags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2:CreateVolume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2:DeleteSnapshot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2:DeleteTags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2:DeleteVolume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2:DescribeInstances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2:DescribeSnapshots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2:DescribeTags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2:DescribeVolumes</w:t>
      </w:r>
      <w:proofErr w:type="gramEnd"/>
      <w:r w:rsidRPr="00DF4C17">
        <w:rPr>
          <w:highlight w:val="lightGray"/>
        </w:rPr>
        <w:t>",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  "ec</w:t>
      </w:r>
      <w:proofErr w:type="gramStart"/>
      <w:r w:rsidRPr="00DF4C17">
        <w:rPr>
          <w:highlight w:val="lightGray"/>
        </w:rPr>
        <w:t>2:DetachVolume</w:t>
      </w:r>
      <w:proofErr w:type="gramEnd"/>
      <w:r w:rsidRPr="00DF4C17">
        <w:rPr>
          <w:highlight w:val="lightGray"/>
        </w:rPr>
        <w:t>"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],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  "Resource": "*"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  }</w:t>
      </w:r>
    </w:p>
    <w:p w:rsidR="00DF4C17" w:rsidRPr="00DF4C17" w:rsidRDefault="00DF4C17" w:rsidP="00DF4C17">
      <w:pPr>
        <w:pStyle w:val="ListParagraph"/>
        <w:ind w:left="360"/>
        <w:rPr>
          <w:highlight w:val="lightGray"/>
        </w:rPr>
      </w:pPr>
      <w:r w:rsidRPr="00DF4C17">
        <w:rPr>
          <w:highlight w:val="lightGray"/>
        </w:rPr>
        <w:t xml:space="preserve">  ]</w:t>
      </w:r>
    </w:p>
    <w:p w:rsidR="00DF4C17" w:rsidRDefault="00DF4C17" w:rsidP="00DF4C17">
      <w:pPr>
        <w:pStyle w:val="ListParagraph"/>
        <w:ind w:left="360"/>
      </w:pPr>
      <w:r w:rsidRPr="00DF4C17">
        <w:rPr>
          <w:highlight w:val="lightGray"/>
        </w:rPr>
        <w:t>}</w:t>
      </w:r>
      <w:r>
        <w:br/>
      </w:r>
    </w:p>
    <w:p w:rsidR="00DF4C17" w:rsidRPr="00966B36" w:rsidRDefault="00DF4C17" w:rsidP="00DF4C17">
      <w:pPr>
        <w:pStyle w:val="ListParagraph"/>
        <w:numPr>
          <w:ilvl w:val="0"/>
          <w:numId w:val="2"/>
        </w:numPr>
        <w:rPr>
          <w:b/>
        </w:rPr>
      </w:pPr>
      <w:r w:rsidRPr="00DF4C17">
        <w:rPr>
          <w:b/>
        </w:rPr>
        <w:t>Get the IAM role Worker Nodes using and Associate this policy to that role</w:t>
      </w:r>
      <w:r>
        <w:rPr>
          <w:b/>
        </w:rPr>
        <w:br/>
      </w:r>
      <w:r>
        <w:rPr>
          <w:rFonts w:cstheme="minorHAnsi"/>
          <w:color w:val="1F2328"/>
          <w:shd w:val="clear" w:color="auto" w:fill="FFFFFF"/>
        </w:rPr>
        <w:t>you can get the role using below command</w:t>
      </w:r>
      <w:r>
        <w:rPr>
          <w:rFonts w:cstheme="minorHAnsi"/>
          <w:color w:val="1F2328"/>
          <w:shd w:val="clear" w:color="auto" w:fill="FFFFFF"/>
        </w:rPr>
        <w:br/>
      </w:r>
      <w:r>
        <w:rPr>
          <w:rFonts w:cstheme="minorHAnsi"/>
          <w:color w:val="1F2328"/>
          <w:shd w:val="clear" w:color="auto" w:fill="FFFFFF"/>
        </w:rPr>
        <w:br/>
      </w:r>
      <w:proofErr w:type="spellStart"/>
      <w:r w:rsidRPr="00DF4C17">
        <w:rPr>
          <w:highlight w:val="lightGray"/>
        </w:rPr>
        <w:t>kubectl</w:t>
      </w:r>
      <w:proofErr w:type="spellEnd"/>
      <w:r w:rsidRPr="00DF4C17">
        <w:rPr>
          <w:highlight w:val="lightGray"/>
        </w:rPr>
        <w:t xml:space="preserve"> -n </w:t>
      </w:r>
      <w:proofErr w:type="spellStart"/>
      <w:r w:rsidRPr="00DF4C17">
        <w:rPr>
          <w:highlight w:val="lightGray"/>
        </w:rPr>
        <w:t>kube</w:t>
      </w:r>
      <w:proofErr w:type="spellEnd"/>
      <w:r w:rsidRPr="00DF4C17">
        <w:rPr>
          <w:highlight w:val="lightGray"/>
        </w:rPr>
        <w:t xml:space="preserve">-system describe </w:t>
      </w:r>
      <w:proofErr w:type="spellStart"/>
      <w:r w:rsidRPr="00DF4C17">
        <w:rPr>
          <w:highlight w:val="lightGray"/>
        </w:rPr>
        <w:t>configmap</w:t>
      </w:r>
      <w:proofErr w:type="spellEnd"/>
      <w:r w:rsidRPr="00DF4C17">
        <w:rPr>
          <w:highlight w:val="lightGray"/>
        </w:rPr>
        <w:t xml:space="preserve"> </w:t>
      </w:r>
      <w:proofErr w:type="spellStart"/>
      <w:r w:rsidRPr="00DF4C17">
        <w:rPr>
          <w:highlight w:val="lightGray"/>
        </w:rPr>
        <w:t>aws-auth</w:t>
      </w:r>
      <w:proofErr w:type="spellEnd"/>
      <w:r>
        <w:br/>
      </w:r>
      <w:r>
        <w:br/>
        <w:t xml:space="preserve">o/p be like :  </w:t>
      </w:r>
      <w:proofErr w:type="spellStart"/>
      <w:r w:rsidRPr="00DF4C17">
        <w:t>rolearn</w:t>
      </w:r>
      <w:proofErr w:type="spellEnd"/>
      <w:r w:rsidRPr="00DF4C17">
        <w:t>: arn:aws:iam::180789647333:</w:t>
      </w:r>
      <w:r w:rsidRPr="00DF4C17">
        <w:rPr>
          <w:b/>
        </w:rPr>
        <w:t>role/eksctl-eksdemo1-nodegroup-eksdemo-NodeInstanceRole-IJN07ZKXAWNN</w:t>
      </w:r>
      <w:r>
        <w:rPr>
          <w:b/>
        </w:rPr>
        <w:br/>
      </w:r>
      <w:r>
        <w:rPr>
          <w:b/>
        </w:rPr>
        <w:br/>
      </w:r>
      <w:r>
        <w:t>you can attached the above policy to highlighted role</w:t>
      </w:r>
    </w:p>
    <w:p w:rsidR="00966B36" w:rsidRDefault="00966B36" w:rsidP="00966B36"/>
    <w:p w:rsidR="00966B36" w:rsidRDefault="00966B36" w:rsidP="00966B36"/>
    <w:p w:rsidR="00966B36" w:rsidRDefault="00966B36" w:rsidP="00966B36">
      <w:pPr>
        <w:pStyle w:val="ListParagraph"/>
        <w:numPr>
          <w:ilvl w:val="0"/>
          <w:numId w:val="2"/>
        </w:numPr>
        <w:rPr>
          <w:b/>
        </w:rPr>
      </w:pPr>
      <w:r w:rsidRPr="00966B36">
        <w:rPr>
          <w:b/>
        </w:rPr>
        <w:t>Deploy Amazon EBS CSI Driver</w:t>
      </w:r>
    </w:p>
    <w:p w:rsidR="00966B36" w:rsidRDefault="00966B36" w:rsidP="00966B36">
      <w:pPr>
        <w:pStyle w:val="ListParagraph"/>
        <w:ind w:left="360"/>
      </w:pPr>
      <w:r>
        <w:t>You can install the EBS CSI Driver using below command</w:t>
      </w:r>
    </w:p>
    <w:p w:rsidR="00966B36" w:rsidRDefault="00966B36" w:rsidP="00966B36">
      <w:pPr>
        <w:pStyle w:val="ListParagraph"/>
        <w:ind w:left="360"/>
      </w:pPr>
    </w:p>
    <w:p w:rsidR="00966B36" w:rsidRDefault="00966B36" w:rsidP="00966B36">
      <w:pPr>
        <w:pStyle w:val="ListParagraph"/>
        <w:ind w:left="360"/>
      </w:pPr>
      <w:proofErr w:type="spellStart"/>
      <w:r w:rsidRPr="00966B36">
        <w:rPr>
          <w:highlight w:val="lightGray"/>
        </w:rPr>
        <w:t>kustomize</w:t>
      </w:r>
      <w:proofErr w:type="spellEnd"/>
      <w:r w:rsidRPr="00966B36">
        <w:rPr>
          <w:highlight w:val="lightGray"/>
        </w:rPr>
        <w:t xml:space="preserve"> build "github.com/kubernetes-sigs/aws-ebs-csi-driver/deploy/kubernetes/overlays/stable</w:t>
      </w:r>
      <w:proofErr w:type="gramStart"/>
      <w:r w:rsidRPr="00966B36">
        <w:rPr>
          <w:highlight w:val="lightGray"/>
        </w:rPr>
        <w:t>/?ref</w:t>
      </w:r>
      <w:proofErr w:type="gramEnd"/>
      <w:r w:rsidRPr="00966B36">
        <w:rPr>
          <w:highlight w:val="lightGray"/>
        </w:rPr>
        <w:t xml:space="preserve">=release-1.41" | </w:t>
      </w:r>
      <w:proofErr w:type="spellStart"/>
      <w:r w:rsidRPr="00966B36">
        <w:rPr>
          <w:highlight w:val="lightGray"/>
        </w:rPr>
        <w:t>kubectl</w:t>
      </w:r>
      <w:proofErr w:type="spellEnd"/>
      <w:r w:rsidRPr="00966B36">
        <w:rPr>
          <w:highlight w:val="lightGray"/>
        </w:rPr>
        <w:t xml:space="preserve"> apply -f </w:t>
      </w:r>
      <w:r>
        <w:rPr>
          <w:highlight w:val="lightGray"/>
        </w:rPr>
        <w:t>–</w:t>
      </w:r>
    </w:p>
    <w:p w:rsidR="00966B36" w:rsidRDefault="00966B36" w:rsidP="00966B36">
      <w:pPr>
        <w:pStyle w:val="ListParagraph"/>
        <w:ind w:left="360"/>
      </w:pPr>
    </w:p>
    <w:p w:rsidR="00966B36" w:rsidRDefault="00966B36" w:rsidP="00966B36">
      <w:pPr>
        <w:pStyle w:val="ListParagraph"/>
        <w:ind w:left="360"/>
      </w:pPr>
      <w:r>
        <w:t xml:space="preserve">Verify </w:t>
      </w:r>
      <w:proofErr w:type="spellStart"/>
      <w:r>
        <w:t>ebs-csi</w:t>
      </w:r>
      <w:proofErr w:type="spellEnd"/>
      <w:r>
        <w:t xml:space="preserve"> pods running</w:t>
      </w:r>
    </w:p>
    <w:p w:rsidR="00966B36" w:rsidRDefault="00966B36" w:rsidP="00966B36">
      <w:pPr>
        <w:pStyle w:val="ListParagraph"/>
        <w:ind w:left="360"/>
      </w:pPr>
      <w:proofErr w:type="spellStart"/>
      <w:r w:rsidRPr="00966B36">
        <w:rPr>
          <w:highlight w:val="lightGray"/>
        </w:rPr>
        <w:t>kubectl</w:t>
      </w:r>
      <w:proofErr w:type="spellEnd"/>
      <w:r w:rsidRPr="00966B36">
        <w:rPr>
          <w:highlight w:val="lightGray"/>
        </w:rPr>
        <w:t xml:space="preserve"> get pods -n </w:t>
      </w:r>
      <w:proofErr w:type="spellStart"/>
      <w:r w:rsidRPr="00966B36">
        <w:rPr>
          <w:highlight w:val="lightGray"/>
        </w:rPr>
        <w:t>kube</w:t>
      </w:r>
      <w:proofErr w:type="spellEnd"/>
      <w:r w:rsidRPr="00966B36">
        <w:rPr>
          <w:highlight w:val="lightGray"/>
        </w:rPr>
        <w:t>-system</w:t>
      </w:r>
      <w:r w:rsidR="00F436F6">
        <w:br/>
      </w:r>
      <w:r w:rsidR="00F436F6">
        <w:br/>
      </w:r>
    </w:p>
    <w:p w:rsidR="00F436F6" w:rsidRPr="008A204B" w:rsidRDefault="00F436F6" w:rsidP="008A204B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eastAsia="Times New Roman" w:cstheme="minorHAnsi"/>
          <w:color w:val="000000"/>
          <w:highlight w:val="lightGray"/>
          <w:lang w:eastAsia="en-IN"/>
        </w:rPr>
      </w:pPr>
      <w:r w:rsidRPr="008A204B">
        <w:rPr>
          <w:b/>
        </w:rPr>
        <w:t xml:space="preserve">Below are the manifest file for Storage class, Persistent Volume, </w:t>
      </w:r>
      <w:proofErr w:type="spellStart"/>
      <w:r w:rsidRPr="008A204B">
        <w:rPr>
          <w:b/>
        </w:rPr>
        <w:t>Postgress</w:t>
      </w:r>
      <w:proofErr w:type="spellEnd"/>
      <w:r w:rsidRPr="008A204B">
        <w:rPr>
          <w:b/>
        </w:rPr>
        <w:t xml:space="preserve"> </w:t>
      </w:r>
      <w:proofErr w:type="spellStart"/>
      <w:r w:rsidRPr="008A204B">
        <w:rPr>
          <w:b/>
        </w:rPr>
        <w:t>db</w:t>
      </w:r>
      <w:proofErr w:type="spellEnd"/>
      <w:r w:rsidRPr="008A204B">
        <w:rPr>
          <w:b/>
        </w:rPr>
        <w:t xml:space="preserve"> and </w:t>
      </w:r>
      <w:proofErr w:type="spellStart"/>
      <w:r w:rsidRPr="008A204B">
        <w:rPr>
          <w:b/>
        </w:rPr>
        <w:t>Sonarqube</w:t>
      </w:r>
      <w:proofErr w:type="spellEnd"/>
      <w:r w:rsidRPr="008A204B">
        <w:rPr>
          <w:b/>
        </w:rPr>
        <w:br/>
      </w:r>
      <w:r w:rsidRPr="008A204B">
        <w:rPr>
          <w:b/>
        </w:rPr>
        <w:br/>
      </w:r>
      <w:r>
        <w:t>storage-</w:t>
      </w:r>
      <w:proofErr w:type="spellStart"/>
      <w:r>
        <w:t>class.yml</w:t>
      </w:r>
      <w:proofErr w:type="spellEnd"/>
      <w:r w:rsidR="008A204B">
        <w:br/>
      </w:r>
      <w:r>
        <w:br/>
      </w:r>
      <w:proofErr w:type="spellStart"/>
      <w:r w:rsidRPr="008A204B">
        <w:rPr>
          <w:rFonts w:eastAsia="Times New Roman" w:cstheme="minorHAnsi"/>
          <w:color w:val="800000"/>
          <w:highlight w:val="lightGray"/>
          <w:lang w:eastAsia="en-IN"/>
        </w:rPr>
        <w:t>apiVersion</w:t>
      </w:r>
      <w:proofErr w:type="spellEnd"/>
      <w:r w:rsidRPr="008A204B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8A204B">
        <w:rPr>
          <w:rFonts w:eastAsia="Times New Roman" w:cstheme="minorHAnsi"/>
          <w:color w:val="0000FF"/>
          <w:highlight w:val="lightGray"/>
          <w:lang w:eastAsia="en-IN"/>
        </w:rPr>
        <w:t>storage.k8s.io/v1</w:t>
      </w:r>
    </w:p>
    <w:p w:rsidR="00F436F6" w:rsidRPr="00F436F6" w:rsidRDefault="00F436F6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F436F6">
        <w:rPr>
          <w:rFonts w:eastAsia="Times New Roman" w:cstheme="minorHAnsi"/>
          <w:color w:val="800000"/>
          <w:highlight w:val="lightGray"/>
          <w:lang w:eastAsia="en-IN"/>
        </w:rPr>
        <w:t>kind</w:t>
      </w:r>
      <w:r w:rsidRPr="00F436F6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F436F6">
        <w:rPr>
          <w:rFonts w:eastAsia="Times New Roman" w:cstheme="minorHAnsi"/>
          <w:color w:val="0000FF"/>
          <w:highlight w:val="lightGray"/>
          <w:lang w:eastAsia="en-IN"/>
        </w:rPr>
        <w:t>StorageClass</w:t>
      </w:r>
      <w:proofErr w:type="spellEnd"/>
    </w:p>
    <w:p w:rsidR="00F436F6" w:rsidRPr="00F436F6" w:rsidRDefault="00F436F6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F436F6">
        <w:rPr>
          <w:rFonts w:eastAsia="Times New Roman" w:cstheme="minorHAnsi"/>
          <w:color w:val="800000"/>
          <w:highlight w:val="lightGray"/>
          <w:lang w:eastAsia="en-IN"/>
        </w:rPr>
        <w:t>metadata</w:t>
      </w:r>
      <w:r w:rsidRPr="00F436F6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</w:p>
    <w:p w:rsidR="00F436F6" w:rsidRPr="00F436F6" w:rsidRDefault="00F436F6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F436F6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F436F6">
        <w:rPr>
          <w:rFonts w:eastAsia="Times New Roman" w:cstheme="minorHAnsi"/>
          <w:color w:val="800000"/>
          <w:highlight w:val="lightGray"/>
          <w:lang w:eastAsia="en-IN"/>
        </w:rPr>
        <w:t>name</w:t>
      </w:r>
      <w:r w:rsidRPr="00F436F6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F436F6">
        <w:rPr>
          <w:rFonts w:eastAsia="Times New Roman" w:cstheme="minorHAnsi"/>
          <w:color w:val="0000FF"/>
          <w:highlight w:val="lightGray"/>
          <w:lang w:eastAsia="en-IN"/>
        </w:rPr>
        <w:t>ebs-sc</w:t>
      </w:r>
      <w:proofErr w:type="spellEnd"/>
    </w:p>
    <w:p w:rsidR="008A204B" w:rsidRPr="008A204B" w:rsidRDefault="00F436F6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proofErr w:type="spellStart"/>
      <w:r w:rsidRPr="00F436F6">
        <w:rPr>
          <w:rFonts w:eastAsia="Times New Roman" w:cstheme="minorHAnsi"/>
          <w:color w:val="800000"/>
          <w:highlight w:val="lightGray"/>
          <w:lang w:eastAsia="en-IN"/>
        </w:rPr>
        <w:t>provisioner</w:t>
      </w:r>
      <w:proofErr w:type="spellEnd"/>
      <w:r w:rsidRPr="00F436F6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F436F6">
        <w:rPr>
          <w:rFonts w:eastAsia="Times New Roman" w:cstheme="minorHAnsi"/>
          <w:color w:val="0000FF"/>
          <w:highlight w:val="lightGray"/>
          <w:lang w:eastAsia="en-IN"/>
        </w:rPr>
        <w:t>ebs.csi.aws.com</w:t>
      </w:r>
      <w:r w:rsidR="008A204B">
        <w:rPr>
          <w:rFonts w:eastAsia="Times New Roman" w:cstheme="minorHAnsi"/>
          <w:color w:val="0000FF"/>
          <w:highlight w:val="lightGray"/>
          <w:lang w:eastAsia="en-IN"/>
        </w:rPr>
        <w:br/>
      </w:r>
      <w:proofErr w:type="spellStart"/>
      <w:r w:rsidRPr="00F436F6">
        <w:rPr>
          <w:rFonts w:eastAsia="Times New Roman" w:cstheme="minorHAnsi"/>
          <w:color w:val="800000"/>
          <w:highlight w:val="lightGray"/>
          <w:lang w:eastAsia="en-IN"/>
        </w:rPr>
        <w:t>volumeBindingMode</w:t>
      </w:r>
      <w:proofErr w:type="spellEnd"/>
      <w:r w:rsidRPr="00F436F6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F436F6">
        <w:rPr>
          <w:rFonts w:eastAsia="Times New Roman" w:cstheme="minorHAnsi"/>
          <w:color w:val="0000FF"/>
          <w:highlight w:val="lightGray"/>
          <w:lang w:eastAsia="en-IN"/>
        </w:rPr>
        <w:t>WaitForFirstConsumer</w:t>
      </w:r>
      <w:proofErr w:type="spellEnd"/>
      <w:r w:rsidR="008A204B">
        <w:rPr>
          <w:rFonts w:eastAsia="Times New Roman" w:cstheme="minorHAnsi"/>
          <w:color w:val="0000FF"/>
          <w:lang w:eastAsia="en-IN"/>
        </w:rPr>
        <w:br/>
      </w:r>
      <w:r w:rsidR="008A204B">
        <w:rPr>
          <w:rFonts w:eastAsia="Times New Roman" w:cstheme="minorHAnsi"/>
          <w:color w:val="0000FF"/>
          <w:lang w:eastAsia="en-IN"/>
        </w:rPr>
        <w:br/>
      </w:r>
      <w:r w:rsidR="008A204B" w:rsidRPr="008A204B">
        <w:rPr>
          <w:rFonts w:eastAsia="Times New Roman" w:cstheme="minorHAnsi"/>
          <w:color w:val="000000"/>
          <w:lang w:eastAsia="en-IN"/>
        </w:rPr>
        <w:t>persistent-volume-</w:t>
      </w:r>
      <w:proofErr w:type="spellStart"/>
      <w:r w:rsidR="008A204B" w:rsidRPr="008A204B">
        <w:rPr>
          <w:rFonts w:eastAsia="Times New Roman" w:cstheme="minorHAnsi"/>
          <w:color w:val="000000"/>
          <w:lang w:eastAsia="en-IN"/>
        </w:rPr>
        <w:t>claim.yml</w:t>
      </w:r>
      <w:proofErr w:type="spellEnd"/>
      <w:r w:rsidR="008A204B">
        <w:rPr>
          <w:rFonts w:eastAsia="Times New Roman" w:cstheme="minorHAnsi"/>
          <w:color w:val="000000"/>
          <w:lang w:eastAsia="en-IN"/>
        </w:rPr>
        <w:br/>
      </w:r>
      <w:r w:rsidR="008A204B">
        <w:rPr>
          <w:rFonts w:eastAsia="Times New Roman" w:cstheme="minorHAnsi"/>
          <w:color w:val="000000"/>
          <w:lang w:eastAsia="en-IN"/>
        </w:rPr>
        <w:br/>
      </w:r>
      <w:proofErr w:type="spellStart"/>
      <w:r w:rsidR="008A204B"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apiVersion</w:t>
      </w:r>
      <w:proofErr w:type="spellEnd"/>
      <w:r w:rsidR="008A204B"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="008A204B" w:rsidRPr="008A204B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v1</w:t>
      </w:r>
    </w:p>
    <w:p w:rsidR="008A204B" w:rsidRP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kind</w:t>
      </w: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8A204B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PersistentVolumeClaim</w:t>
      </w:r>
      <w:proofErr w:type="spellEnd"/>
    </w:p>
    <w:p w:rsidR="008A204B" w:rsidRP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metadata</w:t>
      </w: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8A204B" w:rsidRP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name</w:t>
      </w: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8A204B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postgres</w:t>
      </w:r>
      <w:proofErr w:type="spellEnd"/>
      <w:r w:rsidRPr="008A204B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-</w:t>
      </w:r>
      <w:proofErr w:type="spellStart"/>
      <w:r w:rsidRPr="008A204B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pv</w:t>
      </w:r>
      <w:proofErr w:type="spellEnd"/>
      <w:r w:rsidRPr="008A204B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-claim</w:t>
      </w:r>
    </w:p>
    <w:p w:rsidR="008A204B" w:rsidRP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namespace</w:t>
      </w: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8A204B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sonarqube</w:t>
      </w:r>
      <w:proofErr w:type="spellEnd"/>
    </w:p>
    <w:p w:rsidR="008A204B" w:rsidRP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spec</w:t>
      </w: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8A204B" w:rsidRP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proofErr w:type="spellStart"/>
      <w:r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accessModes</w:t>
      </w:r>
      <w:proofErr w:type="spellEnd"/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8A204B" w:rsidRP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- </w:t>
      </w:r>
      <w:proofErr w:type="spellStart"/>
      <w:r w:rsidRPr="008A204B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ReadWriteOnce</w:t>
      </w:r>
      <w:proofErr w:type="spellEnd"/>
    </w:p>
    <w:p w:rsidR="008A204B" w:rsidRP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proofErr w:type="spellStart"/>
      <w:r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storageClassName</w:t>
      </w:r>
      <w:proofErr w:type="spellEnd"/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8A204B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ebs-sc</w:t>
      </w:r>
      <w:proofErr w:type="spellEnd"/>
    </w:p>
    <w:p w:rsidR="008A204B" w:rsidRP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resources</w:t>
      </w: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8A204B" w:rsidRP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</w:t>
      </w:r>
      <w:r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requests</w:t>
      </w: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8A204B" w:rsidRDefault="008A204B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FF"/>
          <w:sz w:val="24"/>
          <w:szCs w:val="24"/>
          <w:lang w:eastAsia="en-IN"/>
        </w:rPr>
      </w:pP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</w:t>
      </w:r>
      <w:r w:rsidRPr="008A204B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storage</w:t>
      </w:r>
      <w:r w:rsidRPr="008A204B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8A204B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4Gi</w:t>
      </w:r>
    </w:p>
    <w:p w:rsidR="00C979ED" w:rsidRDefault="00C979ED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979ED" w:rsidRDefault="00C979ED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C979ED">
        <w:rPr>
          <w:rFonts w:eastAsia="Times New Roman" w:cstheme="minorHAnsi"/>
          <w:color w:val="000000"/>
          <w:sz w:val="24"/>
          <w:szCs w:val="24"/>
          <w:lang w:eastAsia="en-IN"/>
        </w:rPr>
        <w:t>postgress.yaml</w:t>
      </w:r>
      <w:proofErr w:type="spellEnd"/>
      <w:proofErr w:type="gramEnd"/>
    </w:p>
    <w:p w:rsidR="00C979ED" w:rsidRPr="00C979ED" w:rsidRDefault="00C979ED" w:rsidP="00C979ED">
      <w:pPr>
        <w:shd w:val="clear" w:color="auto" w:fill="FFFFFF"/>
        <w:spacing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apiVersion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000FF"/>
          <w:highlight w:val="lightGray"/>
          <w:lang w:eastAsia="en-IN"/>
        </w:rPr>
        <w:t>v1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800000"/>
          <w:highlight w:val="lightGray"/>
          <w:lang w:eastAsia="en-IN"/>
        </w:rPr>
        <w:t>kind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ConfigMap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800000"/>
          <w:highlight w:val="lightGray"/>
          <w:lang w:eastAsia="en-IN"/>
        </w:rPr>
        <w:t>metadata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name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postgres-config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namespace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sonarqube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800000"/>
          <w:highlight w:val="lightGray"/>
          <w:lang w:eastAsia="en-IN"/>
        </w:rPr>
        <w:t>data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POSTGRES_DB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sonarqube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POSTGRES_USER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000FF"/>
          <w:highlight w:val="lightGray"/>
          <w:lang w:eastAsia="en-IN"/>
        </w:rPr>
        <w:t>sonar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POSTGRES_PASSWORD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sonarpassword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>---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apiVersion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000FF"/>
          <w:highlight w:val="lightGray"/>
          <w:lang w:eastAsia="en-IN"/>
        </w:rPr>
        <w:t>apps/v1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800000"/>
          <w:highlight w:val="lightGray"/>
          <w:lang w:eastAsia="en-IN"/>
        </w:rPr>
        <w:t>kind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000FF"/>
          <w:highlight w:val="lightGray"/>
          <w:lang w:eastAsia="en-IN"/>
        </w:rPr>
        <w:t>Deployment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800000"/>
          <w:highlight w:val="lightGray"/>
          <w:lang w:eastAsia="en-IN"/>
        </w:rPr>
        <w:t>metadata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name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namespace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sonarqube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800000"/>
          <w:highlight w:val="lightGray"/>
          <w:lang w:eastAsia="en-IN"/>
        </w:rPr>
        <w:t>spec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replicas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98658"/>
          <w:highlight w:val="lightGray"/>
          <w:lang w:eastAsia="en-IN"/>
        </w:rPr>
        <w:t>1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selector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</w:t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matchLabels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app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template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metadata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labels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app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spec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containers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-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name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image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postgres:15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</w:t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envFrom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  - </w:t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configMapRef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  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name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postgres-config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ports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  - </w:t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containerPort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98658"/>
          <w:highlight w:val="lightGray"/>
          <w:lang w:eastAsia="en-IN"/>
        </w:rPr>
        <w:t>5432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</w:t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volumeMounts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  -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name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</w:t>
      </w:r>
      <w:proofErr w:type="spellEnd"/>
      <w:r w:rsidRPr="00C979ED">
        <w:rPr>
          <w:rFonts w:eastAsia="Times New Roman" w:cstheme="minorHAnsi"/>
          <w:color w:val="0000FF"/>
          <w:highlight w:val="lightGray"/>
          <w:lang w:eastAsia="en-IN"/>
        </w:rPr>
        <w:t>-storage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    </w:t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mountPath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000FF"/>
          <w:highlight w:val="lightGray"/>
          <w:lang w:eastAsia="en-IN"/>
        </w:rPr>
        <w:t>/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var</w:t>
      </w:r>
      <w:proofErr w:type="spellEnd"/>
      <w:r w:rsidRPr="00C979ED">
        <w:rPr>
          <w:rFonts w:eastAsia="Times New Roman" w:cstheme="minorHAnsi"/>
          <w:color w:val="0000FF"/>
          <w:highlight w:val="lightGray"/>
          <w:lang w:eastAsia="en-IN"/>
        </w:rPr>
        <w:t>/lib/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postgresql</w:t>
      </w:r>
      <w:proofErr w:type="spellEnd"/>
      <w:r w:rsidRPr="00C979ED">
        <w:rPr>
          <w:rFonts w:eastAsia="Times New Roman" w:cstheme="minorHAnsi"/>
          <w:color w:val="0000FF"/>
          <w:highlight w:val="lightGray"/>
          <w:lang w:eastAsia="en-IN"/>
        </w:rPr>
        <w:t>/data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    </w:t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subPath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volumes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-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name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</w:t>
      </w:r>
      <w:proofErr w:type="spellEnd"/>
      <w:r w:rsidRPr="00C979ED">
        <w:rPr>
          <w:rFonts w:eastAsia="Times New Roman" w:cstheme="minorHAnsi"/>
          <w:color w:val="0000FF"/>
          <w:highlight w:val="lightGray"/>
          <w:lang w:eastAsia="en-IN"/>
        </w:rPr>
        <w:t>-storage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</w:t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persistentVolumeClaim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      </w:t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claimName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</w:t>
      </w:r>
      <w:proofErr w:type="spellEnd"/>
      <w:r w:rsidRPr="00C979ED">
        <w:rPr>
          <w:rFonts w:eastAsia="Times New Roman" w:cstheme="minorHAnsi"/>
          <w:color w:val="0000FF"/>
          <w:highlight w:val="lightGray"/>
          <w:lang w:eastAsia="en-IN"/>
        </w:rPr>
        <w:t>-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pv</w:t>
      </w:r>
      <w:proofErr w:type="spellEnd"/>
      <w:r w:rsidRPr="00C979ED">
        <w:rPr>
          <w:rFonts w:eastAsia="Times New Roman" w:cstheme="minorHAnsi"/>
          <w:color w:val="0000FF"/>
          <w:highlight w:val="lightGray"/>
          <w:lang w:eastAsia="en-IN"/>
        </w:rPr>
        <w:t>-claim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>---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apiVersion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000FF"/>
          <w:highlight w:val="lightGray"/>
          <w:lang w:eastAsia="en-IN"/>
        </w:rPr>
        <w:t>v1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800000"/>
          <w:highlight w:val="lightGray"/>
          <w:lang w:eastAsia="en-IN"/>
        </w:rPr>
        <w:t>kind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000FF"/>
          <w:highlight w:val="lightGray"/>
          <w:lang w:eastAsia="en-IN"/>
        </w:rPr>
        <w:t>Service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800000"/>
          <w:highlight w:val="lightGray"/>
          <w:lang w:eastAsia="en-IN"/>
        </w:rPr>
        <w:t>metadata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name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namespace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sonarqube</w:t>
      </w:r>
      <w:proofErr w:type="spellEnd"/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800000"/>
          <w:highlight w:val="lightGray"/>
          <w:lang w:eastAsia="en-IN"/>
        </w:rPr>
        <w:t>spec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ports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-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port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98658"/>
          <w:highlight w:val="lightGray"/>
          <w:lang w:eastAsia="en-IN"/>
        </w:rPr>
        <w:t>5432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  </w:t>
      </w:r>
      <w:proofErr w:type="spellStart"/>
      <w:r w:rsidRPr="00C979ED">
        <w:rPr>
          <w:rFonts w:eastAsia="Times New Roman" w:cstheme="minorHAnsi"/>
          <w:color w:val="800000"/>
          <w:highlight w:val="lightGray"/>
          <w:lang w:eastAsia="en-IN"/>
        </w:rPr>
        <w:t>targetPort</w:t>
      </w:r>
      <w:proofErr w:type="spellEnd"/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r w:rsidRPr="00C979ED">
        <w:rPr>
          <w:rFonts w:eastAsia="Times New Roman" w:cstheme="minorHAnsi"/>
          <w:color w:val="098658"/>
          <w:highlight w:val="lightGray"/>
          <w:lang w:eastAsia="en-IN"/>
        </w:rPr>
        <w:t>5432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selector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>:</w:t>
      </w:r>
    </w:p>
    <w:p w:rsidR="00C979ED" w:rsidRP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highlight w:val="lightGray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app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postgres</w:t>
      </w:r>
      <w:proofErr w:type="spellEnd"/>
    </w:p>
    <w:p w:rsidR="00C979ED" w:rsidRDefault="00C979ED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FF"/>
          <w:lang w:eastAsia="en-IN"/>
        </w:rPr>
      </w:pP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  </w:t>
      </w:r>
      <w:r w:rsidRPr="00C979ED">
        <w:rPr>
          <w:rFonts w:eastAsia="Times New Roman" w:cstheme="minorHAnsi"/>
          <w:color w:val="800000"/>
          <w:highlight w:val="lightGray"/>
          <w:lang w:eastAsia="en-IN"/>
        </w:rPr>
        <w:t>type</w:t>
      </w:r>
      <w:r w:rsidRPr="00C979ED">
        <w:rPr>
          <w:rFonts w:eastAsia="Times New Roman" w:cstheme="minorHAnsi"/>
          <w:color w:val="000000"/>
          <w:highlight w:val="lightGray"/>
          <w:lang w:eastAsia="en-IN"/>
        </w:rPr>
        <w:t xml:space="preserve">: </w:t>
      </w:r>
      <w:proofErr w:type="spellStart"/>
      <w:r w:rsidRPr="00C979ED">
        <w:rPr>
          <w:rFonts w:eastAsia="Times New Roman" w:cstheme="minorHAnsi"/>
          <w:color w:val="0000FF"/>
          <w:highlight w:val="lightGray"/>
          <w:lang w:eastAsia="en-IN"/>
        </w:rPr>
        <w:t>ClusterIP</w:t>
      </w:r>
      <w:proofErr w:type="spellEnd"/>
    </w:p>
    <w:p w:rsidR="00D91FD6" w:rsidRDefault="00D91FD6" w:rsidP="00D91FD6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/>
      </w:r>
    </w:p>
    <w:p w:rsidR="00D91FD6" w:rsidRPr="00D91FD6" w:rsidRDefault="00D91FD6" w:rsidP="00D91FD6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proofErr w:type="spellStart"/>
      <w:r w:rsidRPr="00D91FD6">
        <w:rPr>
          <w:rFonts w:eastAsia="Times New Roman" w:cstheme="minorHAnsi"/>
          <w:color w:val="000000"/>
          <w:lang w:eastAsia="en-IN"/>
        </w:rPr>
        <w:t>sonar.yaml</w:t>
      </w:r>
      <w:proofErr w:type="spellEnd"/>
      <w:r>
        <w:rPr>
          <w:rFonts w:eastAsia="Times New Roman" w:cstheme="minorHAnsi"/>
          <w:color w:val="000000"/>
          <w:lang w:eastAsia="en-IN"/>
        </w:rPr>
        <w:br/>
      </w:r>
      <w:r>
        <w:rPr>
          <w:rFonts w:eastAsia="Times New Roman" w:cstheme="minorHAnsi"/>
          <w:color w:val="000000"/>
          <w:lang w:eastAsia="en-IN"/>
        </w:rPr>
        <w:br/>
      </w:r>
      <w:r>
        <w:rPr>
          <w:rFonts w:eastAsia="Times New Roman" w:cstheme="minorHAnsi"/>
          <w:color w:val="000000"/>
          <w:lang w:eastAsia="en-IN"/>
        </w:rPr>
        <w:br/>
      </w:r>
      <w:proofErr w:type="spellStart"/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apiVersion</w:t>
      </w:r>
      <w:proofErr w:type="spellEnd"/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apps/v1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kind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Deployment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metadata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name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sonarqube</w:t>
      </w:r>
      <w:proofErr w:type="spellEnd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namespace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sonarqube</w:t>
      </w:r>
      <w:proofErr w:type="spellEnd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spec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replicas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98658"/>
          <w:sz w:val="24"/>
          <w:szCs w:val="24"/>
          <w:highlight w:val="lightGray"/>
          <w:lang w:eastAsia="en-IN"/>
        </w:rPr>
        <w:t>1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selector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</w:t>
      </w:r>
      <w:proofErr w:type="spellStart"/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matchLabels</w:t>
      </w:r>
      <w:proofErr w:type="spellEnd"/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app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sonarqube</w:t>
      </w:r>
      <w:proofErr w:type="spellEnd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template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metadata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labels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app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sonarqube</w:t>
      </w:r>
      <w:proofErr w:type="spellEnd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spec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containers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-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name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sonarqube</w:t>
      </w:r>
      <w:proofErr w:type="spellEnd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image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proofErr w:type="gramStart"/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sonarqube:community</w:t>
      </w:r>
      <w:proofErr w:type="spellEnd"/>
      <w:proofErr w:type="gramEnd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  </w:t>
      </w:r>
      <w:proofErr w:type="spellStart"/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env</w:t>
      </w:r>
      <w:proofErr w:type="spellEnd"/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    -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name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SONAR_JDBC_URL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  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value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A31515"/>
          <w:sz w:val="24"/>
          <w:szCs w:val="24"/>
          <w:highlight w:val="lightGray"/>
          <w:lang w:eastAsia="en-IN"/>
        </w:rPr>
        <w:t>"</w:t>
      </w:r>
      <w:proofErr w:type="spellStart"/>
      <w:proofErr w:type="gramStart"/>
      <w:r w:rsidRPr="00D91FD6">
        <w:rPr>
          <w:rFonts w:eastAsia="Times New Roman" w:cstheme="minorHAnsi"/>
          <w:color w:val="A31515"/>
          <w:sz w:val="24"/>
          <w:szCs w:val="24"/>
          <w:highlight w:val="lightGray"/>
          <w:lang w:eastAsia="en-IN"/>
        </w:rPr>
        <w:t>jdbc:postgresql</w:t>
      </w:r>
      <w:proofErr w:type="spellEnd"/>
      <w:r w:rsidRPr="00D91FD6">
        <w:rPr>
          <w:rFonts w:eastAsia="Times New Roman" w:cstheme="minorHAnsi"/>
          <w:color w:val="A31515"/>
          <w:sz w:val="24"/>
          <w:szCs w:val="24"/>
          <w:highlight w:val="lightGray"/>
          <w:lang w:eastAsia="en-IN"/>
        </w:rPr>
        <w:t>://postgres:5432/</w:t>
      </w:r>
      <w:proofErr w:type="spellStart"/>
      <w:r w:rsidRPr="00D91FD6">
        <w:rPr>
          <w:rFonts w:eastAsia="Times New Roman" w:cstheme="minorHAnsi"/>
          <w:color w:val="A31515"/>
          <w:sz w:val="24"/>
          <w:szCs w:val="24"/>
          <w:highlight w:val="lightGray"/>
          <w:lang w:eastAsia="en-IN"/>
        </w:rPr>
        <w:t>sonarqube</w:t>
      </w:r>
      <w:proofErr w:type="spellEnd"/>
      <w:proofErr w:type="gramEnd"/>
      <w:r w:rsidRPr="00D91FD6">
        <w:rPr>
          <w:rFonts w:eastAsia="Times New Roman" w:cstheme="minorHAnsi"/>
          <w:color w:val="A31515"/>
          <w:sz w:val="24"/>
          <w:szCs w:val="24"/>
          <w:highlight w:val="lightGray"/>
          <w:lang w:eastAsia="en-IN"/>
        </w:rPr>
        <w:t>"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    -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name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SONAR_JDBC_USERNAME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  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value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A31515"/>
          <w:sz w:val="24"/>
          <w:szCs w:val="24"/>
          <w:highlight w:val="lightGray"/>
          <w:lang w:eastAsia="en-IN"/>
        </w:rPr>
        <w:t>"sonar"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    -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name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SONAR_JDBC_PASSWORD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  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value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A31515"/>
          <w:sz w:val="24"/>
          <w:szCs w:val="24"/>
          <w:highlight w:val="lightGray"/>
          <w:lang w:eastAsia="en-IN"/>
        </w:rPr>
        <w:t>"</w:t>
      </w:r>
      <w:proofErr w:type="spellStart"/>
      <w:r w:rsidRPr="00D91FD6">
        <w:rPr>
          <w:rFonts w:eastAsia="Times New Roman" w:cstheme="minorHAnsi"/>
          <w:color w:val="A31515"/>
          <w:sz w:val="24"/>
          <w:szCs w:val="24"/>
          <w:highlight w:val="lightGray"/>
          <w:lang w:eastAsia="en-IN"/>
        </w:rPr>
        <w:t>sonarpassword</w:t>
      </w:r>
      <w:proofErr w:type="spellEnd"/>
      <w:r w:rsidRPr="00D91FD6">
        <w:rPr>
          <w:rFonts w:eastAsia="Times New Roman" w:cstheme="minorHAnsi"/>
          <w:color w:val="A31515"/>
          <w:sz w:val="24"/>
          <w:szCs w:val="24"/>
          <w:highlight w:val="lightGray"/>
          <w:lang w:eastAsia="en-IN"/>
        </w:rPr>
        <w:t>"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ports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      - </w:t>
      </w:r>
      <w:proofErr w:type="spellStart"/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containerPort</w:t>
      </w:r>
      <w:proofErr w:type="spellEnd"/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98658"/>
          <w:sz w:val="24"/>
          <w:szCs w:val="24"/>
          <w:highlight w:val="lightGray"/>
          <w:lang w:eastAsia="en-IN"/>
        </w:rPr>
        <w:t>9000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---</w:t>
      </w:r>
    </w:p>
    <w:p w:rsidR="00D91FD6" w:rsidRPr="00D91FD6" w:rsidRDefault="00D91FD6" w:rsidP="00D91FD6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proofErr w:type="spellStart"/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apiVersion</w:t>
      </w:r>
      <w:proofErr w:type="spellEnd"/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v1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kind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Service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metadata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  <w:bookmarkStart w:id="0" w:name="_GoBack"/>
      <w:bookmarkEnd w:id="0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name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sonarqube</w:t>
      </w:r>
      <w:proofErr w:type="spellEnd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namespace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sonarqube</w:t>
      </w:r>
      <w:proofErr w:type="spellEnd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spec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type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NodePort</w:t>
      </w:r>
      <w:proofErr w:type="spellEnd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selector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app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proofErr w:type="spellStart"/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sonarqube</w:t>
      </w:r>
      <w:proofErr w:type="spellEnd"/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ports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>: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-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protocol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000FF"/>
          <w:sz w:val="24"/>
          <w:szCs w:val="24"/>
          <w:highlight w:val="lightGray"/>
          <w:lang w:eastAsia="en-IN"/>
        </w:rPr>
        <w:t>TCP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</w:t>
      </w:r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port</w:t>
      </w: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98658"/>
          <w:sz w:val="24"/>
          <w:szCs w:val="24"/>
          <w:highlight w:val="lightGray"/>
          <w:lang w:eastAsia="en-IN"/>
        </w:rPr>
        <w:t>9000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</w:t>
      </w:r>
      <w:proofErr w:type="spellStart"/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targetPort</w:t>
      </w:r>
      <w:proofErr w:type="spellEnd"/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98658"/>
          <w:sz w:val="24"/>
          <w:szCs w:val="24"/>
          <w:highlight w:val="lightGray"/>
          <w:lang w:eastAsia="en-IN"/>
        </w:rPr>
        <w:t>9000</w:t>
      </w:r>
    </w:p>
    <w:p w:rsidR="00D91FD6" w:rsidRPr="00D91FD6" w:rsidRDefault="00D91FD6" w:rsidP="00243489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      </w:t>
      </w:r>
      <w:proofErr w:type="spellStart"/>
      <w:r w:rsidRPr="00D91FD6">
        <w:rPr>
          <w:rFonts w:eastAsia="Times New Roman" w:cstheme="minorHAnsi"/>
          <w:color w:val="800000"/>
          <w:sz w:val="24"/>
          <w:szCs w:val="24"/>
          <w:highlight w:val="lightGray"/>
          <w:lang w:eastAsia="en-IN"/>
        </w:rPr>
        <w:t>nodePort</w:t>
      </w:r>
      <w:proofErr w:type="spellEnd"/>
      <w:r w:rsidRPr="00D91FD6">
        <w:rPr>
          <w:rFonts w:eastAsia="Times New Roman" w:cstheme="minorHAnsi"/>
          <w:color w:val="000000"/>
          <w:sz w:val="24"/>
          <w:szCs w:val="24"/>
          <w:highlight w:val="lightGray"/>
          <w:lang w:eastAsia="en-IN"/>
        </w:rPr>
        <w:t xml:space="preserve">: </w:t>
      </w:r>
      <w:r w:rsidRPr="00D91FD6">
        <w:rPr>
          <w:rFonts w:eastAsia="Times New Roman" w:cstheme="minorHAnsi"/>
          <w:color w:val="098658"/>
          <w:sz w:val="24"/>
          <w:szCs w:val="24"/>
          <w:highlight w:val="lightGray"/>
          <w:lang w:eastAsia="en-IN"/>
        </w:rPr>
        <w:t>32085</w:t>
      </w:r>
      <w:r>
        <w:rPr>
          <w:rFonts w:eastAsia="Times New Roman" w:cstheme="minorHAnsi"/>
          <w:color w:val="098658"/>
          <w:sz w:val="24"/>
          <w:szCs w:val="24"/>
          <w:lang w:eastAsia="en-IN"/>
        </w:rPr>
        <w:tab/>
      </w:r>
      <w:r>
        <w:rPr>
          <w:rFonts w:eastAsia="Times New Roman" w:cstheme="minorHAnsi"/>
          <w:color w:val="098658"/>
          <w:sz w:val="24"/>
          <w:szCs w:val="24"/>
          <w:lang w:eastAsia="en-IN"/>
        </w:rPr>
        <w:tab/>
      </w:r>
    </w:p>
    <w:p w:rsidR="00D91FD6" w:rsidRPr="00C979ED" w:rsidRDefault="00D91FD6" w:rsidP="00C979ED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lang w:eastAsia="en-IN"/>
        </w:rPr>
      </w:pPr>
    </w:p>
    <w:p w:rsidR="00C979ED" w:rsidRPr="00C979ED" w:rsidRDefault="00C979ED" w:rsidP="00C979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979ED" w:rsidRPr="008A204B" w:rsidRDefault="00C979ED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436F6" w:rsidRPr="00F436F6" w:rsidRDefault="00F436F6" w:rsidP="008A204B">
      <w:pPr>
        <w:shd w:val="clear" w:color="auto" w:fill="FFFFFF"/>
        <w:spacing w:after="0" w:line="330" w:lineRule="atLeast"/>
        <w:ind w:left="501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436F6" w:rsidRPr="00F436F6" w:rsidRDefault="00F436F6" w:rsidP="008A204B">
      <w:pPr>
        <w:pStyle w:val="ListParagraph"/>
        <w:ind w:left="360"/>
        <w:rPr>
          <w:b/>
        </w:rPr>
      </w:pPr>
    </w:p>
    <w:p w:rsidR="00966B36" w:rsidRDefault="00966B36" w:rsidP="00966B36">
      <w:pPr>
        <w:pStyle w:val="ListParagraph"/>
        <w:ind w:left="360"/>
      </w:pPr>
    </w:p>
    <w:p w:rsidR="00966B36" w:rsidRPr="00966B36" w:rsidRDefault="00966B36" w:rsidP="00966B36">
      <w:pPr>
        <w:pStyle w:val="ListParagraph"/>
        <w:ind w:left="360"/>
      </w:pPr>
    </w:p>
    <w:sectPr w:rsidR="00966B36" w:rsidRPr="00966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A76"/>
    <w:multiLevelType w:val="hybridMultilevel"/>
    <w:tmpl w:val="BE86A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93D7C"/>
    <w:multiLevelType w:val="hybridMultilevel"/>
    <w:tmpl w:val="A5AC277E"/>
    <w:lvl w:ilvl="0" w:tplc="5A5015C0">
      <w:start w:val="1"/>
      <w:numFmt w:val="decimal"/>
      <w:lvlText w:val="%1."/>
      <w:lvlJc w:val="left"/>
      <w:pPr>
        <w:ind w:left="501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17"/>
    <w:rsid w:val="00243489"/>
    <w:rsid w:val="006D6002"/>
    <w:rsid w:val="008A204B"/>
    <w:rsid w:val="00966B36"/>
    <w:rsid w:val="00C979ED"/>
    <w:rsid w:val="00D91FD6"/>
    <w:rsid w:val="00DF4C17"/>
    <w:rsid w:val="00F436F6"/>
    <w:rsid w:val="00F80A22"/>
    <w:rsid w:val="00F8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3E4F"/>
  <w15:chartTrackingRefBased/>
  <w15:docId w15:val="{FA4C448C-3835-4056-BC4B-4A26A72F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Anil Parik</dc:creator>
  <cp:keywords/>
  <dc:description/>
  <cp:lastModifiedBy>Soham Anil Parik</cp:lastModifiedBy>
  <cp:revision>8</cp:revision>
  <dcterms:created xsi:type="dcterms:W3CDTF">2025-03-27T10:03:00Z</dcterms:created>
  <dcterms:modified xsi:type="dcterms:W3CDTF">2025-03-27T10:34:00Z</dcterms:modified>
</cp:coreProperties>
</file>