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 Javascript 12 Le caroussel et les composants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 caroussel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Avant de développer un composant réutilisable, il est prudent de prototyper une version d’essai de ce futur composant.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prototyper notre futur composant “caroussel”: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une page HTML contenant un élément &lt;img&gt; (qui contiendra l’image courante) et un &lt;button&gt; (qui servira à afficher l’image suivante).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 tableau images contenant les URLs de trois images trouvées sur le web, sous forme de chaînes de caractères.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Toujours dans le code JavaScript associé à notre page, écrire l’instruction permettant d’afficher la première image du tableau images dans l’élément &lt;img&gt;.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Faire en sorte que l’utilisateur puisse afficher les images suivantes en cliquant sur le bouton.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Composant : Carousel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“carousel” est un composant de galerie d’images permettant à l’utilisateur de passer d’une image à l’autre, et éventuellement d’agrandir une image en plein-écran.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Certains carousels passent automatiquement d’une image à l’autre, à l’aide d’un minuteur (setTimeout() ou setInterval()).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développer un carousel, il faut maîtriser: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sélecteurs DOM (getElementById(), getElementsByClassName() et/ou getElementsByTagName()),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manipulation de styles et/ou classes CSS en JavaScript,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capture d’événements onclick,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l’opérateur modulo (%).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Développer et documenter un composant réutilisable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Développer un des trois composants vus dans le cours, de manière à ce qu’il soit facilement intégrable sur n’importe quelle page web, et fournir la page de documentation expliquant comment l’intégrer et le paramétrer.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vérifier que votre composant est bien réutilisable, intégrez-en plusieurs sur une même page. Chacun des composants devra fonctionner indépendamment des autres.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page de documentation doit contenir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description concise du composant: à quoi il sert, quelles sont ses fonctionnalités et avantages éventuels;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 démonstration du composant, pour le tester depuis la page;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instructions permettant d’intégrer simplement ce composant à son site;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description des fonctions et/ou paramètres éventuellement fournis par le composant;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la liste des navigateurs (et leur versions) sur lesquels le composant fonctionne;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BONUS: le composant et sa documentation publiés sur GitHub.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S’inspirer de la documentation des composants fournis précédemment dans le cours.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