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A30FE" w14:textId="0CA2541A" w:rsidR="007E184E" w:rsidRPr="005C2285" w:rsidRDefault="007E184E" w:rsidP="007E184E">
      <w:pPr>
        <w:jc w:val="center"/>
        <w:rPr>
          <w:rFonts w:ascii="Aptos" w:hAnsi="Aptos"/>
          <w:sz w:val="32"/>
          <w:szCs w:val="32"/>
        </w:rPr>
      </w:pPr>
      <w:r w:rsidRPr="005C2285">
        <w:rPr>
          <w:rFonts w:ascii="Aptos" w:hAnsi="Aptos"/>
          <w:sz w:val="32"/>
          <w:szCs w:val="32"/>
        </w:rPr>
        <w:t>LOGIK-ADDON</w:t>
      </w:r>
    </w:p>
    <w:p w14:paraId="6C165F6E" w14:textId="77777777" w:rsidR="007E184E" w:rsidRPr="002234D7" w:rsidRDefault="007E184E" w:rsidP="007E184E">
      <w:pPr>
        <w:rPr>
          <w:rFonts w:ascii="Aptos" w:hAnsi="Aptos"/>
          <w:sz w:val="24"/>
          <w:szCs w:val="24"/>
        </w:rPr>
      </w:pPr>
    </w:p>
    <w:p w14:paraId="3157F307" w14:textId="334B2DDF" w:rsidR="007E184E" w:rsidRPr="002234D7" w:rsidRDefault="007E184E" w:rsidP="007E184E">
      <w:pPr>
        <w:rPr>
          <w:rFonts w:ascii="Aptos" w:hAnsi="Aptos"/>
          <w:b/>
          <w:bCs/>
          <w:sz w:val="24"/>
          <w:szCs w:val="24"/>
        </w:rPr>
      </w:pPr>
      <w:r w:rsidRPr="002234D7">
        <w:rPr>
          <w:rFonts w:ascii="Aptos" w:hAnsi="Aptos"/>
          <w:b/>
          <w:bCs/>
          <w:sz w:val="24"/>
          <w:szCs w:val="24"/>
        </w:rPr>
        <w:t>Fréquence de sauvegarde</w:t>
      </w:r>
    </w:p>
    <w:p w14:paraId="161314F5" w14:textId="77777777" w:rsidR="007E184E" w:rsidRPr="002234D7" w:rsidRDefault="007E184E" w:rsidP="007E184E">
      <w:pPr>
        <w:rPr>
          <w:rFonts w:ascii="Aptos" w:hAnsi="Aptos"/>
          <w:sz w:val="24"/>
          <w:szCs w:val="24"/>
        </w:rPr>
      </w:pPr>
      <w:r w:rsidRPr="002234D7">
        <w:rPr>
          <w:rFonts w:ascii="Aptos" w:hAnsi="Aptos"/>
          <w:sz w:val="24"/>
          <w:szCs w:val="24"/>
        </w:rPr>
        <w:t>- Sauvegardes incrémentielles quotidiennes</w:t>
      </w:r>
    </w:p>
    <w:p w14:paraId="7517C46E" w14:textId="77777777" w:rsidR="007E184E" w:rsidRPr="002234D7" w:rsidRDefault="007E184E" w:rsidP="007E184E">
      <w:pPr>
        <w:rPr>
          <w:rFonts w:ascii="Aptos" w:hAnsi="Aptos"/>
          <w:sz w:val="24"/>
          <w:szCs w:val="24"/>
        </w:rPr>
      </w:pPr>
      <w:r w:rsidRPr="002234D7">
        <w:rPr>
          <w:rFonts w:ascii="Aptos" w:hAnsi="Aptos"/>
          <w:sz w:val="24"/>
          <w:szCs w:val="24"/>
        </w:rPr>
        <w:t>- Sauvegarde complète hebdomadaire</w:t>
      </w:r>
    </w:p>
    <w:p w14:paraId="2BD7B077" w14:textId="77777777" w:rsidR="007E184E" w:rsidRPr="002234D7" w:rsidRDefault="007E184E" w:rsidP="007E184E">
      <w:pPr>
        <w:rPr>
          <w:rFonts w:ascii="Aptos" w:hAnsi="Aptos"/>
          <w:sz w:val="24"/>
          <w:szCs w:val="24"/>
        </w:rPr>
      </w:pPr>
    </w:p>
    <w:p w14:paraId="79AF6748" w14:textId="03593440" w:rsidR="007E184E" w:rsidRPr="002234D7" w:rsidRDefault="007E184E" w:rsidP="007E184E">
      <w:pPr>
        <w:rPr>
          <w:rFonts w:ascii="Aptos" w:hAnsi="Aptos"/>
          <w:i/>
          <w:iCs/>
          <w:sz w:val="24"/>
          <w:szCs w:val="24"/>
        </w:rPr>
      </w:pPr>
      <w:r w:rsidRPr="002234D7">
        <w:rPr>
          <w:rFonts w:ascii="Aptos" w:hAnsi="Aptos"/>
          <w:b/>
          <w:bCs/>
          <w:sz w:val="24"/>
          <w:szCs w:val="24"/>
        </w:rPr>
        <w:t>La meilleure méthode de sauvegarde</w:t>
      </w:r>
      <w:r w:rsidRPr="002234D7">
        <w:rPr>
          <w:rFonts w:ascii="Aptos" w:hAnsi="Aptos"/>
          <w:i/>
          <w:iCs/>
          <w:sz w:val="24"/>
          <w:szCs w:val="24"/>
        </w:rPr>
        <w:t xml:space="preserve"> </w:t>
      </w:r>
      <w:r w:rsidR="00F72F1E" w:rsidRPr="002234D7">
        <w:rPr>
          <w:rFonts w:ascii="Aptos" w:hAnsi="Aptos"/>
          <w:i/>
          <w:iCs/>
          <w:sz w:val="24"/>
          <w:szCs w:val="24"/>
        </w:rPr>
        <w:br/>
      </w:r>
      <w:r w:rsidR="00F72F1E" w:rsidRPr="002234D7">
        <w:rPr>
          <w:rFonts w:ascii="Aptos" w:hAnsi="Aptos"/>
          <w:sz w:val="24"/>
          <w:szCs w:val="24"/>
        </w:rPr>
        <w:t>P</w:t>
      </w:r>
      <w:r w:rsidRPr="002234D7">
        <w:rPr>
          <w:rFonts w:ascii="Aptos" w:hAnsi="Aptos"/>
          <w:sz w:val="24"/>
          <w:szCs w:val="24"/>
        </w:rPr>
        <w:t>our une entreprise de cette taille est la méthode incrémentielle avec une sauvegarde complète hebdomadaire.</w:t>
      </w:r>
    </w:p>
    <w:p w14:paraId="591A271F" w14:textId="77777777" w:rsidR="007E184E" w:rsidRPr="002234D7" w:rsidRDefault="007E184E" w:rsidP="007E184E">
      <w:pPr>
        <w:rPr>
          <w:rFonts w:ascii="Aptos" w:hAnsi="Aptos"/>
          <w:sz w:val="24"/>
          <w:szCs w:val="24"/>
        </w:rPr>
      </w:pPr>
      <w:r w:rsidRPr="002234D7">
        <w:rPr>
          <w:rFonts w:ascii="Aptos" w:hAnsi="Aptos"/>
          <w:sz w:val="24"/>
          <w:szCs w:val="24"/>
        </w:rPr>
        <w:t xml:space="preserve">1. </w:t>
      </w:r>
      <w:r w:rsidRPr="002234D7">
        <w:rPr>
          <w:rFonts w:ascii="Aptos" w:hAnsi="Aptos"/>
          <w:b/>
          <w:bCs/>
          <w:sz w:val="24"/>
          <w:szCs w:val="24"/>
        </w:rPr>
        <w:t>Économie d'espace de stockage</w:t>
      </w:r>
      <w:r w:rsidRPr="002234D7">
        <w:rPr>
          <w:rFonts w:ascii="Aptos" w:hAnsi="Aptos"/>
          <w:sz w:val="24"/>
          <w:szCs w:val="24"/>
        </w:rPr>
        <w:t xml:space="preserve"> par rapport aux sauvegardes complètes quotidiennes</w:t>
      </w:r>
    </w:p>
    <w:p w14:paraId="5B5BB4BD" w14:textId="77777777" w:rsidR="007E184E" w:rsidRPr="002234D7" w:rsidRDefault="007E184E" w:rsidP="007E184E">
      <w:pPr>
        <w:rPr>
          <w:rFonts w:ascii="Aptos" w:hAnsi="Aptos"/>
          <w:sz w:val="24"/>
          <w:szCs w:val="24"/>
        </w:rPr>
      </w:pPr>
      <w:r w:rsidRPr="002234D7">
        <w:rPr>
          <w:rFonts w:ascii="Aptos" w:hAnsi="Aptos"/>
          <w:sz w:val="24"/>
          <w:szCs w:val="24"/>
        </w:rPr>
        <w:t xml:space="preserve">2. </w:t>
      </w:r>
      <w:r w:rsidRPr="002234D7">
        <w:rPr>
          <w:rFonts w:ascii="Aptos" w:hAnsi="Aptos"/>
          <w:b/>
          <w:bCs/>
          <w:sz w:val="24"/>
          <w:szCs w:val="24"/>
        </w:rPr>
        <w:t>Sauvegardes plus rapides</w:t>
      </w:r>
      <w:r w:rsidRPr="002234D7">
        <w:rPr>
          <w:rFonts w:ascii="Aptos" w:hAnsi="Aptos"/>
          <w:sz w:val="24"/>
          <w:szCs w:val="24"/>
        </w:rPr>
        <w:t xml:space="preserve"> au quotidien, minimisant l'impact sur les opérations</w:t>
      </w:r>
    </w:p>
    <w:p w14:paraId="6831A6C0" w14:textId="77777777" w:rsidR="007E184E" w:rsidRPr="002234D7" w:rsidRDefault="007E184E" w:rsidP="007E184E">
      <w:pPr>
        <w:rPr>
          <w:rFonts w:ascii="Aptos" w:hAnsi="Aptos"/>
          <w:sz w:val="24"/>
          <w:szCs w:val="24"/>
        </w:rPr>
      </w:pPr>
      <w:r w:rsidRPr="002234D7">
        <w:rPr>
          <w:rFonts w:ascii="Aptos" w:hAnsi="Aptos"/>
          <w:sz w:val="24"/>
          <w:szCs w:val="24"/>
        </w:rPr>
        <w:t xml:space="preserve">3. </w:t>
      </w:r>
      <w:r w:rsidRPr="002234D7">
        <w:rPr>
          <w:rFonts w:ascii="Aptos" w:hAnsi="Aptos"/>
          <w:b/>
          <w:bCs/>
          <w:sz w:val="24"/>
          <w:szCs w:val="24"/>
        </w:rPr>
        <w:t>Possibilité de restaurer</w:t>
      </w:r>
      <w:r w:rsidRPr="002234D7">
        <w:rPr>
          <w:rFonts w:ascii="Aptos" w:hAnsi="Aptos"/>
          <w:sz w:val="24"/>
          <w:szCs w:val="24"/>
        </w:rPr>
        <w:t xml:space="preserve"> à n'importe quel point dans le temps de la semaine</w:t>
      </w:r>
    </w:p>
    <w:p w14:paraId="53D709C3" w14:textId="77777777" w:rsidR="007E184E" w:rsidRPr="002234D7" w:rsidRDefault="007E184E" w:rsidP="007E184E">
      <w:pPr>
        <w:rPr>
          <w:rFonts w:ascii="Aptos" w:hAnsi="Aptos"/>
          <w:sz w:val="24"/>
          <w:szCs w:val="24"/>
        </w:rPr>
      </w:pPr>
      <w:r w:rsidRPr="002234D7">
        <w:rPr>
          <w:rFonts w:ascii="Aptos" w:hAnsi="Aptos"/>
          <w:sz w:val="24"/>
          <w:szCs w:val="24"/>
        </w:rPr>
        <w:t>4</w:t>
      </w:r>
      <w:r w:rsidRPr="002234D7">
        <w:rPr>
          <w:rFonts w:ascii="Aptos" w:hAnsi="Aptos"/>
          <w:b/>
          <w:bCs/>
          <w:sz w:val="24"/>
          <w:szCs w:val="24"/>
        </w:rPr>
        <w:t>. Bon compromis</w:t>
      </w:r>
      <w:r w:rsidRPr="002234D7">
        <w:rPr>
          <w:rFonts w:ascii="Aptos" w:hAnsi="Aptos"/>
          <w:sz w:val="24"/>
          <w:szCs w:val="24"/>
        </w:rPr>
        <w:t xml:space="preserve"> entre fréquence et utilisation des ressources</w:t>
      </w:r>
    </w:p>
    <w:p w14:paraId="7B9E5AE6" w14:textId="77777777" w:rsidR="007E184E" w:rsidRPr="002234D7" w:rsidRDefault="007E184E" w:rsidP="007E184E">
      <w:pPr>
        <w:rPr>
          <w:rFonts w:ascii="Aptos" w:hAnsi="Aptos"/>
          <w:sz w:val="24"/>
          <w:szCs w:val="24"/>
        </w:rPr>
      </w:pPr>
      <w:r w:rsidRPr="002234D7">
        <w:rPr>
          <w:rFonts w:ascii="Aptos" w:hAnsi="Aptos"/>
          <w:sz w:val="24"/>
          <w:szCs w:val="24"/>
        </w:rPr>
        <w:t xml:space="preserve">5. </w:t>
      </w:r>
      <w:r w:rsidRPr="002234D7">
        <w:rPr>
          <w:rFonts w:ascii="Aptos" w:hAnsi="Aptos"/>
          <w:b/>
          <w:bCs/>
          <w:sz w:val="24"/>
          <w:szCs w:val="24"/>
        </w:rPr>
        <w:t>Adapté aux besoins</w:t>
      </w:r>
      <w:r w:rsidRPr="002234D7">
        <w:rPr>
          <w:rFonts w:ascii="Aptos" w:hAnsi="Aptos"/>
          <w:sz w:val="24"/>
          <w:szCs w:val="24"/>
        </w:rPr>
        <w:t xml:space="preserve"> d'une petite entreprise en termes de gestion et de coûts</w:t>
      </w:r>
    </w:p>
    <w:p w14:paraId="05121A53" w14:textId="77777777" w:rsidR="007E184E" w:rsidRPr="005C2285" w:rsidRDefault="007E184E" w:rsidP="007E184E">
      <w:pPr>
        <w:rPr>
          <w:rFonts w:ascii="Aptos" w:hAnsi="Aptos"/>
        </w:rPr>
      </w:pPr>
    </w:p>
    <w:p w14:paraId="0915EDF9" w14:textId="3FC6EDBF" w:rsidR="00F72F1E" w:rsidRPr="002234D7" w:rsidRDefault="00F72F1E" w:rsidP="007E184E">
      <w:pPr>
        <w:rPr>
          <w:rFonts w:ascii="Aptos" w:hAnsi="Aptos"/>
          <w:b/>
          <w:bCs/>
          <w:sz w:val="24"/>
          <w:szCs w:val="24"/>
        </w:rPr>
      </w:pPr>
      <w:r w:rsidRPr="002234D7">
        <w:rPr>
          <w:rFonts w:ascii="Aptos" w:hAnsi="Aptos"/>
          <w:b/>
          <w:bCs/>
          <w:color w:val="000000"/>
          <w:sz w:val="24"/>
          <w:szCs w:val="24"/>
          <w:shd w:val="clear" w:color="auto" w:fill="FFFFFF"/>
        </w:rPr>
        <w:t>Service Cloud</w:t>
      </w:r>
    </w:p>
    <w:p w14:paraId="2288A3DE" w14:textId="77777777" w:rsidR="007E184E" w:rsidRPr="005C2285" w:rsidRDefault="007E184E" w:rsidP="007E184E">
      <w:pPr>
        <w:rPr>
          <w:rFonts w:ascii="Aptos" w:hAnsi="Aptos"/>
        </w:rPr>
      </w:pPr>
      <w:r w:rsidRPr="002234D7">
        <w:rPr>
          <w:rFonts w:ascii="Aptos" w:hAnsi="Aptos"/>
          <w:sz w:val="24"/>
          <w:szCs w:val="24"/>
        </w:rPr>
        <w:t>Concernant le service cloud compatible avec Windows Backup, Microsoft Azure Backup est la solution recommandée. Azure Backup s'intègre parfaitement avec Windows Backup et offre une solution de stockage hors site sécurisée et évolutive</w:t>
      </w:r>
      <w:r w:rsidRPr="005C2285">
        <w:rPr>
          <w:rFonts w:ascii="Aptos" w:hAnsi="Aptos"/>
        </w:rPr>
        <w:t>.</w:t>
      </w:r>
    </w:p>
    <w:p w14:paraId="6F033A96" w14:textId="77777777" w:rsidR="007E184E" w:rsidRPr="005C2285" w:rsidRDefault="007E184E" w:rsidP="007E184E">
      <w:pPr>
        <w:rPr>
          <w:rFonts w:ascii="Aptos" w:hAnsi="Aptos"/>
        </w:rPr>
      </w:pPr>
    </w:p>
    <w:p w14:paraId="69EB7C82" w14:textId="6684CB72" w:rsidR="007E184E" w:rsidRPr="002234D7" w:rsidRDefault="00F72F1E" w:rsidP="007E184E">
      <w:pPr>
        <w:rPr>
          <w:rFonts w:ascii="Aptos" w:hAnsi="Aptos"/>
          <w:b/>
          <w:bCs/>
          <w:sz w:val="24"/>
          <w:szCs w:val="24"/>
        </w:rPr>
      </w:pPr>
      <w:r w:rsidRPr="002234D7">
        <w:rPr>
          <w:rFonts w:ascii="Aptos" w:hAnsi="Aptos"/>
          <w:b/>
          <w:bCs/>
          <w:sz w:val="24"/>
          <w:szCs w:val="24"/>
        </w:rPr>
        <w:t>Tests</w:t>
      </w:r>
      <w:r w:rsidR="007E184E" w:rsidRPr="002234D7">
        <w:rPr>
          <w:rFonts w:ascii="Aptos" w:hAnsi="Aptos"/>
          <w:b/>
          <w:bCs/>
          <w:sz w:val="24"/>
          <w:szCs w:val="24"/>
        </w:rPr>
        <w:t xml:space="preserve"> de restauration</w:t>
      </w:r>
    </w:p>
    <w:p w14:paraId="0A147659" w14:textId="77777777" w:rsidR="007E184E" w:rsidRPr="002234D7" w:rsidRDefault="007E184E" w:rsidP="007E184E">
      <w:pPr>
        <w:rPr>
          <w:rFonts w:ascii="Aptos" w:hAnsi="Aptos"/>
          <w:sz w:val="24"/>
          <w:szCs w:val="24"/>
        </w:rPr>
      </w:pPr>
      <w:r w:rsidRPr="002234D7">
        <w:rPr>
          <w:rFonts w:ascii="Aptos" w:hAnsi="Aptos"/>
          <w:sz w:val="24"/>
          <w:szCs w:val="24"/>
        </w:rPr>
        <w:t xml:space="preserve">1. </w:t>
      </w:r>
      <w:r w:rsidRPr="00FD0822">
        <w:rPr>
          <w:rFonts w:ascii="Aptos" w:hAnsi="Aptos"/>
          <w:b/>
          <w:bCs/>
          <w:sz w:val="24"/>
          <w:szCs w:val="24"/>
        </w:rPr>
        <w:t xml:space="preserve">Effectuer des tests </w:t>
      </w:r>
      <w:r w:rsidRPr="002234D7">
        <w:rPr>
          <w:rFonts w:ascii="Aptos" w:hAnsi="Aptos"/>
          <w:sz w:val="24"/>
          <w:szCs w:val="24"/>
        </w:rPr>
        <w:t>mensuels de restauration complète et partielle</w:t>
      </w:r>
    </w:p>
    <w:p w14:paraId="4E0CF61E" w14:textId="77777777" w:rsidR="007E184E" w:rsidRPr="002234D7" w:rsidRDefault="007E184E" w:rsidP="007E184E">
      <w:pPr>
        <w:rPr>
          <w:rFonts w:ascii="Aptos" w:hAnsi="Aptos"/>
          <w:sz w:val="24"/>
          <w:szCs w:val="24"/>
        </w:rPr>
      </w:pPr>
      <w:r w:rsidRPr="002234D7">
        <w:rPr>
          <w:rFonts w:ascii="Aptos" w:hAnsi="Aptos"/>
          <w:sz w:val="24"/>
          <w:szCs w:val="24"/>
        </w:rPr>
        <w:t xml:space="preserve">2. </w:t>
      </w:r>
      <w:r w:rsidRPr="00FD0822">
        <w:rPr>
          <w:rFonts w:ascii="Aptos" w:hAnsi="Aptos"/>
          <w:b/>
          <w:bCs/>
          <w:sz w:val="24"/>
          <w:szCs w:val="24"/>
        </w:rPr>
        <w:t>Vérifier l'intégrité</w:t>
      </w:r>
      <w:r w:rsidRPr="002234D7">
        <w:rPr>
          <w:rFonts w:ascii="Aptos" w:hAnsi="Aptos"/>
          <w:sz w:val="24"/>
          <w:szCs w:val="24"/>
        </w:rPr>
        <w:t xml:space="preserve"> des données restaurées</w:t>
      </w:r>
    </w:p>
    <w:p w14:paraId="624AC92B" w14:textId="77777777" w:rsidR="007E184E" w:rsidRPr="002234D7" w:rsidRDefault="007E184E" w:rsidP="007E184E">
      <w:pPr>
        <w:rPr>
          <w:rFonts w:ascii="Aptos" w:hAnsi="Aptos"/>
          <w:sz w:val="24"/>
          <w:szCs w:val="24"/>
        </w:rPr>
      </w:pPr>
      <w:r w:rsidRPr="002234D7">
        <w:rPr>
          <w:rFonts w:ascii="Aptos" w:hAnsi="Aptos"/>
          <w:sz w:val="24"/>
          <w:szCs w:val="24"/>
        </w:rPr>
        <w:t xml:space="preserve">3. </w:t>
      </w:r>
      <w:r w:rsidRPr="00FD0822">
        <w:rPr>
          <w:rFonts w:ascii="Aptos" w:hAnsi="Aptos"/>
          <w:b/>
          <w:bCs/>
          <w:sz w:val="24"/>
          <w:szCs w:val="24"/>
        </w:rPr>
        <w:t>Mesurer le temps</w:t>
      </w:r>
      <w:r w:rsidRPr="002234D7">
        <w:rPr>
          <w:rFonts w:ascii="Aptos" w:hAnsi="Aptos"/>
          <w:sz w:val="24"/>
          <w:szCs w:val="24"/>
        </w:rPr>
        <w:t xml:space="preserve"> de restauration pour ajuster le plan si nécessaire</w:t>
      </w:r>
    </w:p>
    <w:p w14:paraId="10D5B246" w14:textId="77777777" w:rsidR="002C1E87" w:rsidRPr="005C2285" w:rsidRDefault="007E184E" w:rsidP="002234D7">
      <w:pPr>
        <w:rPr>
          <w:rFonts w:ascii="Aptos" w:hAnsi="Aptos"/>
          <w:b/>
          <w:bCs/>
          <w:sz w:val="32"/>
          <w:szCs w:val="32"/>
        </w:rPr>
      </w:pPr>
      <w:r w:rsidRPr="002234D7">
        <w:rPr>
          <w:rFonts w:ascii="Aptos" w:hAnsi="Aptos"/>
          <w:sz w:val="24"/>
          <w:szCs w:val="24"/>
        </w:rPr>
        <w:t xml:space="preserve">4. </w:t>
      </w:r>
      <w:r w:rsidRPr="00FD0822">
        <w:rPr>
          <w:rFonts w:ascii="Aptos" w:hAnsi="Aptos"/>
          <w:b/>
          <w:bCs/>
          <w:sz w:val="24"/>
          <w:szCs w:val="24"/>
        </w:rPr>
        <w:t>Tester la restauration</w:t>
      </w:r>
      <w:r w:rsidRPr="002234D7">
        <w:rPr>
          <w:rFonts w:ascii="Aptos" w:hAnsi="Aptos"/>
          <w:sz w:val="24"/>
          <w:szCs w:val="24"/>
        </w:rPr>
        <w:t xml:space="preserve"> sur différentes versions de Windows pour assurer la compatibilité</w:t>
      </w:r>
      <w:r w:rsidR="002C1E87" w:rsidRPr="002234D7">
        <w:rPr>
          <w:rFonts w:ascii="Aptos" w:hAnsi="Aptos"/>
          <w:sz w:val="24"/>
          <w:szCs w:val="24"/>
        </w:rPr>
        <w:br/>
      </w:r>
      <w:r w:rsidR="002C1E87" w:rsidRPr="005C2285">
        <w:rPr>
          <w:rFonts w:ascii="Aptos" w:hAnsi="Aptos"/>
        </w:rPr>
        <w:br/>
      </w:r>
    </w:p>
    <w:p w14:paraId="2E59232B" w14:textId="77777777" w:rsidR="002C1E87" w:rsidRPr="005C2285" w:rsidRDefault="002C1E87" w:rsidP="002C1E87">
      <w:pPr>
        <w:jc w:val="center"/>
        <w:rPr>
          <w:rFonts w:ascii="Aptos" w:hAnsi="Aptos"/>
          <w:b/>
          <w:bCs/>
          <w:sz w:val="32"/>
          <w:szCs w:val="32"/>
        </w:rPr>
      </w:pPr>
    </w:p>
    <w:p w14:paraId="099E1B06" w14:textId="77777777" w:rsidR="002C1E87" w:rsidRPr="005C2285" w:rsidRDefault="002C1E87" w:rsidP="002C1E87">
      <w:pPr>
        <w:rPr>
          <w:rFonts w:ascii="Aptos" w:hAnsi="Aptos"/>
          <w:b/>
          <w:bCs/>
          <w:sz w:val="32"/>
          <w:szCs w:val="32"/>
        </w:rPr>
      </w:pPr>
    </w:p>
    <w:p w14:paraId="7D870C05" w14:textId="367A6F9F" w:rsidR="002C1E87" w:rsidRDefault="002C1E87" w:rsidP="002C1E87">
      <w:pPr>
        <w:jc w:val="center"/>
        <w:rPr>
          <w:rFonts w:ascii="Aptos" w:hAnsi="Aptos"/>
          <w:b/>
          <w:bCs/>
          <w:sz w:val="32"/>
          <w:szCs w:val="32"/>
        </w:rPr>
      </w:pPr>
      <w:r w:rsidRPr="005C2285">
        <w:rPr>
          <w:rFonts w:ascii="Aptos" w:hAnsi="Aptos"/>
          <w:b/>
          <w:bCs/>
          <w:sz w:val="32"/>
          <w:szCs w:val="32"/>
        </w:rPr>
        <w:lastRenderedPageBreak/>
        <w:t>PROCEDURE</w:t>
      </w:r>
    </w:p>
    <w:p w14:paraId="2D7A858B" w14:textId="77777777" w:rsidR="002234D7" w:rsidRPr="005C2285" w:rsidRDefault="002234D7" w:rsidP="002C1E87">
      <w:pPr>
        <w:jc w:val="center"/>
        <w:rPr>
          <w:rFonts w:ascii="Aptos" w:hAnsi="Aptos"/>
          <w:b/>
          <w:bCs/>
          <w:sz w:val="32"/>
          <w:szCs w:val="32"/>
        </w:rPr>
      </w:pPr>
    </w:p>
    <w:p w14:paraId="54D5F231" w14:textId="77777777" w:rsidR="002234D7" w:rsidRPr="002234D7" w:rsidRDefault="002234D7" w:rsidP="002234D7">
      <w:pPr>
        <w:jc w:val="center"/>
        <w:rPr>
          <w:rFonts w:ascii="Aptos" w:hAnsi="Aptos"/>
          <w:sz w:val="24"/>
          <w:szCs w:val="24"/>
        </w:rPr>
      </w:pPr>
      <w:r w:rsidRPr="002234D7">
        <w:rPr>
          <w:rFonts w:ascii="Aptos" w:hAnsi="Aptos"/>
          <w:sz w:val="24"/>
          <w:szCs w:val="24"/>
        </w:rPr>
        <w:t>Vérifiez les prérequis système pour Windows Server Backup</w:t>
      </w:r>
    </w:p>
    <w:p w14:paraId="5407FC42" w14:textId="2EB912CD" w:rsidR="005C2285" w:rsidRPr="002234D7" w:rsidRDefault="002234D7" w:rsidP="002234D7">
      <w:pPr>
        <w:jc w:val="center"/>
        <w:rPr>
          <w:rFonts w:ascii="Aptos" w:hAnsi="Aptos"/>
          <w:sz w:val="24"/>
          <w:szCs w:val="24"/>
        </w:rPr>
      </w:pPr>
      <w:r w:rsidRPr="002234D7">
        <w:rPr>
          <w:rFonts w:ascii="Aptos" w:hAnsi="Aptos"/>
          <w:sz w:val="24"/>
          <w:szCs w:val="24"/>
        </w:rPr>
        <w:t>Assurez-vous d'avoir suffisamment d'espace de stockage pour les sauvegardes</w:t>
      </w:r>
    </w:p>
    <w:p w14:paraId="0DEA6A97" w14:textId="77777777" w:rsidR="002234D7" w:rsidRPr="005C2285" w:rsidRDefault="002234D7" w:rsidP="002C1E87">
      <w:pPr>
        <w:jc w:val="center"/>
        <w:rPr>
          <w:rFonts w:ascii="Aptos" w:hAnsi="Aptos"/>
          <w:b/>
          <w:bCs/>
          <w:sz w:val="32"/>
          <w:szCs w:val="32"/>
        </w:rPr>
      </w:pPr>
    </w:p>
    <w:p w14:paraId="329D0B49" w14:textId="4346E611" w:rsidR="002C1E87" w:rsidRPr="005C2285" w:rsidRDefault="002C1E87" w:rsidP="002C1E87">
      <w:pPr>
        <w:rPr>
          <w:rFonts w:ascii="Aptos" w:hAnsi="Aptos"/>
          <w:b/>
          <w:bCs/>
          <w:sz w:val="24"/>
          <w:szCs w:val="24"/>
        </w:rPr>
      </w:pPr>
      <w:r w:rsidRPr="005C2285">
        <w:rPr>
          <w:rFonts w:ascii="Aptos" w:hAnsi="Aptos"/>
          <w:b/>
          <w:bCs/>
          <w:sz w:val="24"/>
          <w:szCs w:val="24"/>
        </w:rPr>
        <w:t>1. Ajouter des rôles et fonctionnalités</w:t>
      </w:r>
    </w:p>
    <w:p w14:paraId="678960BF" w14:textId="77777777" w:rsidR="002234D7" w:rsidRDefault="002C1E87" w:rsidP="002C1E87">
      <w:pPr>
        <w:rPr>
          <w:rFonts w:ascii="Aptos" w:hAnsi="Aptos"/>
          <w:b/>
          <w:bCs/>
          <w:sz w:val="24"/>
          <w:szCs w:val="24"/>
        </w:rPr>
      </w:pPr>
      <w:r w:rsidRPr="005C2285">
        <w:rPr>
          <w:rFonts w:ascii="Aptos" w:hAnsi="Aptos"/>
          <w:b/>
          <w:bCs/>
          <w:noProof/>
          <w:sz w:val="24"/>
          <w:szCs w:val="24"/>
        </w:rPr>
        <w:drawing>
          <wp:inline distT="0" distB="0" distL="0" distR="0" wp14:anchorId="51666C32" wp14:editId="6FFE309A">
            <wp:extent cx="5712483" cy="1956391"/>
            <wp:effectExtent l="0" t="0" r="2540" b="6350"/>
            <wp:docPr id="16655917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5733" cy="2015725"/>
                    </a:xfrm>
                    <a:prstGeom prst="rect">
                      <a:avLst/>
                    </a:prstGeom>
                    <a:noFill/>
                    <a:ln>
                      <a:noFill/>
                    </a:ln>
                  </pic:spPr>
                </pic:pic>
              </a:graphicData>
            </a:graphic>
          </wp:inline>
        </w:drawing>
      </w:r>
    </w:p>
    <w:p w14:paraId="18A154B7" w14:textId="77777777" w:rsidR="002234D7" w:rsidRDefault="002C1E87" w:rsidP="002C1E87">
      <w:pPr>
        <w:rPr>
          <w:rFonts w:ascii="Aptos" w:hAnsi="Aptos"/>
          <w:b/>
          <w:bCs/>
          <w:sz w:val="24"/>
          <w:szCs w:val="24"/>
        </w:rPr>
      </w:pPr>
      <w:r w:rsidRPr="005C2285">
        <w:rPr>
          <w:rFonts w:ascii="Aptos" w:hAnsi="Aptos"/>
          <w:b/>
          <w:bCs/>
          <w:sz w:val="24"/>
          <w:szCs w:val="24"/>
        </w:rPr>
        <w:t>2. Suivez la procédure d’installation</w:t>
      </w:r>
    </w:p>
    <w:p w14:paraId="563623C2" w14:textId="01EDBE11" w:rsidR="002234D7" w:rsidRDefault="002C1E87" w:rsidP="002C1E87">
      <w:pPr>
        <w:rPr>
          <w:rFonts w:ascii="Aptos" w:hAnsi="Aptos"/>
          <w:b/>
          <w:bCs/>
          <w:sz w:val="24"/>
          <w:szCs w:val="24"/>
        </w:rPr>
      </w:pPr>
      <w:r w:rsidRPr="005C2285">
        <w:rPr>
          <w:rFonts w:ascii="Aptos" w:hAnsi="Aptos"/>
          <w:b/>
          <w:bCs/>
          <w:noProof/>
          <w:sz w:val="24"/>
          <w:szCs w:val="24"/>
        </w:rPr>
        <w:drawing>
          <wp:inline distT="0" distB="0" distL="0" distR="0" wp14:anchorId="061884CF" wp14:editId="7E129827">
            <wp:extent cx="5757064" cy="3944679"/>
            <wp:effectExtent l="0" t="0" r="0" b="0"/>
            <wp:docPr id="21110133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2843" cy="3969194"/>
                    </a:xfrm>
                    <a:prstGeom prst="rect">
                      <a:avLst/>
                    </a:prstGeom>
                    <a:noFill/>
                    <a:ln>
                      <a:noFill/>
                    </a:ln>
                  </pic:spPr>
                </pic:pic>
              </a:graphicData>
            </a:graphic>
          </wp:inline>
        </w:drawing>
      </w:r>
    </w:p>
    <w:p w14:paraId="2D0CA49F" w14:textId="04FF6E46" w:rsidR="002C1E87" w:rsidRPr="005C2285" w:rsidRDefault="002C1E87" w:rsidP="002C1E87">
      <w:pPr>
        <w:rPr>
          <w:rFonts w:ascii="Aptos" w:hAnsi="Aptos"/>
          <w:b/>
          <w:bCs/>
          <w:sz w:val="24"/>
          <w:szCs w:val="24"/>
        </w:rPr>
      </w:pPr>
      <w:r w:rsidRPr="005C2285">
        <w:rPr>
          <w:rFonts w:ascii="Aptos" w:hAnsi="Aptos"/>
          <w:noProof/>
          <w:sz w:val="24"/>
          <w:szCs w:val="24"/>
        </w:rPr>
        <w:lastRenderedPageBreak/>
        <w:drawing>
          <wp:inline distT="0" distB="0" distL="0" distR="0" wp14:anchorId="2DE6C046" wp14:editId="2FBBB1A3">
            <wp:extent cx="5720080" cy="3455582"/>
            <wp:effectExtent l="0" t="0" r="0" b="0"/>
            <wp:docPr id="5859530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858" cy="3459677"/>
                    </a:xfrm>
                    <a:prstGeom prst="rect">
                      <a:avLst/>
                    </a:prstGeom>
                    <a:noFill/>
                    <a:ln>
                      <a:noFill/>
                    </a:ln>
                  </pic:spPr>
                </pic:pic>
              </a:graphicData>
            </a:graphic>
          </wp:inline>
        </w:drawing>
      </w:r>
    </w:p>
    <w:p w14:paraId="5A279A96" w14:textId="7AE4515D" w:rsidR="002C1E87" w:rsidRDefault="002C1E87" w:rsidP="002C1E87">
      <w:pPr>
        <w:rPr>
          <w:rFonts w:ascii="Aptos" w:hAnsi="Aptos"/>
          <w:sz w:val="24"/>
          <w:szCs w:val="24"/>
        </w:rPr>
      </w:pPr>
      <w:r w:rsidRPr="005C2285">
        <w:rPr>
          <w:rFonts w:ascii="Aptos" w:hAnsi="Aptos"/>
          <w:noProof/>
          <w:sz w:val="24"/>
          <w:szCs w:val="24"/>
        </w:rPr>
        <w:drawing>
          <wp:inline distT="0" distB="0" distL="0" distR="0" wp14:anchorId="5DF745DF" wp14:editId="0E234A41">
            <wp:extent cx="5762625" cy="4029710"/>
            <wp:effectExtent l="0" t="0" r="9525" b="8890"/>
            <wp:docPr id="81502737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029710"/>
                    </a:xfrm>
                    <a:prstGeom prst="rect">
                      <a:avLst/>
                    </a:prstGeom>
                    <a:noFill/>
                    <a:ln>
                      <a:noFill/>
                    </a:ln>
                  </pic:spPr>
                </pic:pic>
              </a:graphicData>
            </a:graphic>
          </wp:inline>
        </w:drawing>
      </w:r>
    </w:p>
    <w:p w14:paraId="5EA814AE" w14:textId="029EB093" w:rsidR="002234D7" w:rsidRPr="002234D7" w:rsidRDefault="002234D7" w:rsidP="002C1E87">
      <w:pPr>
        <w:rPr>
          <w:rFonts w:ascii="Aptos" w:hAnsi="Aptos"/>
          <w:i/>
          <w:iCs/>
          <w:sz w:val="24"/>
          <w:szCs w:val="24"/>
        </w:rPr>
      </w:pPr>
      <w:r w:rsidRPr="002234D7">
        <w:rPr>
          <w:rFonts w:ascii="Aptos" w:hAnsi="Aptos"/>
          <w:i/>
          <w:iCs/>
          <w:sz w:val="24"/>
          <w:szCs w:val="24"/>
        </w:rPr>
        <w:t>Redémarrez le serveur si nécessaire après l'installation</w:t>
      </w:r>
    </w:p>
    <w:p w14:paraId="2F657160" w14:textId="77777777" w:rsidR="005C2285" w:rsidRPr="005C2285" w:rsidRDefault="005C2285" w:rsidP="002C1E87">
      <w:pPr>
        <w:rPr>
          <w:rFonts w:ascii="Aptos" w:hAnsi="Aptos"/>
          <w:sz w:val="24"/>
          <w:szCs w:val="24"/>
        </w:rPr>
      </w:pPr>
    </w:p>
    <w:p w14:paraId="664A79B5" w14:textId="5142BC65" w:rsidR="005C2285" w:rsidRPr="005C2285" w:rsidRDefault="005C2285" w:rsidP="002C1E87">
      <w:pPr>
        <w:rPr>
          <w:rFonts w:ascii="Aptos" w:hAnsi="Aptos" w:cs="Segoe UI"/>
          <w:b/>
          <w:bCs/>
          <w:color w:val="13343B"/>
          <w:sz w:val="24"/>
          <w:szCs w:val="24"/>
          <w:shd w:val="clear" w:color="auto" w:fill="FCFCF9"/>
        </w:rPr>
      </w:pPr>
      <w:r w:rsidRPr="005C2285">
        <w:rPr>
          <w:rFonts w:ascii="Aptos" w:hAnsi="Aptos"/>
          <w:b/>
          <w:bCs/>
          <w:sz w:val="24"/>
          <w:szCs w:val="24"/>
        </w:rPr>
        <w:t xml:space="preserve">3. </w:t>
      </w:r>
      <w:r w:rsidRPr="005C2285">
        <w:rPr>
          <w:rFonts w:ascii="Aptos" w:hAnsi="Aptos" w:cs="Segoe UI"/>
          <w:b/>
          <w:bCs/>
          <w:color w:val="13343B"/>
          <w:sz w:val="24"/>
          <w:szCs w:val="24"/>
          <w:shd w:val="clear" w:color="auto" w:fill="FCFCF9"/>
        </w:rPr>
        <w:t>Configuration de la sauvegarde sur les machines cibles</w:t>
      </w:r>
    </w:p>
    <w:p w14:paraId="007D75A0"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Créez le dossier que vous souhaitez partager sur votre ordinateur Windows.</w:t>
      </w:r>
    </w:p>
    <w:p w14:paraId="68162143"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lastRenderedPageBreak/>
        <w:t>Clic droit sur le dossier &gt; Propriétés &gt; onglet Partage &gt; Partage avancé.</w:t>
      </w:r>
    </w:p>
    <w:p w14:paraId="3406F2A4" w14:textId="6FA1893D" w:rsidR="005C2285" w:rsidRPr="005C2285" w:rsidRDefault="005C2285" w:rsidP="005C2285">
      <w:pPr>
        <w:rPr>
          <w:rFonts w:ascii="Aptos" w:hAnsi="Aptos" w:cstheme="minorHAnsi"/>
          <w:sz w:val="24"/>
          <w:szCs w:val="24"/>
        </w:rPr>
      </w:pPr>
      <w:r w:rsidRPr="005C2285">
        <w:rPr>
          <w:rFonts w:ascii="Aptos" w:hAnsi="Aptos" w:cstheme="minorHAnsi"/>
          <w:sz w:val="24"/>
          <w:szCs w:val="24"/>
        </w:rPr>
        <w:t>Cochez "Partager ce dossier" et définissez un nom de partage.</w:t>
      </w:r>
      <w:r w:rsidR="00190CEA">
        <w:rPr>
          <w:rFonts w:ascii="Aptos" w:hAnsi="Aptos" w:cstheme="minorHAnsi"/>
          <w:sz w:val="24"/>
          <w:szCs w:val="24"/>
        </w:rPr>
        <w:t xml:space="preserve"> </w:t>
      </w:r>
      <w:r w:rsidR="002234D7">
        <w:rPr>
          <w:rFonts w:ascii="Aptos" w:hAnsi="Aptos" w:cstheme="minorHAnsi"/>
          <w:sz w:val="24"/>
          <w:szCs w:val="24"/>
        </w:rPr>
        <w:br/>
        <w:t xml:space="preserve">Appeler </w:t>
      </w:r>
      <w:r w:rsidR="00B55477">
        <w:rPr>
          <w:rFonts w:ascii="Aptos" w:hAnsi="Aptos" w:cstheme="minorHAnsi"/>
          <w:sz w:val="24"/>
          <w:szCs w:val="24"/>
        </w:rPr>
        <w:t>le «</w:t>
      </w:r>
      <w:r w:rsidR="002234D7">
        <w:rPr>
          <w:rFonts w:ascii="Aptos" w:hAnsi="Aptos" w:cstheme="minorHAnsi"/>
          <w:sz w:val="24"/>
          <w:szCs w:val="24"/>
        </w:rPr>
        <w:t> </w:t>
      </w:r>
      <w:r w:rsidR="00190CEA">
        <w:rPr>
          <w:rFonts w:ascii="Aptos" w:hAnsi="Aptos" w:cstheme="minorHAnsi"/>
          <w:sz w:val="24"/>
          <w:szCs w:val="24"/>
        </w:rPr>
        <w:t>user$</w:t>
      </w:r>
      <w:r w:rsidR="002234D7">
        <w:rPr>
          <w:rFonts w:ascii="Aptos" w:hAnsi="Aptos" w:cstheme="minorHAnsi"/>
          <w:sz w:val="24"/>
          <w:szCs w:val="24"/>
        </w:rPr>
        <w:t> »</w:t>
      </w:r>
    </w:p>
    <w:p w14:paraId="099740B8"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Cliquez sur "Autorisations" pour définir les droits d'accès.</w:t>
      </w:r>
    </w:p>
    <w:p w14:paraId="0A9A7CBB"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Cliquez sur "OK" pour valider le partage.</w:t>
      </w:r>
    </w:p>
    <w:p w14:paraId="63AFDA03"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Sur votre serveur, ouvrez l'Explorateur de fichiers.</w:t>
      </w:r>
    </w:p>
    <w:p w14:paraId="6C4B9B40" w14:textId="77777777" w:rsidR="005C2285" w:rsidRPr="005C2285" w:rsidRDefault="005C2285" w:rsidP="005C2285">
      <w:pPr>
        <w:rPr>
          <w:rFonts w:ascii="Aptos" w:hAnsi="Aptos" w:cstheme="minorHAnsi"/>
          <w:sz w:val="24"/>
          <w:szCs w:val="24"/>
        </w:rPr>
      </w:pPr>
      <w:r w:rsidRPr="005C2285">
        <w:rPr>
          <w:rFonts w:ascii="Aptos" w:hAnsi="Aptos" w:cstheme="minorHAnsi"/>
          <w:sz w:val="24"/>
          <w:szCs w:val="24"/>
        </w:rPr>
        <w:t>Dans la barre d'adresse, tapez \nom_ou_ip_du_pc\nom_du_partage</w:t>
      </w:r>
    </w:p>
    <w:p w14:paraId="6F776973" w14:textId="4E9A8A03" w:rsidR="00BF2B4A" w:rsidRDefault="005C2285" w:rsidP="005C2285">
      <w:pPr>
        <w:rPr>
          <w:rFonts w:ascii="Aptos" w:hAnsi="Aptos" w:cstheme="minorHAnsi"/>
          <w:sz w:val="24"/>
          <w:szCs w:val="24"/>
        </w:rPr>
      </w:pPr>
      <w:r w:rsidRPr="005C2285">
        <w:rPr>
          <w:rFonts w:ascii="Aptos" w:hAnsi="Aptos" w:cstheme="minorHAnsi"/>
          <w:sz w:val="24"/>
          <w:szCs w:val="24"/>
        </w:rPr>
        <w:t>Vous devriez maintenant voir le dossier partagé.</w:t>
      </w:r>
    </w:p>
    <w:p w14:paraId="3017B485" w14:textId="77777777" w:rsidR="002234D7" w:rsidRDefault="002234D7" w:rsidP="005C2285">
      <w:pPr>
        <w:rPr>
          <w:rFonts w:ascii="Aptos" w:hAnsi="Aptos" w:cstheme="minorHAnsi"/>
          <w:sz w:val="24"/>
          <w:szCs w:val="24"/>
        </w:rPr>
      </w:pPr>
    </w:p>
    <w:p w14:paraId="0AD7723E" w14:textId="6A1FD278" w:rsidR="00190CEA" w:rsidRPr="002234D7" w:rsidRDefault="00190CEA" w:rsidP="005C2285">
      <w:pPr>
        <w:rPr>
          <w:rFonts w:ascii="Aptos" w:hAnsi="Aptos" w:cstheme="minorHAnsi"/>
          <w:b/>
          <w:bCs/>
          <w:sz w:val="24"/>
          <w:szCs w:val="24"/>
        </w:rPr>
      </w:pPr>
      <w:r w:rsidRPr="002234D7">
        <w:rPr>
          <w:rFonts w:ascii="Aptos" w:hAnsi="Aptos" w:cstheme="minorHAnsi"/>
          <w:b/>
          <w:bCs/>
          <w:sz w:val="24"/>
          <w:szCs w:val="24"/>
        </w:rPr>
        <w:t>4.</w:t>
      </w:r>
      <w:r w:rsidR="00FD0822" w:rsidRPr="00FD0822">
        <w:t xml:space="preserve"> </w:t>
      </w:r>
      <w:r w:rsidR="00FD0822" w:rsidRPr="00FD0822">
        <w:rPr>
          <w:rFonts w:ascii="Aptos" w:hAnsi="Aptos" w:cstheme="minorHAnsi"/>
          <w:b/>
          <w:bCs/>
          <w:sz w:val="24"/>
          <w:szCs w:val="24"/>
        </w:rPr>
        <w:t>Configuration de la sauvegarde sur le serveur</w:t>
      </w:r>
    </w:p>
    <w:p w14:paraId="69747DC6" w14:textId="3A015956" w:rsidR="00BF2B4A" w:rsidRDefault="00BF2B4A" w:rsidP="005C2285">
      <w:pPr>
        <w:rPr>
          <w:rFonts w:ascii="Aptos" w:hAnsi="Aptos" w:cstheme="minorHAnsi"/>
          <w:sz w:val="24"/>
          <w:szCs w:val="24"/>
        </w:rPr>
      </w:pPr>
      <w:r>
        <w:rPr>
          <w:rFonts w:ascii="Aptos" w:hAnsi="Aptos" w:cstheme="minorHAnsi"/>
          <w:noProof/>
          <w:sz w:val="24"/>
          <w:szCs w:val="24"/>
        </w:rPr>
        <w:drawing>
          <wp:inline distT="0" distB="0" distL="0" distR="0" wp14:anchorId="1A77008A" wp14:editId="231AD79B">
            <wp:extent cx="5762625" cy="3179445"/>
            <wp:effectExtent l="0" t="0" r="9525" b="1905"/>
            <wp:docPr id="142410885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3179445"/>
                    </a:xfrm>
                    <a:prstGeom prst="rect">
                      <a:avLst/>
                    </a:prstGeom>
                    <a:noFill/>
                    <a:ln>
                      <a:noFill/>
                    </a:ln>
                  </pic:spPr>
                </pic:pic>
              </a:graphicData>
            </a:graphic>
          </wp:inline>
        </w:drawing>
      </w:r>
    </w:p>
    <w:p w14:paraId="72357707" w14:textId="41E6B77F" w:rsidR="00FD0822" w:rsidRDefault="002234D7" w:rsidP="00BF2B4A">
      <w:pPr>
        <w:rPr>
          <w:rFonts w:ascii="Aptos" w:hAnsi="Aptos" w:cstheme="minorHAnsi"/>
          <w:sz w:val="24"/>
          <w:szCs w:val="24"/>
        </w:rPr>
      </w:pPr>
      <w:r>
        <w:rPr>
          <w:rFonts w:ascii="Aptos" w:hAnsi="Aptos" w:cstheme="minorHAnsi"/>
          <w:sz w:val="24"/>
          <w:szCs w:val="24"/>
        </w:rPr>
        <w:t>C</w:t>
      </w:r>
      <w:r w:rsidR="00BF2B4A" w:rsidRPr="00BF2B4A">
        <w:rPr>
          <w:rFonts w:ascii="Aptos" w:hAnsi="Aptos" w:cstheme="minorHAnsi"/>
          <w:sz w:val="24"/>
          <w:szCs w:val="24"/>
        </w:rPr>
        <w:t>liquez sur "Sauvegarder une fois" ou "Planifier une sauvegarde" selon vos besoins.</w:t>
      </w:r>
    </w:p>
    <w:p w14:paraId="6E57F061" w14:textId="03CD1910" w:rsidR="00FD0822" w:rsidRPr="00BF2B4A"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19674780" wp14:editId="49FE42C3">
            <wp:extent cx="5528310" cy="2115879"/>
            <wp:effectExtent l="0" t="0" r="0" b="0"/>
            <wp:docPr id="74371570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8494" cy="2123604"/>
                    </a:xfrm>
                    <a:prstGeom prst="rect">
                      <a:avLst/>
                    </a:prstGeom>
                    <a:noFill/>
                    <a:ln>
                      <a:noFill/>
                    </a:ln>
                  </pic:spPr>
                </pic:pic>
              </a:graphicData>
            </a:graphic>
          </wp:inline>
        </w:drawing>
      </w:r>
    </w:p>
    <w:p w14:paraId="12A4BCB1" w14:textId="77777777" w:rsidR="00BF2B4A" w:rsidRDefault="00BF2B4A" w:rsidP="00BF2B4A">
      <w:pPr>
        <w:rPr>
          <w:rFonts w:ascii="Aptos" w:hAnsi="Aptos" w:cstheme="minorHAnsi"/>
          <w:sz w:val="24"/>
          <w:szCs w:val="24"/>
        </w:rPr>
      </w:pPr>
      <w:r w:rsidRPr="00BF2B4A">
        <w:rPr>
          <w:rFonts w:ascii="Aptos" w:hAnsi="Aptos" w:cstheme="minorHAnsi"/>
          <w:sz w:val="24"/>
          <w:szCs w:val="24"/>
        </w:rPr>
        <w:lastRenderedPageBreak/>
        <w:t>Choisissez "Personnalisé" comme type de sauvegarde.</w:t>
      </w:r>
    </w:p>
    <w:p w14:paraId="1B7AA788" w14:textId="0BBAB823" w:rsidR="00FD0822" w:rsidRPr="00BF2B4A"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72646B4C" wp14:editId="5AFCC6C6">
            <wp:extent cx="5752465" cy="3306726"/>
            <wp:effectExtent l="0" t="0" r="635" b="8255"/>
            <wp:docPr id="121417418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56" cy="3309997"/>
                    </a:xfrm>
                    <a:prstGeom prst="rect">
                      <a:avLst/>
                    </a:prstGeom>
                    <a:noFill/>
                    <a:ln>
                      <a:noFill/>
                    </a:ln>
                  </pic:spPr>
                </pic:pic>
              </a:graphicData>
            </a:graphic>
          </wp:inline>
        </w:drawing>
      </w:r>
    </w:p>
    <w:p w14:paraId="54E78121" w14:textId="77777777" w:rsidR="00BF2B4A" w:rsidRDefault="00BF2B4A" w:rsidP="00BF2B4A">
      <w:pPr>
        <w:rPr>
          <w:rFonts w:ascii="Aptos" w:hAnsi="Aptos" w:cstheme="minorHAnsi"/>
          <w:sz w:val="24"/>
          <w:szCs w:val="24"/>
        </w:rPr>
      </w:pPr>
      <w:r w:rsidRPr="00BF2B4A">
        <w:rPr>
          <w:rFonts w:ascii="Aptos" w:hAnsi="Aptos" w:cstheme="minorHAnsi"/>
          <w:sz w:val="24"/>
          <w:szCs w:val="24"/>
        </w:rPr>
        <w:t>Dans "Éléments à sauvegarder", sélectionnez les dossiers partagés que vous voulez sauvegarder.</w:t>
      </w:r>
    </w:p>
    <w:p w14:paraId="12F47340" w14:textId="176900F2" w:rsidR="00FD0822" w:rsidRPr="00BF2B4A"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30BD339D" wp14:editId="4796B400">
            <wp:extent cx="5749844" cy="4465674"/>
            <wp:effectExtent l="0" t="0" r="3810" b="0"/>
            <wp:docPr id="24976359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526" cy="4519793"/>
                    </a:xfrm>
                    <a:prstGeom prst="rect">
                      <a:avLst/>
                    </a:prstGeom>
                    <a:noFill/>
                    <a:ln>
                      <a:noFill/>
                    </a:ln>
                  </pic:spPr>
                </pic:pic>
              </a:graphicData>
            </a:graphic>
          </wp:inline>
        </w:drawing>
      </w:r>
    </w:p>
    <w:p w14:paraId="0A67B65E" w14:textId="77777777" w:rsidR="00FD0822" w:rsidRPr="00BF2B4A" w:rsidRDefault="00FD0822" w:rsidP="00FD0822">
      <w:pPr>
        <w:rPr>
          <w:rFonts w:ascii="Aptos" w:hAnsi="Aptos" w:cstheme="minorHAnsi"/>
          <w:sz w:val="24"/>
          <w:szCs w:val="24"/>
        </w:rPr>
      </w:pPr>
      <w:r w:rsidRPr="00BF2B4A">
        <w:rPr>
          <w:rFonts w:ascii="Aptos" w:hAnsi="Aptos" w:cstheme="minorHAnsi"/>
          <w:sz w:val="24"/>
          <w:szCs w:val="24"/>
        </w:rPr>
        <w:lastRenderedPageBreak/>
        <w:t>Configurez la planification si vous avez choisi "Planifier une sauvegarde".</w:t>
      </w:r>
    </w:p>
    <w:p w14:paraId="6C120571" w14:textId="1E85785B" w:rsidR="00FD0822"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22BD8051" wp14:editId="4749DC05">
            <wp:extent cx="5762625" cy="3296063"/>
            <wp:effectExtent l="0" t="0" r="0" b="0"/>
            <wp:docPr id="212728082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9925" cy="3300239"/>
                    </a:xfrm>
                    <a:prstGeom prst="rect">
                      <a:avLst/>
                    </a:prstGeom>
                    <a:noFill/>
                    <a:ln>
                      <a:noFill/>
                    </a:ln>
                  </pic:spPr>
                </pic:pic>
              </a:graphicData>
            </a:graphic>
          </wp:inline>
        </w:drawing>
      </w:r>
    </w:p>
    <w:p w14:paraId="5051BCFB" w14:textId="6C0DE4DE" w:rsidR="00BF2B4A" w:rsidRDefault="00BF2B4A" w:rsidP="00BF2B4A">
      <w:pPr>
        <w:rPr>
          <w:rFonts w:ascii="Aptos" w:hAnsi="Aptos" w:cstheme="minorHAnsi"/>
          <w:sz w:val="24"/>
          <w:szCs w:val="24"/>
        </w:rPr>
      </w:pPr>
      <w:r w:rsidRPr="00BF2B4A">
        <w:rPr>
          <w:rFonts w:ascii="Aptos" w:hAnsi="Aptos" w:cstheme="minorHAnsi"/>
          <w:sz w:val="24"/>
          <w:szCs w:val="24"/>
        </w:rPr>
        <w:t>Choisissez la destination de sauvegarde (disque local, disque réseau, etc.).</w:t>
      </w:r>
    </w:p>
    <w:p w14:paraId="18F9C6E9" w14:textId="6AC5C652" w:rsidR="00FD0822"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73FF4EE4" wp14:editId="6D378F5E">
            <wp:extent cx="5761846" cy="4635795"/>
            <wp:effectExtent l="0" t="0" r="0" b="0"/>
            <wp:docPr id="198998203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683" cy="4643709"/>
                    </a:xfrm>
                    <a:prstGeom prst="rect">
                      <a:avLst/>
                    </a:prstGeom>
                    <a:noFill/>
                    <a:ln>
                      <a:noFill/>
                    </a:ln>
                  </pic:spPr>
                </pic:pic>
              </a:graphicData>
            </a:graphic>
          </wp:inline>
        </w:drawing>
      </w:r>
    </w:p>
    <w:p w14:paraId="2A01616B" w14:textId="747C01DC" w:rsidR="00FD0822" w:rsidRPr="00BF2B4A" w:rsidRDefault="00FD0822" w:rsidP="00BF2B4A">
      <w:pPr>
        <w:rPr>
          <w:rFonts w:ascii="Aptos" w:hAnsi="Aptos" w:cstheme="minorHAnsi"/>
          <w:sz w:val="24"/>
          <w:szCs w:val="24"/>
        </w:rPr>
      </w:pPr>
      <w:r>
        <w:rPr>
          <w:rFonts w:ascii="Aptos" w:hAnsi="Aptos" w:cstheme="minorHAnsi"/>
          <w:sz w:val="24"/>
          <w:szCs w:val="24"/>
        </w:rPr>
        <w:lastRenderedPageBreak/>
        <w:t>Entrez le nom du dossier partager</w:t>
      </w:r>
    </w:p>
    <w:p w14:paraId="1D5E431D" w14:textId="265B9BF2" w:rsidR="00FD0822" w:rsidRDefault="00FD0822" w:rsidP="00BF2B4A">
      <w:pPr>
        <w:rPr>
          <w:rFonts w:ascii="Aptos" w:hAnsi="Aptos" w:cstheme="minorHAnsi"/>
          <w:sz w:val="24"/>
          <w:szCs w:val="24"/>
        </w:rPr>
      </w:pPr>
      <w:r>
        <w:rPr>
          <w:rFonts w:ascii="Aptos" w:hAnsi="Aptos" w:cstheme="minorHAnsi"/>
          <w:noProof/>
          <w:sz w:val="24"/>
          <w:szCs w:val="24"/>
        </w:rPr>
        <w:drawing>
          <wp:inline distT="0" distB="0" distL="0" distR="0" wp14:anchorId="3649C316" wp14:editId="08DD2185">
            <wp:extent cx="5752465" cy="4933315"/>
            <wp:effectExtent l="0" t="0" r="635" b="635"/>
            <wp:docPr id="155040270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933315"/>
                    </a:xfrm>
                    <a:prstGeom prst="rect">
                      <a:avLst/>
                    </a:prstGeom>
                    <a:noFill/>
                    <a:ln>
                      <a:noFill/>
                    </a:ln>
                  </pic:spPr>
                </pic:pic>
              </a:graphicData>
            </a:graphic>
          </wp:inline>
        </w:drawing>
      </w:r>
    </w:p>
    <w:p w14:paraId="42319D84" w14:textId="644099EF" w:rsidR="00BF2B4A" w:rsidRDefault="00BF2B4A" w:rsidP="00BF2B4A">
      <w:pPr>
        <w:rPr>
          <w:rFonts w:ascii="Aptos" w:hAnsi="Aptos" w:cstheme="minorHAnsi"/>
          <w:sz w:val="24"/>
          <w:szCs w:val="24"/>
        </w:rPr>
      </w:pPr>
      <w:r w:rsidRPr="00BF2B4A">
        <w:rPr>
          <w:rFonts w:ascii="Aptos" w:hAnsi="Aptos" w:cstheme="minorHAnsi"/>
          <w:sz w:val="24"/>
          <w:szCs w:val="24"/>
        </w:rPr>
        <w:t>Terminez la configuration et lancez la sauvegarde.</w:t>
      </w:r>
    </w:p>
    <w:p w14:paraId="22D86FAA" w14:textId="77777777" w:rsidR="00FD0822" w:rsidRDefault="00FD0822" w:rsidP="00BF2B4A">
      <w:pPr>
        <w:rPr>
          <w:rFonts w:ascii="Aptos" w:hAnsi="Aptos" w:cstheme="minorHAnsi"/>
          <w:sz w:val="24"/>
          <w:szCs w:val="24"/>
        </w:rPr>
      </w:pPr>
    </w:p>
    <w:p w14:paraId="162DCCDF" w14:textId="77777777" w:rsidR="000038F7" w:rsidRPr="000038F7" w:rsidRDefault="000038F7" w:rsidP="000038F7">
      <w:pPr>
        <w:rPr>
          <w:rFonts w:ascii="Aptos" w:hAnsi="Aptos" w:cstheme="minorHAnsi"/>
          <w:b/>
          <w:bCs/>
          <w:sz w:val="24"/>
          <w:szCs w:val="24"/>
        </w:rPr>
      </w:pPr>
      <w:r w:rsidRPr="000038F7">
        <w:rPr>
          <w:rFonts w:ascii="Aptos" w:hAnsi="Aptos" w:cstheme="minorHAnsi"/>
          <w:b/>
          <w:bCs/>
          <w:sz w:val="24"/>
          <w:szCs w:val="24"/>
        </w:rPr>
        <w:t>Tests de sauvegarde et de restauration</w:t>
      </w:r>
    </w:p>
    <w:p w14:paraId="76194F51"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Effectuez une sauvegarde initiale complète.</w:t>
      </w:r>
    </w:p>
    <w:p w14:paraId="4404BB21"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Vérifiez que la sauvegarde s'est bien déroulée.</w:t>
      </w:r>
    </w:p>
    <w:p w14:paraId="048BBFA0"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Testez la restauration d'un fichier ou dossier.</w:t>
      </w:r>
    </w:p>
    <w:p w14:paraId="0043206A" w14:textId="77777777" w:rsidR="000038F7" w:rsidRPr="000038F7" w:rsidRDefault="000038F7" w:rsidP="000038F7">
      <w:pPr>
        <w:rPr>
          <w:rFonts w:ascii="Aptos" w:hAnsi="Aptos" w:cstheme="minorHAnsi"/>
          <w:sz w:val="24"/>
          <w:szCs w:val="24"/>
        </w:rPr>
      </w:pPr>
      <w:r w:rsidRPr="000038F7">
        <w:rPr>
          <w:rFonts w:ascii="Aptos" w:hAnsi="Aptos" w:cstheme="minorHAnsi"/>
          <w:sz w:val="24"/>
          <w:szCs w:val="24"/>
        </w:rPr>
        <w:t>Planifiez et effectuez des tests de restauration mensuels.</w:t>
      </w:r>
    </w:p>
    <w:p w14:paraId="27B11DF5" w14:textId="2A3F3A55" w:rsidR="000038F7" w:rsidRPr="005C2285" w:rsidRDefault="000038F7" w:rsidP="000038F7">
      <w:pPr>
        <w:rPr>
          <w:rFonts w:ascii="Aptos" w:hAnsi="Aptos" w:cstheme="minorHAnsi"/>
          <w:sz w:val="24"/>
          <w:szCs w:val="24"/>
        </w:rPr>
      </w:pPr>
      <w:r w:rsidRPr="000038F7">
        <w:rPr>
          <w:rFonts w:ascii="Aptos" w:hAnsi="Aptos" w:cstheme="minorHAnsi"/>
          <w:sz w:val="24"/>
          <w:szCs w:val="24"/>
        </w:rPr>
        <w:t>Documentez les résultats et les temps de restauration.</w:t>
      </w:r>
    </w:p>
    <w:sectPr w:rsidR="000038F7" w:rsidRPr="005C22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0C3"/>
    <w:multiLevelType w:val="multilevel"/>
    <w:tmpl w:val="9B8C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12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4E"/>
    <w:rsid w:val="000038F7"/>
    <w:rsid w:val="000E3A13"/>
    <w:rsid w:val="00190CEA"/>
    <w:rsid w:val="002234D7"/>
    <w:rsid w:val="00284A80"/>
    <w:rsid w:val="002C1E87"/>
    <w:rsid w:val="005236D1"/>
    <w:rsid w:val="005C2285"/>
    <w:rsid w:val="007E184E"/>
    <w:rsid w:val="00A50A67"/>
    <w:rsid w:val="00B55477"/>
    <w:rsid w:val="00B92371"/>
    <w:rsid w:val="00BF2B4A"/>
    <w:rsid w:val="00F6154F"/>
    <w:rsid w:val="00F72F1E"/>
    <w:rsid w:val="00FD0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635D"/>
  <w15:chartTrackingRefBased/>
  <w15:docId w15:val="{62AA1AEC-CD20-472F-87C8-903AA26D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9668">
      <w:bodyDiv w:val="1"/>
      <w:marLeft w:val="0"/>
      <w:marRight w:val="0"/>
      <w:marTop w:val="0"/>
      <w:marBottom w:val="0"/>
      <w:divBdr>
        <w:top w:val="none" w:sz="0" w:space="0" w:color="auto"/>
        <w:left w:val="none" w:sz="0" w:space="0" w:color="auto"/>
        <w:bottom w:val="none" w:sz="0" w:space="0" w:color="auto"/>
        <w:right w:val="none" w:sz="0" w:space="0" w:color="auto"/>
      </w:divBdr>
    </w:div>
    <w:div w:id="381179527">
      <w:bodyDiv w:val="1"/>
      <w:marLeft w:val="0"/>
      <w:marRight w:val="0"/>
      <w:marTop w:val="0"/>
      <w:marBottom w:val="0"/>
      <w:divBdr>
        <w:top w:val="none" w:sz="0" w:space="0" w:color="auto"/>
        <w:left w:val="none" w:sz="0" w:space="0" w:color="auto"/>
        <w:bottom w:val="none" w:sz="0" w:space="0" w:color="auto"/>
        <w:right w:val="none" w:sz="0" w:space="0" w:color="auto"/>
      </w:divBdr>
    </w:div>
    <w:div w:id="431437134">
      <w:bodyDiv w:val="1"/>
      <w:marLeft w:val="0"/>
      <w:marRight w:val="0"/>
      <w:marTop w:val="0"/>
      <w:marBottom w:val="0"/>
      <w:divBdr>
        <w:top w:val="none" w:sz="0" w:space="0" w:color="auto"/>
        <w:left w:val="none" w:sz="0" w:space="0" w:color="auto"/>
        <w:bottom w:val="none" w:sz="0" w:space="0" w:color="auto"/>
        <w:right w:val="none" w:sz="0" w:space="0" w:color="auto"/>
      </w:divBdr>
    </w:div>
    <w:div w:id="901404268">
      <w:bodyDiv w:val="1"/>
      <w:marLeft w:val="0"/>
      <w:marRight w:val="0"/>
      <w:marTop w:val="0"/>
      <w:marBottom w:val="0"/>
      <w:divBdr>
        <w:top w:val="none" w:sz="0" w:space="0" w:color="auto"/>
        <w:left w:val="none" w:sz="0" w:space="0" w:color="auto"/>
        <w:bottom w:val="none" w:sz="0" w:space="0" w:color="auto"/>
        <w:right w:val="none" w:sz="0" w:space="0" w:color="auto"/>
      </w:divBdr>
    </w:div>
    <w:div w:id="1019115683">
      <w:bodyDiv w:val="1"/>
      <w:marLeft w:val="0"/>
      <w:marRight w:val="0"/>
      <w:marTop w:val="0"/>
      <w:marBottom w:val="0"/>
      <w:divBdr>
        <w:top w:val="none" w:sz="0" w:space="0" w:color="auto"/>
        <w:left w:val="none" w:sz="0" w:space="0" w:color="auto"/>
        <w:bottom w:val="none" w:sz="0" w:space="0" w:color="auto"/>
        <w:right w:val="none" w:sz="0" w:space="0" w:color="auto"/>
      </w:divBdr>
    </w:div>
    <w:div w:id="191785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443</Words>
  <Characters>2438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Ly</dc:creator>
  <cp:keywords/>
  <dc:description/>
  <cp:lastModifiedBy>kA Ly</cp:lastModifiedBy>
  <cp:revision>3</cp:revision>
  <dcterms:created xsi:type="dcterms:W3CDTF">2024-07-04T11:59:00Z</dcterms:created>
  <dcterms:modified xsi:type="dcterms:W3CDTF">2024-07-26T11:03:00Z</dcterms:modified>
</cp:coreProperties>
</file>