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9687397"/>
        <w:docPartObj>
          <w:docPartGallery w:val="Cover Pages"/>
          <w:docPartUnique/>
        </w:docPartObj>
      </w:sdtPr>
      <w:sdtEndPr>
        <w:rPr>
          <w:rFonts w:asciiTheme="majorHAnsi" w:eastAsiaTheme="majorEastAsia" w:hAnsiTheme="majorHAnsi" w:cstheme="majorHAnsi"/>
          <w:color w:val="4472C4" w:themeColor="accent1"/>
          <w:sz w:val="56"/>
          <w:szCs w:val="56"/>
        </w:rPr>
      </w:sdtEndPr>
      <w:sdtContent>
        <w:p w14:paraId="5463AD91" w14:textId="6A21F48D" w:rsidR="00637DEB" w:rsidRDefault="00637DEB"/>
        <w:p w14:paraId="56B19036" w14:textId="057D218C" w:rsidR="00DC5651" w:rsidRPr="00F76522" w:rsidRDefault="0060314F" w:rsidP="003B2F8E">
          <w:pPr>
            <w:rPr>
              <w:rFonts w:asciiTheme="majorHAnsi" w:eastAsiaTheme="majorEastAsia" w:hAnsiTheme="majorHAnsi" w:cstheme="majorHAnsi"/>
              <w:color w:val="4472C4" w:themeColor="accent1"/>
              <w:sz w:val="56"/>
              <w:szCs w:val="56"/>
            </w:rPr>
          </w:pPr>
          <w:r>
            <w:rPr>
              <w:noProof/>
            </w:rPr>
            <mc:AlternateContent>
              <mc:Choice Requires="wps">
                <w:drawing>
                  <wp:anchor distT="0" distB="0" distL="114300" distR="114300" simplePos="0" relativeHeight="251662336" behindDoc="0" locked="0" layoutInCell="1" allowOverlap="1" wp14:anchorId="07B20F74" wp14:editId="13994255">
                    <wp:simplePos x="0" y="0"/>
                    <wp:positionH relativeFrom="margin">
                      <wp:align>left</wp:align>
                    </wp:positionH>
                    <wp:positionV relativeFrom="margin">
                      <wp:align>bottom</wp:align>
                    </wp:positionV>
                    <wp:extent cx="1424305" cy="287020"/>
                    <wp:effectExtent l="0" t="0" r="4445"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4243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32"/>
                                    <w:szCs w:val="32"/>
                                  </w:rPr>
                                  <w:alias w:val="Date de publication"/>
                                  <w:tag w:val=""/>
                                  <w:id w:val="400952559"/>
                                  <w:dataBinding w:prefixMappings="xmlns:ns0='http://schemas.microsoft.com/office/2006/coverPageProps' " w:xpath="/ns0:CoverPageProperties[1]/ns0:PublishDate[1]" w:storeItemID="{55AF091B-3C7A-41E3-B477-F2FDAA23CFDA}"/>
                                  <w:date w:fullDate="2024-07-18T00:00:00Z">
                                    <w:dateFormat w:val="dd MMMM yyyy"/>
                                    <w:lid w:val="fr-FR"/>
                                    <w:storeMappedDataAs w:val="dateTime"/>
                                    <w:calendar w:val="gregorian"/>
                                  </w:date>
                                </w:sdtPr>
                                <w:sdtContent>
                                  <w:p w14:paraId="7FB57AD3" w14:textId="4847E59A" w:rsidR="00637DEB" w:rsidRPr="0060314F" w:rsidRDefault="00637DEB">
                                    <w:pPr>
                                      <w:pStyle w:val="Sansinterligne"/>
                                      <w:jc w:val="right"/>
                                      <w:rPr>
                                        <w:caps/>
                                        <w:color w:val="323E4F" w:themeColor="text2" w:themeShade="BF"/>
                                        <w:sz w:val="32"/>
                                        <w:szCs w:val="32"/>
                                      </w:rPr>
                                    </w:pPr>
                                    <w:r w:rsidRPr="0060314F">
                                      <w:rPr>
                                        <w:caps/>
                                        <w:color w:val="323E4F" w:themeColor="text2" w:themeShade="BF"/>
                                        <w:sz w:val="32"/>
                                        <w:szCs w:val="32"/>
                                      </w:rPr>
                                      <w:t>18 juillet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B20F74" id="_x0000_t202" coordsize="21600,21600" o:spt="202" path="m,l,21600r21600,l21600,xe">
                    <v:stroke joinstyle="miter"/>
                    <v:path gradientshapeok="t" o:connecttype="rect"/>
                  </v:shapetype>
                  <v:shape id="Zone de texte 111" o:spid="_x0000_s1026" type="#_x0000_t202" style="position:absolute;margin-left:0;margin-top:0;width:112.15pt;height:22.6pt;z-index:251662336;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" filled="f" stroked="f" strokeweight=".5pt">
                    <v:textbox inset="0,0,0,0">
                      <w:txbxContent>
                        <w:sdt>
                          <w:sdtPr>
                            <w:rPr>
                              <w:caps/>
                              <w:color w:val="323E4F" w:themeColor="text2" w:themeShade="BF"/>
                              <w:sz w:val="32"/>
                              <w:szCs w:val="32"/>
                            </w:rPr>
                            <w:alias w:val="Date de publication"/>
                            <w:tag w:val=""/>
                            <w:id w:val="400952559"/>
                            <w:dataBinding w:prefixMappings="xmlns:ns0='http://schemas.microsoft.com/office/2006/coverPageProps' " w:xpath="/ns0:CoverPageProperties[1]/ns0:PublishDate[1]" w:storeItemID="{55AF091B-3C7A-41E3-B477-F2FDAA23CFDA}"/>
                            <w:date w:fullDate="2024-07-18T00:00:00Z">
                              <w:dateFormat w:val="dd MMMM yyyy"/>
                              <w:lid w:val="fr-FR"/>
                              <w:storeMappedDataAs w:val="dateTime"/>
                              <w:calendar w:val="gregorian"/>
                            </w:date>
                          </w:sdtPr>
                          <w:sdtContent>
                            <w:p w14:paraId="7FB57AD3" w14:textId="4847E59A" w:rsidR="00637DEB" w:rsidRPr="0060314F" w:rsidRDefault="00637DEB">
                              <w:pPr>
                                <w:pStyle w:val="Sansinterligne"/>
                                <w:jc w:val="right"/>
                                <w:rPr>
                                  <w:caps/>
                                  <w:color w:val="323E4F" w:themeColor="text2" w:themeShade="BF"/>
                                  <w:sz w:val="32"/>
                                  <w:szCs w:val="32"/>
                                </w:rPr>
                              </w:pPr>
                              <w:r w:rsidRPr="0060314F">
                                <w:rPr>
                                  <w:caps/>
                                  <w:color w:val="323E4F" w:themeColor="text2" w:themeShade="BF"/>
                                  <w:sz w:val="32"/>
                                  <w:szCs w:val="32"/>
                                </w:rPr>
                                <w:t>18 juillet 2024</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F1B5EC2" wp14:editId="4DB9B736">
                    <wp:simplePos x="0" y="0"/>
                    <wp:positionH relativeFrom="margin">
                      <wp:align>right</wp:align>
                    </wp:positionH>
                    <wp:positionV relativeFrom="page">
                      <wp:posOffset>8197244</wp:posOffset>
                    </wp:positionV>
                    <wp:extent cx="5753100" cy="918919"/>
                    <wp:effectExtent l="0" t="0" r="13335" b="1460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918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F39CD" w14:textId="6FEFC452" w:rsidR="00637DEB" w:rsidRPr="00637DEB" w:rsidRDefault="00000000">
                                <w:pPr>
                                  <w:pStyle w:val="Sansinterligne"/>
                                  <w:jc w:val="right"/>
                                  <w:rPr>
                                    <w:caps/>
                                    <w:color w:val="ED7D31" w:themeColor="accent2"/>
                                    <w:sz w:val="52"/>
                                    <w:szCs w:val="52"/>
                                  </w:rPr>
                                </w:pPr>
                                <w:sdt>
                                  <w:sdtPr>
                                    <w:rPr>
                                      <w:rFonts w:asciiTheme="majorHAnsi" w:eastAsiaTheme="majorEastAsia" w:hAnsiTheme="majorHAnsi" w:cstheme="majorHAnsi"/>
                                      <w:color w:val="ED7D31" w:themeColor="accent2"/>
                                      <w:sz w:val="56"/>
                                      <w:szCs w:val="56"/>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37DEB" w:rsidRPr="00637DEB">
                                      <w:rPr>
                                        <w:rFonts w:asciiTheme="majorHAnsi" w:eastAsiaTheme="majorEastAsia" w:hAnsiTheme="majorHAnsi" w:cstheme="majorHAnsi"/>
                                        <w:color w:val="ED7D31" w:themeColor="accent2"/>
                                        <w:sz w:val="56"/>
                                        <w:szCs w:val="56"/>
                                      </w:rPr>
                                      <w:t>COMPÉTENCE PROFESSIONNELLE</w:t>
                                    </w:r>
                                  </w:sdtContent>
                                </w:sdt>
                              </w:p>
                              <w:sdt>
                                <w:sdtPr>
                                  <w:rPr>
                                    <w:smallCaps/>
                                    <w:color w:val="4472C4" w:themeColor="accent1"/>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C19248B" w14:textId="1CC443F9" w:rsidR="00637DEB" w:rsidRDefault="00F76522">
                                    <w:pPr>
                                      <w:pStyle w:val="Sansinterligne"/>
                                      <w:jc w:val="right"/>
                                      <w:rPr>
                                        <w:smallCaps/>
                                        <w:color w:val="44546A" w:themeColor="text2"/>
                                        <w:sz w:val="36"/>
                                        <w:szCs w:val="36"/>
                                      </w:rPr>
                                    </w:pPr>
                                    <w:r>
                                      <w:rPr>
                                        <w:smallCaps/>
                                        <w:color w:val="4472C4" w:themeColor="accent1"/>
                                        <w:sz w:val="36"/>
                                        <w:szCs w:val="36"/>
                                      </w:rPr>
                                      <w:t>TSSR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F1B5EC2" id="Zone de texte 113" o:spid="_x0000_s1027" type="#_x0000_t202" style="position:absolute;margin-left:401.8pt;margin-top:645.45pt;width:453pt;height:72.35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" filled="f" stroked="f" strokeweight=".5pt">
                    <v:textbox inset="0,0,0,0">
                      <w:txbxContent>
                        <w:p w14:paraId="0DBF39CD" w14:textId="6FEFC452" w:rsidR="00637DEB" w:rsidRPr="00637DEB" w:rsidRDefault="00000000">
                          <w:pPr>
                            <w:pStyle w:val="Sansinterligne"/>
                            <w:jc w:val="right"/>
                            <w:rPr>
                              <w:caps/>
                              <w:color w:val="ED7D31" w:themeColor="accent2"/>
                              <w:sz w:val="52"/>
                              <w:szCs w:val="52"/>
                            </w:rPr>
                          </w:pPr>
                          <w:sdt>
                            <w:sdtPr>
                              <w:rPr>
                                <w:rFonts w:asciiTheme="majorHAnsi" w:eastAsiaTheme="majorEastAsia" w:hAnsiTheme="majorHAnsi" w:cstheme="majorHAnsi"/>
                                <w:color w:val="ED7D31" w:themeColor="accent2"/>
                                <w:sz w:val="56"/>
                                <w:szCs w:val="56"/>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37DEB" w:rsidRPr="00637DEB">
                                <w:rPr>
                                  <w:rFonts w:asciiTheme="majorHAnsi" w:eastAsiaTheme="majorEastAsia" w:hAnsiTheme="majorHAnsi" w:cstheme="majorHAnsi"/>
                                  <w:color w:val="ED7D31" w:themeColor="accent2"/>
                                  <w:sz w:val="56"/>
                                  <w:szCs w:val="56"/>
                                </w:rPr>
                                <w:t>COMPÉTENCE PROFESSIONNELLE</w:t>
                              </w:r>
                            </w:sdtContent>
                          </w:sdt>
                        </w:p>
                        <w:sdt>
                          <w:sdtPr>
                            <w:rPr>
                              <w:smallCaps/>
                              <w:color w:val="4472C4" w:themeColor="accent1"/>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C19248B" w14:textId="1CC443F9" w:rsidR="00637DEB" w:rsidRDefault="00F76522">
                              <w:pPr>
                                <w:pStyle w:val="Sansinterligne"/>
                                <w:jc w:val="right"/>
                                <w:rPr>
                                  <w:smallCaps/>
                                  <w:color w:val="44546A" w:themeColor="text2"/>
                                  <w:sz w:val="36"/>
                                  <w:szCs w:val="36"/>
                                </w:rPr>
                              </w:pPr>
                              <w:r>
                                <w:rPr>
                                  <w:smallCaps/>
                                  <w:color w:val="4472C4" w:themeColor="accent1"/>
                                  <w:sz w:val="36"/>
                                  <w:szCs w:val="36"/>
                                </w:rPr>
                                <w:t>TSSR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1BBDB655" wp14:editId="5D6D8275">
                    <wp:simplePos x="0" y="0"/>
                    <wp:positionH relativeFrom="margin">
                      <wp:align>right</wp:align>
                    </wp:positionH>
                    <wp:positionV relativeFrom="margin">
                      <wp:align>bottom</wp:align>
                    </wp:positionV>
                    <wp:extent cx="1040957" cy="576994"/>
                    <wp:effectExtent l="0" t="0" r="6985" b="13970"/>
                    <wp:wrapSquare wrapText="bothSides"/>
                    <wp:docPr id="112" name="Zone de texte 112"/>
                    <wp:cNvGraphicFramePr/>
                    <a:graphic xmlns:a="http://schemas.openxmlformats.org/drawingml/2006/main">
                      <a:graphicData uri="http://schemas.microsoft.com/office/word/2010/wordprocessingShape">
                        <wps:wsp>
                          <wps:cNvSpPr txBox="1"/>
                          <wps:spPr>
                            <a:xfrm>
                              <a:off x="0" y="0"/>
                              <a:ext cx="1040957" cy="5769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1AEB3B" w14:textId="102D56B5" w:rsidR="00637DEB" w:rsidRDefault="00637DEB">
                                    <w:pPr>
                                      <w:pStyle w:val="Sansinterligne"/>
                                      <w:jc w:val="right"/>
                                      <w:rPr>
                                        <w:caps/>
                                        <w:color w:val="262626" w:themeColor="text1" w:themeTint="D9"/>
                                        <w:sz w:val="28"/>
                                        <w:szCs w:val="28"/>
                                      </w:rPr>
                                    </w:pPr>
                                    <w:r>
                                      <w:rPr>
                                        <w:caps/>
                                        <w:color w:val="262626" w:themeColor="text1" w:themeTint="D9"/>
                                        <w:sz w:val="28"/>
                                        <w:szCs w:val="28"/>
                                      </w:rPr>
                                      <w:t>Kevin.C</w:t>
                                    </w:r>
                                  </w:p>
                                </w:sdtContent>
                              </w:sdt>
                              <w:p w14:paraId="60BF26C0" w14:textId="4ADE9C8B" w:rsidR="00637DE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637DEB">
                                      <w:rPr>
                                        <w:caps/>
                                        <w:color w:val="262626" w:themeColor="text1" w:themeTint="D9"/>
                                        <w:sz w:val="20"/>
                                        <w:szCs w:val="20"/>
                                      </w:rPr>
                                      <w:t>SIMPLON</w:t>
                                    </w:r>
                                  </w:sdtContent>
                                </w:sdt>
                              </w:p>
                              <w:p w14:paraId="203E784E" w14:textId="3C8BD3B1" w:rsidR="00637DE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637DEB">
                                      <w:rPr>
                                        <w:color w:val="262626" w:themeColor="text1" w:themeTint="D9"/>
                                        <w:sz w:val="20"/>
                                        <w:szCs w:val="20"/>
                                      </w:rPr>
                                      <w:t>Lens</w:t>
                                    </w:r>
                                  </w:sdtContent>
                                </w:sdt>
                                <w:r w:rsidR="00637DE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BDB655" id="Zone de texte 112" o:spid="_x0000_s1028" type="#_x0000_t202" style="position:absolute;margin-left:30.75pt;margin-top:0;width:81.95pt;height:45.45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1AEB3B" w14:textId="102D56B5" w:rsidR="00637DEB" w:rsidRDefault="00637DEB">
                              <w:pPr>
                                <w:pStyle w:val="Sansinterligne"/>
                                <w:jc w:val="right"/>
                                <w:rPr>
                                  <w:caps/>
                                  <w:color w:val="262626" w:themeColor="text1" w:themeTint="D9"/>
                                  <w:sz w:val="28"/>
                                  <w:szCs w:val="28"/>
                                </w:rPr>
                              </w:pPr>
                              <w:r>
                                <w:rPr>
                                  <w:caps/>
                                  <w:color w:val="262626" w:themeColor="text1" w:themeTint="D9"/>
                                  <w:sz w:val="28"/>
                                  <w:szCs w:val="28"/>
                                </w:rPr>
                                <w:t>Kevin.C</w:t>
                              </w:r>
                            </w:p>
                          </w:sdtContent>
                        </w:sdt>
                        <w:p w14:paraId="60BF26C0" w14:textId="4ADE9C8B" w:rsidR="00637DE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637DEB">
                                <w:rPr>
                                  <w:caps/>
                                  <w:color w:val="262626" w:themeColor="text1" w:themeTint="D9"/>
                                  <w:sz w:val="20"/>
                                  <w:szCs w:val="20"/>
                                </w:rPr>
                                <w:t>SIMPLON</w:t>
                              </w:r>
                            </w:sdtContent>
                          </w:sdt>
                        </w:p>
                        <w:p w14:paraId="203E784E" w14:textId="3C8BD3B1" w:rsidR="00637DE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637DEB">
                                <w:rPr>
                                  <w:color w:val="262626" w:themeColor="text1" w:themeTint="D9"/>
                                  <w:sz w:val="20"/>
                                  <w:szCs w:val="20"/>
                                </w:rPr>
                                <w:t>Lens</w:t>
                              </w:r>
                            </w:sdtContent>
                          </w:sdt>
                          <w:r w:rsidR="00637DEB">
                            <w:rPr>
                              <w:color w:val="262626" w:themeColor="text1" w:themeTint="D9"/>
                              <w:sz w:val="20"/>
                              <w:szCs w:val="20"/>
                            </w:rPr>
                            <w:t xml:space="preserve"> </w:t>
                          </w:r>
                        </w:p>
                      </w:txbxContent>
                    </v:textbox>
                    <w10:wrap type="square" anchorx="margin" anchory="margin"/>
                  </v:shape>
                </w:pict>
              </mc:Fallback>
            </mc:AlternateContent>
          </w:r>
          <w:r>
            <w:rPr>
              <w:rFonts w:asciiTheme="majorHAnsi" w:eastAsiaTheme="majorEastAsia" w:hAnsiTheme="majorHAnsi" w:cstheme="majorHAnsi"/>
              <w:noProof/>
              <w:color w:val="4472C4" w:themeColor="accent1"/>
              <w:sz w:val="56"/>
              <w:szCs w:val="56"/>
            </w:rPr>
            <w:drawing>
              <wp:inline distT="0" distB="0" distL="0" distR="0" wp14:anchorId="4F8D2481" wp14:editId="1D5AD362">
                <wp:extent cx="5760720" cy="1970405"/>
                <wp:effectExtent l="0" t="0" r="0" b="0"/>
                <wp:docPr id="190101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199" name="Image 190101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970405"/>
                        </a:xfrm>
                        <a:prstGeom prst="rect">
                          <a:avLst/>
                        </a:prstGeom>
                        <a:effectLst>
                          <a:outerShdw dist="38100" dir="21540000" algn="l" rotWithShape="0">
                            <a:prstClr val="black">
                              <a:alpha val="70000"/>
                            </a:prstClr>
                          </a:outerShdw>
                        </a:effectLst>
                      </pic:spPr>
                    </pic:pic>
                  </a:graphicData>
                </a:graphic>
              </wp:inline>
            </w:drawing>
          </w:r>
          <w:r w:rsidR="00637DEB">
            <w:rPr>
              <w:noProof/>
            </w:rPr>
            <mc:AlternateContent>
              <mc:Choice Requires="wpg">
                <w:drawing>
                  <wp:anchor distT="0" distB="0" distL="114300" distR="114300" simplePos="0" relativeHeight="251659264" behindDoc="0" locked="0" layoutInCell="1" allowOverlap="1" wp14:anchorId="37EAA052" wp14:editId="3F152D7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2ADFF51"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637DEB">
            <w:rPr>
              <w:rFonts w:asciiTheme="majorHAnsi" w:eastAsiaTheme="majorEastAsia" w:hAnsiTheme="majorHAnsi" w:cstheme="majorHAnsi"/>
              <w:color w:val="4472C4" w:themeColor="accent1"/>
              <w:sz w:val="56"/>
              <w:szCs w:val="56"/>
            </w:rPr>
            <w:br w:type="page"/>
          </w:r>
        </w:p>
      </w:sdtContent>
    </w:sdt>
    <w:p w14:paraId="1AC91B94" w14:textId="77777777" w:rsidR="003E438B" w:rsidRDefault="003E438B" w:rsidP="003B2F8E">
      <w:pPr>
        <w:rPr>
          <w:rFonts w:asciiTheme="majorHAnsi" w:hAnsiTheme="majorHAnsi" w:cstheme="majorHAnsi"/>
        </w:rPr>
      </w:pPr>
    </w:p>
    <w:sdt>
      <w:sdtPr>
        <w:rPr>
          <w:rFonts w:asciiTheme="minorHAnsi" w:eastAsiaTheme="minorHAnsi" w:hAnsiTheme="minorHAnsi" w:cstheme="minorBidi"/>
          <w:color w:val="auto"/>
          <w:kern w:val="2"/>
          <w:sz w:val="22"/>
          <w:szCs w:val="22"/>
          <w:lang w:eastAsia="en-US"/>
          <w14:ligatures w14:val="standardContextual"/>
        </w:rPr>
        <w:id w:val="2089887851"/>
        <w:docPartObj>
          <w:docPartGallery w:val="Table of Contents"/>
          <w:docPartUnique/>
        </w:docPartObj>
      </w:sdtPr>
      <w:sdtEndPr>
        <w:rPr>
          <w:b/>
          <w:bCs/>
          <w:sz w:val="36"/>
          <w:szCs w:val="36"/>
        </w:rPr>
      </w:sdtEndPr>
      <w:sdtContent>
        <w:p w14:paraId="3DFF2E41" w14:textId="168D1AC7" w:rsidR="008B48D5" w:rsidRPr="00F76522" w:rsidRDefault="008B48D5">
          <w:pPr>
            <w:pStyle w:val="En-ttedetabledesmatires"/>
            <w:rPr>
              <w:b/>
              <w:bCs/>
              <w:sz w:val="44"/>
              <w:szCs w:val="44"/>
            </w:rPr>
          </w:pPr>
          <w:r w:rsidRPr="00F76522">
            <w:rPr>
              <w:b/>
              <w:bCs/>
              <w:sz w:val="44"/>
              <w:szCs w:val="44"/>
            </w:rPr>
            <w:t>Table des matières</w:t>
          </w:r>
        </w:p>
        <w:p w14:paraId="0D6ED5AA" w14:textId="66C1F535" w:rsidR="00F76522" w:rsidRPr="00F76522" w:rsidRDefault="008B48D5">
          <w:pPr>
            <w:pStyle w:val="TM1"/>
            <w:tabs>
              <w:tab w:val="right" w:leader="dot" w:pos="9062"/>
            </w:tabs>
            <w:rPr>
              <w:rFonts w:eastAsiaTheme="minorEastAsia"/>
              <w:noProof/>
              <w:sz w:val="32"/>
              <w:szCs w:val="32"/>
              <w:lang w:eastAsia="fr-FR"/>
            </w:rPr>
          </w:pPr>
          <w:r w:rsidRPr="00F76522">
            <w:rPr>
              <w:sz w:val="72"/>
              <w:szCs w:val="72"/>
            </w:rPr>
            <w:fldChar w:fldCharType="begin"/>
          </w:r>
          <w:r w:rsidRPr="00F76522">
            <w:rPr>
              <w:sz w:val="72"/>
              <w:szCs w:val="72"/>
            </w:rPr>
            <w:instrText xml:space="preserve"> TOC \o "1-3" \h \z \u </w:instrText>
          </w:r>
          <w:r w:rsidRPr="00F76522">
            <w:rPr>
              <w:sz w:val="72"/>
              <w:szCs w:val="72"/>
            </w:rPr>
            <w:fldChar w:fldCharType="separate"/>
          </w:r>
          <w:hyperlink w:anchor="_Toc172209032" w:history="1">
            <w:r w:rsidR="00F76522" w:rsidRPr="00F76522">
              <w:rPr>
                <w:rStyle w:val="Lienhypertexte"/>
                <w:b/>
                <w:bCs/>
                <w:noProof/>
                <w:sz w:val="32"/>
                <w:szCs w:val="32"/>
              </w:rPr>
              <w:t>1. Assurer le support utilisateur en centre de services</w:t>
            </w:r>
            <w:r w:rsidR="00F76522" w:rsidRPr="00F76522">
              <w:rPr>
                <w:noProof/>
                <w:webHidden/>
                <w:sz w:val="32"/>
                <w:szCs w:val="32"/>
              </w:rPr>
              <w:tab/>
            </w:r>
            <w:r w:rsidR="00F76522" w:rsidRPr="00F76522">
              <w:rPr>
                <w:noProof/>
                <w:webHidden/>
                <w:sz w:val="32"/>
                <w:szCs w:val="32"/>
              </w:rPr>
              <w:fldChar w:fldCharType="begin"/>
            </w:r>
            <w:r w:rsidR="00F76522" w:rsidRPr="00F76522">
              <w:rPr>
                <w:noProof/>
                <w:webHidden/>
                <w:sz w:val="32"/>
                <w:szCs w:val="32"/>
              </w:rPr>
              <w:instrText xml:space="preserve"> PAGEREF _Toc172209032 \h </w:instrText>
            </w:r>
            <w:r w:rsidR="00F76522" w:rsidRPr="00F76522">
              <w:rPr>
                <w:noProof/>
                <w:webHidden/>
                <w:sz w:val="32"/>
                <w:szCs w:val="32"/>
              </w:rPr>
            </w:r>
            <w:r w:rsidR="00F76522" w:rsidRPr="00F76522">
              <w:rPr>
                <w:noProof/>
                <w:webHidden/>
                <w:sz w:val="32"/>
                <w:szCs w:val="32"/>
              </w:rPr>
              <w:fldChar w:fldCharType="separate"/>
            </w:r>
            <w:r w:rsidR="00F76522" w:rsidRPr="00F76522">
              <w:rPr>
                <w:noProof/>
                <w:webHidden/>
                <w:sz w:val="32"/>
                <w:szCs w:val="32"/>
              </w:rPr>
              <w:t>1</w:t>
            </w:r>
            <w:r w:rsidR="00F76522" w:rsidRPr="00F76522">
              <w:rPr>
                <w:noProof/>
                <w:webHidden/>
                <w:sz w:val="32"/>
                <w:szCs w:val="32"/>
              </w:rPr>
              <w:fldChar w:fldCharType="end"/>
            </w:r>
          </w:hyperlink>
        </w:p>
        <w:p w14:paraId="70078B62" w14:textId="190F0852" w:rsidR="00F76522" w:rsidRPr="00F76522" w:rsidRDefault="00F76522">
          <w:pPr>
            <w:pStyle w:val="TM2"/>
            <w:tabs>
              <w:tab w:val="right" w:leader="dot" w:pos="9062"/>
            </w:tabs>
            <w:rPr>
              <w:rFonts w:eastAsiaTheme="minorEastAsia"/>
              <w:noProof/>
              <w:sz w:val="32"/>
              <w:szCs w:val="32"/>
              <w:lang w:eastAsia="fr-FR"/>
            </w:rPr>
          </w:pPr>
          <w:hyperlink w:anchor="_Toc172209033" w:history="1">
            <w:r w:rsidRPr="00F76522">
              <w:rPr>
                <w:rStyle w:val="Lienhypertexte"/>
                <w:rFonts w:cstheme="majorHAnsi"/>
                <w:b/>
                <w:bCs/>
                <w:noProof/>
                <w:sz w:val="32"/>
                <w:szCs w:val="32"/>
              </w:rPr>
              <w:t>Description</w:t>
            </w:r>
            <w:r w:rsidRPr="00F76522">
              <w:rPr>
                <w:noProof/>
                <w:webHidden/>
                <w:sz w:val="32"/>
                <w:szCs w:val="32"/>
              </w:rPr>
              <w:tab/>
            </w:r>
            <w:r w:rsidRPr="00F76522">
              <w:rPr>
                <w:noProof/>
                <w:webHidden/>
                <w:sz w:val="32"/>
                <w:szCs w:val="32"/>
              </w:rPr>
              <w:fldChar w:fldCharType="begin"/>
            </w:r>
            <w:r w:rsidRPr="00F76522">
              <w:rPr>
                <w:noProof/>
                <w:webHidden/>
                <w:sz w:val="32"/>
                <w:szCs w:val="32"/>
              </w:rPr>
              <w:instrText xml:space="preserve"> PAGEREF _Toc172209033 \h </w:instrText>
            </w:r>
            <w:r w:rsidRPr="00F76522">
              <w:rPr>
                <w:noProof/>
                <w:webHidden/>
                <w:sz w:val="32"/>
                <w:szCs w:val="32"/>
              </w:rPr>
            </w:r>
            <w:r w:rsidRPr="00F76522">
              <w:rPr>
                <w:noProof/>
                <w:webHidden/>
                <w:sz w:val="32"/>
                <w:szCs w:val="32"/>
              </w:rPr>
              <w:fldChar w:fldCharType="separate"/>
            </w:r>
            <w:r w:rsidRPr="00F76522">
              <w:rPr>
                <w:noProof/>
                <w:webHidden/>
                <w:sz w:val="32"/>
                <w:szCs w:val="32"/>
              </w:rPr>
              <w:t>1</w:t>
            </w:r>
            <w:r w:rsidRPr="00F76522">
              <w:rPr>
                <w:noProof/>
                <w:webHidden/>
                <w:sz w:val="32"/>
                <w:szCs w:val="32"/>
              </w:rPr>
              <w:fldChar w:fldCharType="end"/>
            </w:r>
          </w:hyperlink>
        </w:p>
        <w:p w14:paraId="6C7B2A61" w14:textId="458E7547" w:rsidR="00F76522" w:rsidRPr="00F76522" w:rsidRDefault="00F76522">
          <w:pPr>
            <w:pStyle w:val="TM1"/>
            <w:tabs>
              <w:tab w:val="right" w:leader="dot" w:pos="9062"/>
            </w:tabs>
            <w:rPr>
              <w:rFonts w:eastAsiaTheme="minorEastAsia"/>
              <w:noProof/>
              <w:sz w:val="32"/>
              <w:szCs w:val="32"/>
              <w:lang w:eastAsia="fr-FR"/>
            </w:rPr>
          </w:pPr>
          <w:hyperlink w:anchor="_Toc172209034" w:history="1">
            <w:r w:rsidRPr="00F76522">
              <w:rPr>
                <w:rStyle w:val="Lienhypertexte"/>
                <w:b/>
                <w:bCs/>
                <w:noProof/>
                <w:sz w:val="32"/>
                <w:szCs w:val="32"/>
              </w:rPr>
              <w:t>2. Exploiter des serveurs Windows et un domaine Active Directory</w:t>
            </w:r>
            <w:r w:rsidRPr="00F76522">
              <w:rPr>
                <w:noProof/>
                <w:webHidden/>
                <w:sz w:val="32"/>
                <w:szCs w:val="32"/>
              </w:rPr>
              <w:tab/>
            </w:r>
            <w:r w:rsidRPr="00F76522">
              <w:rPr>
                <w:noProof/>
                <w:webHidden/>
                <w:sz w:val="32"/>
                <w:szCs w:val="32"/>
              </w:rPr>
              <w:fldChar w:fldCharType="begin"/>
            </w:r>
            <w:r w:rsidRPr="00F76522">
              <w:rPr>
                <w:noProof/>
                <w:webHidden/>
                <w:sz w:val="32"/>
                <w:szCs w:val="32"/>
              </w:rPr>
              <w:instrText xml:space="preserve"> PAGEREF _Toc172209034 \h </w:instrText>
            </w:r>
            <w:r w:rsidRPr="00F76522">
              <w:rPr>
                <w:noProof/>
                <w:webHidden/>
                <w:sz w:val="32"/>
                <w:szCs w:val="32"/>
              </w:rPr>
            </w:r>
            <w:r w:rsidRPr="00F76522">
              <w:rPr>
                <w:noProof/>
                <w:webHidden/>
                <w:sz w:val="32"/>
                <w:szCs w:val="32"/>
              </w:rPr>
              <w:fldChar w:fldCharType="separate"/>
            </w:r>
            <w:r w:rsidRPr="00F76522">
              <w:rPr>
                <w:noProof/>
                <w:webHidden/>
                <w:sz w:val="32"/>
                <w:szCs w:val="32"/>
              </w:rPr>
              <w:t>2</w:t>
            </w:r>
            <w:r w:rsidRPr="00F76522">
              <w:rPr>
                <w:noProof/>
                <w:webHidden/>
                <w:sz w:val="32"/>
                <w:szCs w:val="32"/>
              </w:rPr>
              <w:fldChar w:fldCharType="end"/>
            </w:r>
          </w:hyperlink>
        </w:p>
        <w:p w14:paraId="4C15CE23" w14:textId="713A3258" w:rsidR="00F76522" w:rsidRPr="00F76522" w:rsidRDefault="00F76522">
          <w:pPr>
            <w:pStyle w:val="TM1"/>
            <w:tabs>
              <w:tab w:val="right" w:leader="dot" w:pos="9062"/>
            </w:tabs>
            <w:rPr>
              <w:rFonts w:eastAsiaTheme="minorEastAsia"/>
              <w:noProof/>
              <w:sz w:val="32"/>
              <w:szCs w:val="32"/>
              <w:lang w:eastAsia="fr-FR"/>
            </w:rPr>
          </w:pPr>
          <w:hyperlink w:anchor="_Toc172209035" w:history="1">
            <w:r w:rsidRPr="00F76522">
              <w:rPr>
                <w:rStyle w:val="Lienhypertexte"/>
                <w:b/>
                <w:bCs/>
                <w:noProof/>
                <w:sz w:val="32"/>
                <w:szCs w:val="32"/>
              </w:rPr>
              <w:t>3. Exploiter des serveurs Linux</w:t>
            </w:r>
            <w:r w:rsidRPr="00F76522">
              <w:rPr>
                <w:noProof/>
                <w:webHidden/>
                <w:sz w:val="32"/>
                <w:szCs w:val="32"/>
              </w:rPr>
              <w:tab/>
            </w:r>
            <w:r w:rsidRPr="00F76522">
              <w:rPr>
                <w:noProof/>
                <w:webHidden/>
                <w:sz w:val="32"/>
                <w:szCs w:val="32"/>
              </w:rPr>
              <w:fldChar w:fldCharType="begin"/>
            </w:r>
            <w:r w:rsidRPr="00F76522">
              <w:rPr>
                <w:noProof/>
                <w:webHidden/>
                <w:sz w:val="32"/>
                <w:szCs w:val="32"/>
              </w:rPr>
              <w:instrText xml:space="preserve"> PAGEREF _Toc172209035 \h </w:instrText>
            </w:r>
            <w:r w:rsidRPr="00F76522">
              <w:rPr>
                <w:noProof/>
                <w:webHidden/>
                <w:sz w:val="32"/>
                <w:szCs w:val="32"/>
              </w:rPr>
            </w:r>
            <w:r w:rsidRPr="00F76522">
              <w:rPr>
                <w:noProof/>
                <w:webHidden/>
                <w:sz w:val="32"/>
                <w:szCs w:val="32"/>
              </w:rPr>
              <w:fldChar w:fldCharType="separate"/>
            </w:r>
            <w:r w:rsidRPr="00F76522">
              <w:rPr>
                <w:noProof/>
                <w:webHidden/>
                <w:sz w:val="32"/>
                <w:szCs w:val="32"/>
              </w:rPr>
              <w:t>3</w:t>
            </w:r>
            <w:r w:rsidRPr="00F76522">
              <w:rPr>
                <w:noProof/>
                <w:webHidden/>
                <w:sz w:val="32"/>
                <w:szCs w:val="32"/>
              </w:rPr>
              <w:fldChar w:fldCharType="end"/>
            </w:r>
          </w:hyperlink>
        </w:p>
        <w:p w14:paraId="7B91FB23" w14:textId="795C6FF1" w:rsidR="00F76522" w:rsidRPr="00F76522" w:rsidRDefault="00F76522">
          <w:pPr>
            <w:pStyle w:val="TM1"/>
            <w:tabs>
              <w:tab w:val="right" w:leader="dot" w:pos="9062"/>
            </w:tabs>
            <w:rPr>
              <w:rFonts w:eastAsiaTheme="minorEastAsia"/>
              <w:noProof/>
              <w:sz w:val="32"/>
              <w:szCs w:val="32"/>
              <w:lang w:eastAsia="fr-FR"/>
            </w:rPr>
          </w:pPr>
          <w:hyperlink w:anchor="_Toc172209036" w:history="1">
            <w:r w:rsidRPr="00F76522">
              <w:rPr>
                <w:rStyle w:val="Lienhypertexte"/>
                <w:b/>
                <w:bCs/>
                <w:noProof/>
                <w:sz w:val="32"/>
                <w:szCs w:val="32"/>
              </w:rPr>
              <w:t>4. Exploiter un réseau IP</w:t>
            </w:r>
            <w:r w:rsidRPr="00F76522">
              <w:rPr>
                <w:noProof/>
                <w:webHidden/>
                <w:sz w:val="32"/>
                <w:szCs w:val="32"/>
              </w:rPr>
              <w:tab/>
            </w:r>
            <w:r w:rsidRPr="00F76522">
              <w:rPr>
                <w:noProof/>
                <w:webHidden/>
                <w:sz w:val="32"/>
                <w:szCs w:val="32"/>
              </w:rPr>
              <w:fldChar w:fldCharType="begin"/>
            </w:r>
            <w:r w:rsidRPr="00F76522">
              <w:rPr>
                <w:noProof/>
                <w:webHidden/>
                <w:sz w:val="32"/>
                <w:szCs w:val="32"/>
              </w:rPr>
              <w:instrText xml:space="preserve"> PAGEREF _Toc172209036 \h </w:instrText>
            </w:r>
            <w:r w:rsidRPr="00F76522">
              <w:rPr>
                <w:noProof/>
                <w:webHidden/>
                <w:sz w:val="32"/>
                <w:szCs w:val="32"/>
              </w:rPr>
            </w:r>
            <w:r w:rsidRPr="00F76522">
              <w:rPr>
                <w:noProof/>
                <w:webHidden/>
                <w:sz w:val="32"/>
                <w:szCs w:val="32"/>
              </w:rPr>
              <w:fldChar w:fldCharType="separate"/>
            </w:r>
            <w:r w:rsidRPr="00F76522">
              <w:rPr>
                <w:noProof/>
                <w:webHidden/>
                <w:sz w:val="32"/>
                <w:szCs w:val="32"/>
              </w:rPr>
              <w:t>4</w:t>
            </w:r>
            <w:r w:rsidRPr="00F76522">
              <w:rPr>
                <w:noProof/>
                <w:webHidden/>
                <w:sz w:val="32"/>
                <w:szCs w:val="32"/>
              </w:rPr>
              <w:fldChar w:fldCharType="end"/>
            </w:r>
          </w:hyperlink>
        </w:p>
        <w:p w14:paraId="2A5C7988" w14:textId="714EE0EA" w:rsidR="00F76522" w:rsidRPr="00F76522" w:rsidRDefault="00F76522">
          <w:pPr>
            <w:pStyle w:val="TM1"/>
            <w:tabs>
              <w:tab w:val="right" w:leader="dot" w:pos="9062"/>
            </w:tabs>
            <w:rPr>
              <w:rFonts w:eastAsiaTheme="minorEastAsia"/>
              <w:noProof/>
              <w:sz w:val="32"/>
              <w:szCs w:val="32"/>
              <w:lang w:eastAsia="fr-FR"/>
            </w:rPr>
          </w:pPr>
          <w:hyperlink w:anchor="_Toc172209037" w:history="1">
            <w:r w:rsidRPr="00F76522">
              <w:rPr>
                <w:rStyle w:val="Lienhypertexte"/>
                <w:b/>
                <w:bCs/>
                <w:noProof/>
                <w:sz w:val="32"/>
                <w:szCs w:val="32"/>
              </w:rPr>
              <w:t>5. Maintenir des serveurs dans une infrastructure virtualisée</w:t>
            </w:r>
            <w:r w:rsidRPr="00F76522">
              <w:rPr>
                <w:noProof/>
                <w:webHidden/>
                <w:sz w:val="32"/>
                <w:szCs w:val="32"/>
              </w:rPr>
              <w:tab/>
            </w:r>
            <w:r w:rsidRPr="00F76522">
              <w:rPr>
                <w:noProof/>
                <w:webHidden/>
                <w:sz w:val="32"/>
                <w:szCs w:val="32"/>
              </w:rPr>
              <w:fldChar w:fldCharType="begin"/>
            </w:r>
            <w:r w:rsidRPr="00F76522">
              <w:rPr>
                <w:noProof/>
                <w:webHidden/>
                <w:sz w:val="32"/>
                <w:szCs w:val="32"/>
              </w:rPr>
              <w:instrText xml:space="preserve"> PAGEREF _Toc172209037 \h </w:instrText>
            </w:r>
            <w:r w:rsidRPr="00F76522">
              <w:rPr>
                <w:noProof/>
                <w:webHidden/>
                <w:sz w:val="32"/>
                <w:szCs w:val="32"/>
              </w:rPr>
            </w:r>
            <w:r w:rsidRPr="00F76522">
              <w:rPr>
                <w:noProof/>
                <w:webHidden/>
                <w:sz w:val="32"/>
                <w:szCs w:val="32"/>
              </w:rPr>
              <w:fldChar w:fldCharType="separate"/>
            </w:r>
            <w:r w:rsidRPr="00F76522">
              <w:rPr>
                <w:noProof/>
                <w:webHidden/>
                <w:sz w:val="32"/>
                <w:szCs w:val="32"/>
              </w:rPr>
              <w:t>5</w:t>
            </w:r>
            <w:r w:rsidRPr="00F76522">
              <w:rPr>
                <w:noProof/>
                <w:webHidden/>
                <w:sz w:val="32"/>
                <w:szCs w:val="32"/>
              </w:rPr>
              <w:fldChar w:fldCharType="end"/>
            </w:r>
          </w:hyperlink>
        </w:p>
        <w:p w14:paraId="38AF2E26" w14:textId="33CE7D66" w:rsidR="00F76522" w:rsidRPr="00F76522" w:rsidRDefault="00F76522">
          <w:pPr>
            <w:pStyle w:val="TM1"/>
            <w:tabs>
              <w:tab w:val="right" w:leader="dot" w:pos="9062"/>
            </w:tabs>
            <w:rPr>
              <w:rFonts w:eastAsiaTheme="minorEastAsia"/>
              <w:noProof/>
              <w:sz w:val="32"/>
              <w:szCs w:val="32"/>
              <w:lang w:eastAsia="fr-FR"/>
            </w:rPr>
          </w:pPr>
          <w:hyperlink w:anchor="_Toc172209038" w:history="1">
            <w:r w:rsidRPr="00F76522">
              <w:rPr>
                <w:rStyle w:val="Lienhypertexte"/>
                <w:b/>
                <w:bCs/>
                <w:noProof/>
                <w:sz w:val="32"/>
                <w:szCs w:val="32"/>
              </w:rPr>
              <w:t>6. Automatiser des tâches à l'aide de scripts</w:t>
            </w:r>
            <w:r w:rsidRPr="00F76522">
              <w:rPr>
                <w:noProof/>
                <w:webHidden/>
                <w:sz w:val="32"/>
                <w:szCs w:val="32"/>
              </w:rPr>
              <w:tab/>
            </w:r>
            <w:r w:rsidRPr="00F76522">
              <w:rPr>
                <w:noProof/>
                <w:webHidden/>
                <w:sz w:val="32"/>
                <w:szCs w:val="32"/>
              </w:rPr>
              <w:fldChar w:fldCharType="begin"/>
            </w:r>
            <w:r w:rsidRPr="00F76522">
              <w:rPr>
                <w:noProof/>
                <w:webHidden/>
                <w:sz w:val="32"/>
                <w:szCs w:val="32"/>
              </w:rPr>
              <w:instrText xml:space="preserve"> PAGEREF _Toc172209038 \h </w:instrText>
            </w:r>
            <w:r w:rsidRPr="00F76522">
              <w:rPr>
                <w:noProof/>
                <w:webHidden/>
                <w:sz w:val="32"/>
                <w:szCs w:val="32"/>
              </w:rPr>
            </w:r>
            <w:r w:rsidRPr="00F76522">
              <w:rPr>
                <w:noProof/>
                <w:webHidden/>
                <w:sz w:val="32"/>
                <w:szCs w:val="32"/>
              </w:rPr>
              <w:fldChar w:fldCharType="separate"/>
            </w:r>
            <w:r w:rsidRPr="00F76522">
              <w:rPr>
                <w:noProof/>
                <w:webHidden/>
                <w:sz w:val="32"/>
                <w:szCs w:val="32"/>
              </w:rPr>
              <w:t>6</w:t>
            </w:r>
            <w:r w:rsidRPr="00F76522">
              <w:rPr>
                <w:noProof/>
                <w:webHidden/>
                <w:sz w:val="32"/>
                <w:szCs w:val="32"/>
              </w:rPr>
              <w:fldChar w:fldCharType="end"/>
            </w:r>
          </w:hyperlink>
        </w:p>
        <w:p w14:paraId="338A362E" w14:textId="486B954B" w:rsidR="00F76522" w:rsidRPr="00F76522" w:rsidRDefault="00F76522">
          <w:pPr>
            <w:pStyle w:val="TM1"/>
            <w:tabs>
              <w:tab w:val="right" w:leader="dot" w:pos="9062"/>
            </w:tabs>
            <w:rPr>
              <w:rFonts w:eastAsiaTheme="minorEastAsia"/>
              <w:noProof/>
              <w:sz w:val="32"/>
              <w:szCs w:val="32"/>
              <w:lang w:eastAsia="fr-FR"/>
            </w:rPr>
          </w:pPr>
          <w:hyperlink w:anchor="_Toc172209039" w:history="1">
            <w:r w:rsidRPr="00F76522">
              <w:rPr>
                <w:rStyle w:val="Lienhypertexte"/>
                <w:b/>
                <w:bCs/>
                <w:noProof/>
                <w:sz w:val="32"/>
                <w:szCs w:val="32"/>
              </w:rPr>
              <w:t>7. Maintenir et sécuriser les accès à Internet et les interconnexions des réseaux</w:t>
            </w:r>
            <w:r w:rsidRPr="00F76522">
              <w:rPr>
                <w:noProof/>
                <w:webHidden/>
                <w:sz w:val="32"/>
                <w:szCs w:val="32"/>
              </w:rPr>
              <w:tab/>
            </w:r>
            <w:r w:rsidRPr="00F76522">
              <w:rPr>
                <w:noProof/>
                <w:webHidden/>
                <w:sz w:val="32"/>
                <w:szCs w:val="32"/>
              </w:rPr>
              <w:fldChar w:fldCharType="begin"/>
            </w:r>
            <w:r w:rsidRPr="00F76522">
              <w:rPr>
                <w:noProof/>
                <w:webHidden/>
                <w:sz w:val="32"/>
                <w:szCs w:val="32"/>
              </w:rPr>
              <w:instrText xml:space="preserve"> PAGEREF _Toc172209039 \h </w:instrText>
            </w:r>
            <w:r w:rsidRPr="00F76522">
              <w:rPr>
                <w:noProof/>
                <w:webHidden/>
                <w:sz w:val="32"/>
                <w:szCs w:val="32"/>
              </w:rPr>
            </w:r>
            <w:r w:rsidRPr="00F76522">
              <w:rPr>
                <w:noProof/>
                <w:webHidden/>
                <w:sz w:val="32"/>
                <w:szCs w:val="32"/>
              </w:rPr>
              <w:fldChar w:fldCharType="separate"/>
            </w:r>
            <w:r w:rsidRPr="00F76522">
              <w:rPr>
                <w:noProof/>
                <w:webHidden/>
                <w:sz w:val="32"/>
                <w:szCs w:val="32"/>
              </w:rPr>
              <w:t>7</w:t>
            </w:r>
            <w:r w:rsidRPr="00F76522">
              <w:rPr>
                <w:noProof/>
                <w:webHidden/>
                <w:sz w:val="32"/>
                <w:szCs w:val="32"/>
              </w:rPr>
              <w:fldChar w:fldCharType="end"/>
            </w:r>
          </w:hyperlink>
        </w:p>
        <w:p w14:paraId="584D5C66" w14:textId="49236287" w:rsidR="00F76522" w:rsidRPr="00F76522" w:rsidRDefault="00F76522">
          <w:pPr>
            <w:pStyle w:val="TM1"/>
            <w:tabs>
              <w:tab w:val="right" w:leader="dot" w:pos="9062"/>
            </w:tabs>
            <w:rPr>
              <w:rFonts w:eastAsiaTheme="minorEastAsia"/>
              <w:noProof/>
              <w:sz w:val="32"/>
              <w:szCs w:val="32"/>
              <w:lang w:eastAsia="fr-FR"/>
            </w:rPr>
          </w:pPr>
          <w:hyperlink w:anchor="_Toc172209040" w:history="1">
            <w:r w:rsidRPr="00F76522">
              <w:rPr>
                <w:rStyle w:val="Lienhypertexte"/>
                <w:b/>
                <w:bCs/>
                <w:noProof/>
                <w:sz w:val="32"/>
                <w:szCs w:val="32"/>
              </w:rPr>
              <w:t>8. Mettre en place, assurer et tester les sauvegardes et les       restaurations des éléments de l'infrastructure</w:t>
            </w:r>
            <w:r w:rsidRPr="00F76522">
              <w:rPr>
                <w:noProof/>
                <w:webHidden/>
                <w:sz w:val="32"/>
                <w:szCs w:val="32"/>
              </w:rPr>
              <w:tab/>
            </w:r>
            <w:r w:rsidRPr="00F76522">
              <w:rPr>
                <w:noProof/>
                <w:webHidden/>
                <w:sz w:val="32"/>
                <w:szCs w:val="32"/>
              </w:rPr>
              <w:fldChar w:fldCharType="begin"/>
            </w:r>
            <w:r w:rsidRPr="00F76522">
              <w:rPr>
                <w:noProof/>
                <w:webHidden/>
                <w:sz w:val="32"/>
                <w:szCs w:val="32"/>
              </w:rPr>
              <w:instrText xml:space="preserve"> PAGEREF _Toc172209040 \h </w:instrText>
            </w:r>
            <w:r w:rsidRPr="00F76522">
              <w:rPr>
                <w:noProof/>
                <w:webHidden/>
                <w:sz w:val="32"/>
                <w:szCs w:val="32"/>
              </w:rPr>
            </w:r>
            <w:r w:rsidRPr="00F76522">
              <w:rPr>
                <w:noProof/>
                <w:webHidden/>
                <w:sz w:val="32"/>
                <w:szCs w:val="32"/>
              </w:rPr>
              <w:fldChar w:fldCharType="separate"/>
            </w:r>
            <w:r w:rsidRPr="00F76522">
              <w:rPr>
                <w:noProof/>
                <w:webHidden/>
                <w:sz w:val="32"/>
                <w:szCs w:val="32"/>
              </w:rPr>
              <w:t>8</w:t>
            </w:r>
            <w:r w:rsidRPr="00F76522">
              <w:rPr>
                <w:noProof/>
                <w:webHidden/>
                <w:sz w:val="32"/>
                <w:szCs w:val="32"/>
              </w:rPr>
              <w:fldChar w:fldCharType="end"/>
            </w:r>
          </w:hyperlink>
        </w:p>
        <w:p w14:paraId="2ADE9F28" w14:textId="03D6365A" w:rsidR="00F76522" w:rsidRPr="00F76522" w:rsidRDefault="00F76522">
          <w:pPr>
            <w:pStyle w:val="TM1"/>
            <w:tabs>
              <w:tab w:val="right" w:leader="dot" w:pos="9062"/>
            </w:tabs>
            <w:rPr>
              <w:rFonts w:eastAsiaTheme="minorEastAsia"/>
              <w:noProof/>
              <w:sz w:val="32"/>
              <w:szCs w:val="32"/>
              <w:lang w:eastAsia="fr-FR"/>
            </w:rPr>
          </w:pPr>
          <w:hyperlink w:anchor="_Toc172209041" w:history="1">
            <w:r w:rsidRPr="00F76522">
              <w:rPr>
                <w:rStyle w:val="Lienhypertexte"/>
                <w:b/>
                <w:bCs/>
                <w:noProof/>
                <w:sz w:val="32"/>
                <w:szCs w:val="32"/>
              </w:rPr>
              <w:t>9. Exploiter et maintenir les services de déploiement des postes de travail</w:t>
            </w:r>
            <w:r w:rsidRPr="00F76522">
              <w:rPr>
                <w:noProof/>
                <w:webHidden/>
                <w:sz w:val="32"/>
                <w:szCs w:val="32"/>
              </w:rPr>
              <w:tab/>
            </w:r>
            <w:r w:rsidRPr="00F76522">
              <w:rPr>
                <w:noProof/>
                <w:webHidden/>
                <w:sz w:val="32"/>
                <w:szCs w:val="32"/>
              </w:rPr>
              <w:fldChar w:fldCharType="begin"/>
            </w:r>
            <w:r w:rsidRPr="00F76522">
              <w:rPr>
                <w:noProof/>
                <w:webHidden/>
                <w:sz w:val="32"/>
                <w:szCs w:val="32"/>
              </w:rPr>
              <w:instrText xml:space="preserve"> PAGEREF _Toc172209041 \h </w:instrText>
            </w:r>
            <w:r w:rsidRPr="00F76522">
              <w:rPr>
                <w:noProof/>
                <w:webHidden/>
                <w:sz w:val="32"/>
                <w:szCs w:val="32"/>
              </w:rPr>
            </w:r>
            <w:r w:rsidRPr="00F76522">
              <w:rPr>
                <w:noProof/>
                <w:webHidden/>
                <w:sz w:val="32"/>
                <w:szCs w:val="32"/>
              </w:rPr>
              <w:fldChar w:fldCharType="separate"/>
            </w:r>
            <w:r w:rsidRPr="00F76522">
              <w:rPr>
                <w:noProof/>
                <w:webHidden/>
                <w:sz w:val="32"/>
                <w:szCs w:val="32"/>
              </w:rPr>
              <w:t>9</w:t>
            </w:r>
            <w:r w:rsidRPr="00F76522">
              <w:rPr>
                <w:noProof/>
                <w:webHidden/>
                <w:sz w:val="32"/>
                <w:szCs w:val="32"/>
              </w:rPr>
              <w:fldChar w:fldCharType="end"/>
            </w:r>
          </w:hyperlink>
        </w:p>
        <w:p w14:paraId="398C7CCD" w14:textId="0C121487" w:rsidR="00F76522" w:rsidRPr="00F76522" w:rsidRDefault="00F76522">
          <w:pPr>
            <w:pStyle w:val="TM1"/>
            <w:tabs>
              <w:tab w:val="right" w:leader="dot" w:pos="9062"/>
            </w:tabs>
            <w:rPr>
              <w:rFonts w:eastAsiaTheme="minorEastAsia"/>
              <w:noProof/>
              <w:sz w:val="32"/>
              <w:szCs w:val="32"/>
              <w:lang w:eastAsia="fr-FR"/>
            </w:rPr>
          </w:pPr>
          <w:hyperlink w:anchor="_Toc172209042" w:history="1">
            <w:r w:rsidRPr="00F76522">
              <w:rPr>
                <w:rStyle w:val="Lienhypertexte"/>
                <w:b/>
                <w:bCs/>
                <w:noProof/>
                <w:sz w:val="32"/>
                <w:szCs w:val="32"/>
              </w:rPr>
              <w:t>10. Veille technologique et professionnelle</w:t>
            </w:r>
            <w:r w:rsidRPr="00F76522">
              <w:rPr>
                <w:noProof/>
                <w:webHidden/>
                <w:sz w:val="32"/>
                <w:szCs w:val="32"/>
              </w:rPr>
              <w:tab/>
            </w:r>
            <w:r w:rsidRPr="00F76522">
              <w:rPr>
                <w:noProof/>
                <w:webHidden/>
                <w:sz w:val="32"/>
                <w:szCs w:val="32"/>
              </w:rPr>
              <w:fldChar w:fldCharType="begin"/>
            </w:r>
            <w:r w:rsidRPr="00F76522">
              <w:rPr>
                <w:noProof/>
                <w:webHidden/>
                <w:sz w:val="32"/>
                <w:szCs w:val="32"/>
              </w:rPr>
              <w:instrText xml:space="preserve"> PAGEREF _Toc172209042 \h </w:instrText>
            </w:r>
            <w:r w:rsidRPr="00F76522">
              <w:rPr>
                <w:noProof/>
                <w:webHidden/>
                <w:sz w:val="32"/>
                <w:szCs w:val="32"/>
              </w:rPr>
            </w:r>
            <w:r w:rsidRPr="00F76522">
              <w:rPr>
                <w:noProof/>
                <w:webHidden/>
                <w:sz w:val="32"/>
                <w:szCs w:val="32"/>
              </w:rPr>
              <w:fldChar w:fldCharType="separate"/>
            </w:r>
            <w:r w:rsidRPr="00F76522">
              <w:rPr>
                <w:noProof/>
                <w:webHidden/>
                <w:sz w:val="32"/>
                <w:szCs w:val="32"/>
              </w:rPr>
              <w:t>10</w:t>
            </w:r>
            <w:r w:rsidRPr="00F76522">
              <w:rPr>
                <w:noProof/>
                <w:webHidden/>
                <w:sz w:val="32"/>
                <w:szCs w:val="32"/>
              </w:rPr>
              <w:fldChar w:fldCharType="end"/>
            </w:r>
          </w:hyperlink>
        </w:p>
        <w:p w14:paraId="5D9C91F2" w14:textId="7E95B2CB" w:rsidR="00F76522" w:rsidRPr="00F76522" w:rsidRDefault="00F76522">
          <w:pPr>
            <w:pStyle w:val="TM1"/>
            <w:tabs>
              <w:tab w:val="right" w:leader="dot" w:pos="9062"/>
            </w:tabs>
            <w:rPr>
              <w:rFonts w:eastAsiaTheme="minorEastAsia"/>
              <w:noProof/>
              <w:sz w:val="32"/>
              <w:szCs w:val="32"/>
              <w:lang w:eastAsia="fr-FR"/>
            </w:rPr>
          </w:pPr>
          <w:hyperlink w:anchor="_Toc172209043" w:history="1">
            <w:r w:rsidRPr="00F76522">
              <w:rPr>
                <w:rStyle w:val="Lienhypertexte"/>
                <w:b/>
                <w:bCs/>
                <w:noProof/>
                <w:sz w:val="32"/>
                <w:szCs w:val="32"/>
              </w:rPr>
              <w:t>11. Ressources supplémentaires</w:t>
            </w:r>
            <w:r w:rsidRPr="00F76522">
              <w:rPr>
                <w:noProof/>
                <w:webHidden/>
                <w:sz w:val="32"/>
                <w:szCs w:val="32"/>
              </w:rPr>
              <w:tab/>
            </w:r>
            <w:r w:rsidRPr="00F76522">
              <w:rPr>
                <w:noProof/>
                <w:webHidden/>
                <w:sz w:val="32"/>
                <w:szCs w:val="32"/>
              </w:rPr>
              <w:fldChar w:fldCharType="begin"/>
            </w:r>
            <w:r w:rsidRPr="00F76522">
              <w:rPr>
                <w:noProof/>
                <w:webHidden/>
                <w:sz w:val="32"/>
                <w:szCs w:val="32"/>
              </w:rPr>
              <w:instrText xml:space="preserve"> PAGEREF _Toc172209043 \h </w:instrText>
            </w:r>
            <w:r w:rsidRPr="00F76522">
              <w:rPr>
                <w:noProof/>
                <w:webHidden/>
                <w:sz w:val="32"/>
                <w:szCs w:val="32"/>
              </w:rPr>
            </w:r>
            <w:r w:rsidRPr="00F76522">
              <w:rPr>
                <w:noProof/>
                <w:webHidden/>
                <w:sz w:val="32"/>
                <w:szCs w:val="32"/>
              </w:rPr>
              <w:fldChar w:fldCharType="separate"/>
            </w:r>
            <w:r w:rsidRPr="00F76522">
              <w:rPr>
                <w:noProof/>
                <w:webHidden/>
                <w:sz w:val="32"/>
                <w:szCs w:val="32"/>
              </w:rPr>
              <w:t>11</w:t>
            </w:r>
            <w:r w:rsidRPr="00F76522">
              <w:rPr>
                <w:noProof/>
                <w:webHidden/>
                <w:sz w:val="32"/>
                <w:szCs w:val="32"/>
              </w:rPr>
              <w:fldChar w:fldCharType="end"/>
            </w:r>
          </w:hyperlink>
        </w:p>
        <w:p w14:paraId="019E5420" w14:textId="5A97EA12" w:rsidR="008B48D5" w:rsidRPr="008242A8" w:rsidRDefault="008B48D5">
          <w:pPr>
            <w:rPr>
              <w:sz w:val="36"/>
              <w:szCs w:val="36"/>
            </w:rPr>
          </w:pPr>
          <w:r w:rsidRPr="00F76522">
            <w:rPr>
              <w:sz w:val="72"/>
              <w:szCs w:val="72"/>
            </w:rPr>
            <w:fldChar w:fldCharType="end"/>
          </w:r>
        </w:p>
      </w:sdtContent>
    </w:sdt>
    <w:p w14:paraId="1C6DB183" w14:textId="77777777" w:rsidR="00D7157E" w:rsidRPr="008242A8" w:rsidRDefault="00D7157E" w:rsidP="003B2F8E">
      <w:pPr>
        <w:rPr>
          <w:rFonts w:asciiTheme="majorHAnsi" w:hAnsiTheme="majorHAnsi" w:cstheme="majorHAnsi"/>
          <w:sz w:val="36"/>
          <w:szCs w:val="36"/>
        </w:rPr>
      </w:pPr>
    </w:p>
    <w:p w14:paraId="70686D07" w14:textId="77777777" w:rsidR="00DC5651" w:rsidRDefault="00DC5651" w:rsidP="003B2F8E">
      <w:pPr>
        <w:rPr>
          <w:rFonts w:asciiTheme="majorHAnsi" w:hAnsiTheme="majorHAnsi" w:cstheme="majorHAnsi"/>
        </w:rPr>
      </w:pPr>
    </w:p>
    <w:p w14:paraId="3151062D" w14:textId="77777777" w:rsidR="00637DEB" w:rsidRDefault="00637DEB" w:rsidP="003B2F8E">
      <w:pPr>
        <w:rPr>
          <w:rFonts w:asciiTheme="majorHAnsi" w:hAnsiTheme="majorHAnsi" w:cstheme="majorHAnsi"/>
        </w:rPr>
      </w:pPr>
    </w:p>
    <w:p w14:paraId="117305EE" w14:textId="77777777" w:rsidR="00637DEB" w:rsidRDefault="00637DEB" w:rsidP="003B2F8E">
      <w:pPr>
        <w:rPr>
          <w:rFonts w:asciiTheme="majorHAnsi" w:hAnsiTheme="majorHAnsi" w:cstheme="majorHAnsi"/>
        </w:rPr>
      </w:pPr>
    </w:p>
    <w:p w14:paraId="4498017E" w14:textId="77777777" w:rsidR="00F76522" w:rsidRDefault="00F76522" w:rsidP="003B2F8E">
      <w:pPr>
        <w:rPr>
          <w:rFonts w:asciiTheme="majorHAnsi" w:hAnsiTheme="majorHAnsi" w:cstheme="majorHAnsi"/>
        </w:rPr>
      </w:pPr>
    </w:p>
    <w:p w14:paraId="000CDEFE" w14:textId="77777777" w:rsidR="00F76522" w:rsidRDefault="00F76522" w:rsidP="003B2F8E">
      <w:pPr>
        <w:rPr>
          <w:rFonts w:asciiTheme="majorHAnsi" w:hAnsiTheme="majorHAnsi" w:cstheme="majorHAnsi"/>
        </w:rPr>
      </w:pPr>
    </w:p>
    <w:p w14:paraId="176EFF59" w14:textId="77777777" w:rsidR="00F76522" w:rsidRDefault="00F76522" w:rsidP="003B2F8E">
      <w:pPr>
        <w:rPr>
          <w:rFonts w:asciiTheme="majorHAnsi" w:hAnsiTheme="majorHAnsi" w:cstheme="majorHAnsi"/>
        </w:rPr>
      </w:pPr>
    </w:p>
    <w:p w14:paraId="48DEA8B4" w14:textId="77777777" w:rsidR="00F76522" w:rsidRPr="009D32FA" w:rsidRDefault="00F76522" w:rsidP="003B2F8E">
      <w:pPr>
        <w:rPr>
          <w:rFonts w:asciiTheme="majorHAnsi" w:hAnsiTheme="majorHAnsi" w:cstheme="majorHAnsi"/>
        </w:rPr>
      </w:pPr>
    </w:p>
    <w:p w14:paraId="1E8484CA" w14:textId="3BBB62ED" w:rsidR="00DC5651" w:rsidRPr="008B48D5" w:rsidRDefault="003B2F8E" w:rsidP="008B48D5">
      <w:pPr>
        <w:pStyle w:val="Titre1"/>
        <w:rPr>
          <w:b/>
          <w:bCs/>
        </w:rPr>
      </w:pPr>
      <w:bookmarkStart w:id="0" w:name="_Toc172209032"/>
      <w:r w:rsidRPr="008B48D5">
        <w:rPr>
          <w:b/>
          <w:bCs/>
        </w:rPr>
        <w:lastRenderedPageBreak/>
        <w:t xml:space="preserve">1. </w:t>
      </w:r>
      <w:r w:rsidR="00DC5651" w:rsidRPr="008B48D5">
        <w:rPr>
          <w:b/>
          <w:bCs/>
        </w:rPr>
        <w:t>Assurer le support utilisateur en centre de services</w:t>
      </w:r>
      <w:bookmarkEnd w:id="0"/>
    </w:p>
    <w:p w14:paraId="36731EE0" w14:textId="494AB42F" w:rsidR="009D32FA" w:rsidRPr="003B2F8E" w:rsidRDefault="009D32FA" w:rsidP="003B2F8E">
      <w:pPr>
        <w:rPr>
          <w:rFonts w:asciiTheme="majorHAnsi" w:hAnsiTheme="majorHAnsi" w:cstheme="majorHAnsi"/>
          <w:b/>
          <w:bCs/>
          <w:sz w:val="32"/>
          <w:szCs w:val="32"/>
        </w:rPr>
      </w:pPr>
      <w:bookmarkStart w:id="1" w:name="_Toc172209033"/>
      <w:r w:rsidRPr="003B2F8E">
        <w:rPr>
          <w:rStyle w:val="Titre2Car"/>
          <w:rFonts w:cstheme="majorHAnsi"/>
          <w:b/>
          <w:bCs/>
          <w:color w:val="auto"/>
          <w:sz w:val="28"/>
          <w:szCs w:val="28"/>
        </w:rPr>
        <w:t>Description</w:t>
      </w:r>
      <w:bookmarkEnd w:id="1"/>
      <w:r w:rsidRPr="003B2F8E">
        <w:rPr>
          <w:rFonts w:asciiTheme="majorHAnsi" w:hAnsiTheme="majorHAnsi" w:cstheme="majorHAnsi"/>
          <w:b/>
          <w:bCs/>
          <w:sz w:val="32"/>
          <w:szCs w:val="32"/>
        </w:rPr>
        <w:br/>
      </w:r>
      <w:r w:rsidRPr="003B2F8E">
        <w:rPr>
          <w:rFonts w:asciiTheme="majorHAnsi" w:hAnsiTheme="majorHAnsi" w:cstheme="majorHAnsi"/>
          <w:sz w:val="28"/>
          <w:szCs w:val="28"/>
        </w:rPr>
        <w:t>Le technicien supérieur systèmes et réseaux (TSSR) assure le support des utilisateurs dans un centre de services. Il agit comme intermédiaire entre l'utilisateur et le fournisseur de services, qu'il soit interne (DSI) ou externe, tout en respectant les procédures et consignes établies.</w:t>
      </w:r>
    </w:p>
    <w:p w14:paraId="7A7919C8" w14:textId="7FD50BB5" w:rsidR="009D32FA" w:rsidRPr="003B2F8E" w:rsidRDefault="009D32FA" w:rsidP="003B2F8E">
      <w:pPr>
        <w:rPr>
          <w:rFonts w:asciiTheme="majorHAnsi" w:hAnsiTheme="majorHAnsi" w:cstheme="majorHAnsi"/>
          <w:b/>
          <w:bCs/>
          <w:sz w:val="28"/>
          <w:szCs w:val="28"/>
        </w:rPr>
      </w:pPr>
      <w:r w:rsidRPr="003B2F8E">
        <w:rPr>
          <w:rFonts w:asciiTheme="majorHAnsi" w:hAnsiTheme="majorHAnsi" w:cstheme="majorHAnsi"/>
          <w:b/>
          <w:bCs/>
          <w:sz w:val="28"/>
          <w:szCs w:val="28"/>
        </w:rPr>
        <w:t>Tâches principales</w:t>
      </w:r>
    </w:p>
    <w:p w14:paraId="12DF11AF" w14:textId="77777777" w:rsidR="009D32FA" w:rsidRP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Réception et prise en charge des demandes des utilisateurs</w:t>
      </w:r>
    </w:p>
    <w:p w14:paraId="12B61C27" w14:textId="77777777" w:rsidR="009D32FA" w:rsidRP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Analyse des problèmes ou dysfonctionnements signalés</w:t>
      </w:r>
    </w:p>
    <w:p w14:paraId="6F62B2C5" w14:textId="77777777" w:rsidR="009D32FA" w:rsidRP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Proposition de solutions ou de contournements</w:t>
      </w:r>
    </w:p>
    <w:p w14:paraId="38712F05" w14:textId="77777777" w:rsidR="009D32FA" w:rsidRP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Création et suivi des dossiers d'incidents</w:t>
      </w:r>
    </w:p>
    <w:p w14:paraId="6925AB9B" w14:textId="77777777" w:rsidR="009D32FA" w:rsidRP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Escalade ou transfert des problèmes complexes vers le niveau supérieur</w:t>
      </w:r>
    </w:p>
    <w:p w14:paraId="65353C83" w14:textId="77777777" w:rsidR="009D32FA" w:rsidRP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Transmission de consignes aux utilisateurs</w:t>
      </w:r>
    </w:p>
    <w:p w14:paraId="6526531F" w14:textId="77777777" w:rsid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Sensibilisation des utilisateurs aux règles de sécurité</w:t>
      </w:r>
    </w:p>
    <w:p w14:paraId="5318780B" w14:textId="45BC556F" w:rsidR="009D32FA" w:rsidRPr="003B2F8E" w:rsidRDefault="009D32FA" w:rsidP="003B2F8E">
      <w:pPr>
        <w:rPr>
          <w:rFonts w:asciiTheme="majorHAnsi" w:hAnsiTheme="majorHAnsi" w:cstheme="majorHAnsi"/>
          <w:sz w:val="28"/>
          <w:szCs w:val="28"/>
        </w:rPr>
      </w:pPr>
      <w:r w:rsidRPr="003B2F8E">
        <w:rPr>
          <w:rFonts w:asciiTheme="majorHAnsi" w:hAnsiTheme="majorHAnsi" w:cstheme="majorHAnsi"/>
          <w:b/>
          <w:bCs/>
          <w:sz w:val="28"/>
          <w:szCs w:val="28"/>
        </w:rPr>
        <w:t>Outils et technologies utilisés</w:t>
      </w:r>
    </w:p>
    <w:p w14:paraId="6CC214B0" w14:textId="77777777" w:rsidR="009D32FA" w:rsidRPr="003B2F8E" w:rsidRDefault="009D32FA" w:rsidP="003B2F8E">
      <w:pPr>
        <w:pStyle w:val="Paragraphedeliste"/>
        <w:numPr>
          <w:ilvl w:val="0"/>
          <w:numId w:val="85"/>
        </w:numPr>
        <w:rPr>
          <w:rFonts w:asciiTheme="majorHAnsi" w:hAnsiTheme="majorHAnsi" w:cstheme="majorHAnsi"/>
          <w:sz w:val="28"/>
          <w:szCs w:val="28"/>
        </w:rPr>
      </w:pPr>
      <w:r w:rsidRPr="003B2F8E">
        <w:rPr>
          <w:rFonts w:asciiTheme="majorHAnsi" w:hAnsiTheme="majorHAnsi" w:cstheme="majorHAnsi"/>
          <w:sz w:val="28"/>
          <w:szCs w:val="28"/>
        </w:rPr>
        <w:t>Outil de gestion des services d'assistance</w:t>
      </w:r>
    </w:p>
    <w:p w14:paraId="6CA083D8" w14:textId="77777777" w:rsidR="009D32FA" w:rsidRPr="003B2F8E" w:rsidRDefault="009D32FA" w:rsidP="003B2F8E">
      <w:pPr>
        <w:pStyle w:val="Paragraphedeliste"/>
        <w:numPr>
          <w:ilvl w:val="0"/>
          <w:numId w:val="85"/>
        </w:numPr>
        <w:rPr>
          <w:rFonts w:asciiTheme="majorHAnsi" w:hAnsiTheme="majorHAnsi" w:cstheme="majorHAnsi"/>
          <w:sz w:val="28"/>
          <w:szCs w:val="28"/>
        </w:rPr>
      </w:pPr>
      <w:r w:rsidRPr="003B2F8E">
        <w:rPr>
          <w:rFonts w:asciiTheme="majorHAnsi" w:hAnsiTheme="majorHAnsi" w:cstheme="majorHAnsi"/>
          <w:sz w:val="28"/>
          <w:szCs w:val="28"/>
        </w:rPr>
        <w:t>Outils de supervision</w:t>
      </w:r>
    </w:p>
    <w:p w14:paraId="64EEE27D" w14:textId="77777777" w:rsidR="009D32FA" w:rsidRPr="003B2F8E" w:rsidRDefault="009D32FA" w:rsidP="003B2F8E">
      <w:pPr>
        <w:pStyle w:val="Paragraphedeliste"/>
        <w:numPr>
          <w:ilvl w:val="0"/>
          <w:numId w:val="85"/>
        </w:numPr>
        <w:rPr>
          <w:rFonts w:asciiTheme="majorHAnsi" w:hAnsiTheme="majorHAnsi" w:cstheme="majorHAnsi"/>
          <w:sz w:val="28"/>
          <w:szCs w:val="28"/>
        </w:rPr>
      </w:pPr>
      <w:r w:rsidRPr="003B2F8E">
        <w:rPr>
          <w:rFonts w:asciiTheme="majorHAnsi" w:hAnsiTheme="majorHAnsi" w:cstheme="majorHAnsi"/>
          <w:sz w:val="28"/>
          <w:szCs w:val="28"/>
        </w:rPr>
        <w:t>Outils d'administration fournis par les administrateurs et fournisseurs</w:t>
      </w:r>
    </w:p>
    <w:p w14:paraId="3B73BA57" w14:textId="77777777" w:rsidR="009D32FA" w:rsidRPr="003B2F8E" w:rsidRDefault="009D32FA" w:rsidP="003B2F8E">
      <w:pPr>
        <w:pStyle w:val="Paragraphedeliste"/>
        <w:numPr>
          <w:ilvl w:val="0"/>
          <w:numId w:val="85"/>
        </w:numPr>
        <w:rPr>
          <w:rFonts w:asciiTheme="majorHAnsi" w:hAnsiTheme="majorHAnsi" w:cstheme="majorHAnsi"/>
          <w:sz w:val="28"/>
          <w:szCs w:val="28"/>
        </w:rPr>
      </w:pPr>
      <w:r w:rsidRPr="003B2F8E">
        <w:rPr>
          <w:rFonts w:asciiTheme="majorHAnsi" w:hAnsiTheme="majorHAnsi" w:cstheme="majorHAnsi"/>
          <w:sz w:val="28"/>
          <w:szCs w:val="28"/>
        </w:rPr>
        <w:t>Outils de prise en main à distance</w:t>
      </w:r>
    </w:p>
    <w:p w14:paraId="61C068C8" w14:textId="77777777" w:rsidR="009D32FA" w:rsidRPr="003B2F8E" w:rsidRDefault="009D32FA" w:rsidP="003B2F8E">
      <w:pPr>
        <w:pStyle w:val="Paragraphedeliste"/>
        <w:numPr>
          <w:ilvl w:val="0"/>
          <w:numId w:val="85"/>
        </w:numPr>
        <w:rPr>
          <w:rFonts w:asciiTheme="majorHAnsi" w:hAnsiTheme="majorHAnsi" w:cstheme="majorHAnsi"/>
          <w:b/>
          <w:bCs/>
          <w:sz w:val="32"/>
          <w:szCs w:val="32"/>
        </w:rPr>
      </w:pPr>
      <w:r w:rsidRPr="003B2F8E">
        <w:rPr>
          <w:rFonts w:asciiTheme="majorHAnsi" w:hAnsiTheme="majorHAnsi" w:cstheme="majorHAnsi"/>
          <w:sz w:val="28"/>
          <w:szCs w:val="28"/>
        </w:rPr>
        <w:t>Téléphone et outils de communication</w:t>
      </w:r>
    </w:p>
    <w:p w14:paraId="2D809DF2" w14:textId="2C9317BD" w:rsidR="009D32FA" w:rsidRPr="003B2F8E" w:rsidRDefault="009D32FA" w:rsidP="003B2F8E">
      <w:pPr>
        <w:rPr>
          <w:rFonts w:asciiTheme="majorHAnsi" w:hAnsiTheme="majorHAnsi" w:cstheme="majorHAnsi"/>
          <w:b/>
          <w:bCs/>
          <w:sz w:val="28"/>
          <w:szCs w:val="28"/>
        </w:rPr>
      </w:pPr>
      <w:r w:rsidRPr="003B2F8E">
        <w:rPr>
          <w:rFonts w:asciiTheme="majorHAnsi" w:hAnsiTheme="majorHAnsi" w:cstheme="majorHAnsi"/>
          <w:b/>
          <w:bCs/>
          <w:sz w:val="28"/>
          <w:szCs w:val="28"/>
        </w:rPr>
        <w:t>Procédures et bonnes pratiques</w:t>
      </w:r>
    </w:p>
    <w:p w14:paraId="3A3805DC"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Respect des engagements de service (Service Level Agreement)</w:t>
      </w:r>
    </w:p>
    <w:p w14:paraId="1245A490"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Adhésion aux règles de sécurité de l'entreprise</w:t>
      </w:r>
    </w:p>
    <w:p w14:paraId="14C6E169"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Suivi des procédures établies pour la gestion des incidents</w:t>
      </w:r>
    </w:p>
    <w:p w14:paraId="2CC23C5B"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Communication adaptée au niveau de compréhension des utilisateurs</w:t>
      </w:r>
    </w:p>
    <w:p w14:paraId="32924647"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Documentation précise des interventions</w:t>
      </w:r>
    </w:p>
    <w:p w14:paraId="4AFEC160"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Guide l'utilisateur dans l'application de la solution</w:t>
      </w:r>
    </w:p>
    <w:p w14:paraId="2A4D5DD6"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Vérifie que le problème est résolu</w:t>
      </w:r>
    </w:p>
    <w:p w14:paraId="7515AC09"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Clôture le dossier d'incident</w:t>
      </w:r>
    </w:p>
    <w:p w14:paraId="5B75D88B" w14:textId="533FAF48"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Documente l'intervention pour référence future</w:t>
      </w:r>
    </w:p>
    <w:p w14:paraId="0A89133D" w14:textId="77777777" w:rsidR="009D32FA" w:rsidRDefault="009D32FA" w:rsidP="003B2F8E">
      <w:pPr>
        <w:rPr>
          <w:rFonts w:asciiTheme="majorHAnsi" w:hAnsiTheme="majorHAnsi" w:cstheme="majorHAnsi"/>
          <w:b/>
          <w:bCs/>
          <w:sz w:val="32"/>
          <w:szCs w:val="32"/>
        </w:rPr>
      </w:pPr>
    </w:p>
    <w:p w14:paraId="1E7B7B20" w14:textId="77777777" w:rsidR="00652D8D" w:rsidRPr="00D7157E" w:rsidRDefault="00652D8D" w:rsidP="003B2F8E">
      <w:pPr>
        <w:rPr>
          <w:rFonts w:asciiTheme="majorHAnsi" w:hAnsiTheme="majorHAnsi" w:cstheme="majorHAnsi"/>
          <w:b/>
          <w:bCs/>
          <w:sz w:val="32"/>
          <w:szCs w:val="32"/>
        </w:rPr>
      </w:pPr>
    </w:p>
    <w:p w14:paraId="4D1D491C" w14:textId="7948FC98" w:rsidR="009D32FA" w:rsidRPr="008B48D5" w:rsidRDefault="003B2F8E" w:rsidP="008B48D5">
      <w:pPr>
        <w:pStyle w:val="Titre1"/>
        <w:rPr>
          <w:b/>
          <w:bCs/>
        </w:rPr>
      </w:pPr>
      <w:bookmarkStart w:id="2" w:name="_Toc172209034"/>
      <w:r w:rsidRPr="008B48D5">
        <w:rPr>
          <w:b/>
          <w:bCs/>
        </w:rPr>
        <w:lastRenderedPageBreak/>
        <w:t xml:space="preserve">2. </w:t>
      </w:r>
      <w:r w:rsidR="009D32FA" w:rsidRPr="008B48D5">
        <w:rPr>
          <w:b/>
          <w:bCs/>
        </w:rPr>
        <w:t>Exploiter des serveurs Windows et un domaine Active Directory</w:t>
      </w:r>
      <w:bookmarkEnd w:id="2"/>
    </w:p>
    <w:p w14:paraId="5D2B7BA3" w14:textId="680B217A" w:rsidR="00C15FD6" w:rsidRDefault="00C15FD6" w:rsidP="003B2F8E">
      <w:pPr>
        <w:rPr>
          <w:rFonts w:asciiTheme="majorHAnsi" w:hAnsiTheme="majorHAnsi" w:cstheme="majorHAnsi"/>
          <w:sz w:val="24"/>
          <w:szCs w:val="24"/>
        </w:rPr>
      </w:pPr>
      <w:r w:rsidRPr="00C15FD6">
        <w:rPr>
          <w:rFonts w:asciiTheme="majorHAnsi" w:hAnsiTheme="majorHAnsi" w:cstheme="majorHAnsi"/>
          <w:b/>
          <w:bCs/>
          <w:sz w:val="28"/>
          <w:szCs w:val="28"/>
        </w:rPr>
        <w:t>Description</w:t>
      </w:r>
      <w:r w:rsidRPr="00C15FD6">
        <w:rPr>
          <w:rFonts w:asciiTheme="majorHAnsi" w:hAnsiTheme="majorHAnsi" w:cstheme="majorHAnsi"/>
          <w:sz w:val="32"/>
          <w:szCs w:val="32"/>
        </w:rPr>
        <w:br/>
      </w:r>
      <w:r w:rsidRPr="00C15FD6">
        <w:rPr>
          <w:rFonts w:asciiTheme="majorHAnsi" w:hAnsiTheme="majorHAnsi" w:cstheme="majorHAnsi"/>
          <w:sz w:val="28"/>
          <w:szCs w:val="28"/>
        </w:rPr>
        <w:t>Le TSSR gère l'exploitation quotidienne des serveurs Windows et du domaine Active Directory, assurant leur bon fonctionnement et répondant aux besoins des utilisateurs tout en respectant les politiques de sécurité de l'entreprise.</w:t>
      </w:r>
    </w:p>
    <w:p w14:paraId="3C4472B0" w14:textId="0846CF8B" w:rsidR="00C15FD6" w:rsidRPr="00C15FD6" w:rsidRDefault="00C15FD6" w:rsidP="003B2F8E">
      <w:pPr>
        <w:rPr>
          <w:rFonts w:asciiTheme="majorHAnsi" w:hAnsiTheme="majorHAnsi" w:cstheme="majorHAnsi"/>
          <w:b/>
          <w:bCs/>
          <w:sz w:val="28"/>
          <w:szCs w:val="28"/>
        </w:rPr>
      </w:pPr>
      <w:r w:rsidRPr="00C15FD6">
        <w:rPr>
          <w:rFonts w:asciiTheme="majorHAnsi" w:hAnsiTheme="majorHAnsi" w:cstheme="majorHAnsi"/>
          <w:b/>
          <w:bCs/>
          <w:sz w:val="28"/>
          <w:szCs w:val="28"/>
        </w:rPr>
        <w:t>Tâches principales</w:t>
      </w:r>
    </w:p>
    <w:p w14:paraId="28F0A1E8"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Gestion des comptes utilisateurs et des groupes dans Active Directory</w:t>
      </w:r>
    </w:p>
    <w:p w14:paraId="327FFE33"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Configuration et maintenance des stratégies de groupe (GPO)</w:t>
      </w:r>
    </w:p>
    <w:p w14:paraId="7347B7DA"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Surveillance des performances et de la disponibilité des serveurs Windows</w:t>
      </w:r>
    </w:p>
    <w:p w14:paraId="2165116B"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Gestion des mises à jour et des correctifs de sécurité</w:t>
      </w:r>
    </w:p>
    <w:p w14:paraId="3D5A0D03"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Dépannage des problèmes liés aux serveurs Windows et à Active Directory</w:t>
      </w:r>
    </w:p>
    <w:p w14:paraId="42B20F72"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Configuration et gestion des partages de fichiers et des permissions</w:t>
      </w:r>
    </w:p>
    <w:p w14:paraId="44075CB5" w14:textId="19037DDA" w:rsidR="00C15FD6" w:rsidRPr="00C15FD6" w:rsidRDefault="00C15FD6" w:rsidP="003B2F8E">
      <w:pPr>
        <w:rPr>
          <w:rFonts w:asciiTheme="majorHAnsi" w:hAnsiTheme="majorHAnsi" w:cstheme="majorHAnsi"/>
          <w:b/>
          <w:bCs/>
          <w:sz w:val="28"/>
          <w:szCs w:val="28"/>
        </w:rPr>
      </w:pPr>
      <w:r w:rsidRPr="00C15FD6">
        <w:rPr>
          <w:rFonts w:asciiTheme="majorHAnsi" w:hAnsiTheme="majorHAnsi" w:cstheme="majorHAnsi"/>
          <w:b/>
          <w:bCs/>
          <w:sz w:val="28"/>
          <w:szCs w:val="28"/>
        </w:rPr>
        <w:t>Outils et technologies utilisés</w:t>
      </w:r>
    </w:p>
    <w:p w14:paraId="697C72DA" w14:textId="1B266B6F"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 xml:space="preserve">Windows Server </w:t>
      </w:r>
      <w:r w:rsidR="001E40E5" w:rsidRPr="003B2F8E">
        <w:rPr>
          <w:rFonts w:asciiTheme="majorHAnsi" w:hAnsiTheme="majorHAnsi" w:cstheme="majorHAnsi"/>
          <w:sz w:val="28"/>
          <w:szCs w:val="28"/>
        </w:rPr>
        <w:t>(2022)</w:t>
      </w:r>
    </w:p>
    <w:p w14:paraId="664F12FF" w14:textId="01A6905E"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Active Directory</w:t>
      </w:r>
    </w:p>
    <w:p w14:paraId="0298BFDE"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Group Policy Management Console</w:t>
      </w:r>
    </w:p>
    <w:p w14:paraId="39056B76" w14:textId="6DFD08C3"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PowerShell</w:t>
      </w:r>
    </w:p>
    <w:p w14:paraId="1FF8501C" w14:textId="5E0E6181"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 xml:space="preserve">Outils de surveillance du système </w:t>
      </w:r>
      <w:r w:rsidR="001E40E5" w:rsidRPr="003B2F8E">
        <w:rPr>
          <w:rFonts w:asciiTheme="majorHAnsi" w:hAnsiTheme="majorHAnsi" w:cstheme="majorHAnsi"/>
          <w:sz w:val="28"/>
          <w:szCs w:val="28"/>
        </w:rPr>
        <w:t>(Prometheus, Grafana)</w:t>
      </w:r>
    </w:p>
    <w:p w14:paraId="22A514C3" w14:textId="64768FBA" w:rsidR="001E40E5"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Outils de sauvegarde et de restauration</w:t>
      </w:r>
      <w:r w:rsidR="001E40E5" w:rsidRPr="003B2F8E">
        <w:rPr>
          <w:rFonts w:asciiTheme="majorHAnsi" w:hAnsiTheme="majorHAnsi" w:cstheme="majorHAnsi"/>
          <w:sz w:val="28"/>
          <w:szCs w:val="28"/>
        </w:rPr>
        <w:t xml:space="preserve"> (WDS)</w:t>
      </w:r>
    </w:p>
    <w:p w14:paraId="1047C7BA" w14:textId="004551CB" w:rsidR="00C15FD6" w:rsidRPr="00D7157E" w:rsidRDefault="00C15FD6" w:rsidP="003B2F8E">
      <w:pPr>
        <w:rPr>
          <w:rFonts w:asciiTheme="majorHAnsi" w:hAnsiTheme="majorHAnsi" w:cstheme="majorHAnsi"/>
          <w:b/>
          <w:bCs/>
          <w:sz w:val="28"/>
          <w:szCs w:val="28"/>
        </w:rPr>
      </w:pPr>
      <w:r w:rsidRPr="00D7157E">
        <w:rPr>
          <w:rFonts w:asciiTheme="majorHAnsi" w:hAnsiTheme="majorHAnsi" w:cstheme="majorHAnsi"/>
          <w:b/>
          <w:bCs/>
          <w:sz w:val="28"/>
          <w:szCs w:val="28"/>
        </w:rPr>
        <w:t>Procédures et bonnes pratiques</w:t>
      </w:r>
    </w:p>
    <w:p w14:paraId="2CC5F6B3"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Respect des politiques de sécurité de l'entreprise</w:t>
      </w:r>
    </w:p>
    <w:p w14:paraId="4195F97C"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Application du principe du moindre privilège</w:t>
      </w:r>
    </w:p>
    <w:p w14:paraId="3190D653"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Documentation des modifications apportées au système</w:t>
      </w:r>
    </w:p>
    <w:p w14:paraId="1C7B048C"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Réalisation régulière de sauvegardes</w:t>
      </w:r>
    </w:p>
    <w:p w14:paraId="366A32E5"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Test des restaurations</w:t>
      </w:r>
    </w:p>
    <w:p w14:paraId="232F5256"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Mise en place d'une veille sur les mises à jour de sécurité</w:t>
      </w:r>
    </w:p>
    <w:p w14:paraId="26159502" w14:textId="77777777" w:rsidR="00140E81" w:rsidRDefault="00140E81" w:rsidP="00140E81">
      <w:pPr>
        <w:rPr>
          <w:rFonts w:asciiTheme="majorHAnsi" w:hAnsiTheme="majorHAnsi" w:cstheme="majorHAnsi"/>
          <w:b/>
          <w:bCs/>
          <w:color w:val="4472C4" w:themeColor="accent1"/>
          <w:sz w:val="32"/>
          <w:szCs w:val="32"/>
        </w:rPr>
      </w:pPr>
    </w:p>
    <w:p w14:paraId="778A8B03" w14:textId="6089797D" w:rsidR="009D32FA" w:rsidRPr="008B48D5" w:rsidRDefault="00140E81" w:rsidP="008B48D5">
      <w:pPr>
        <w:pStyle w:val="Titre1"/>
        <w:rPr>
          <w:b/>
          <w:bCs/>
        </w:rPr>
      </w:pPr>
      <w:bookmarkStart w:id="3" w:name="_Toc172209035"/>
      <w:r w:rsidRPr="008B48D5">
        <w:rPr>
          <w:b/>
          <w:bCs/>
        </w:rPr>
        <w:t>3.</w:t>
      </w:r>
      <w:r w:rsidR="003B2F8E" w:rsidRPr="008B48D5">
        <w:rPr>
          <w:b/>
          <w:bCs/>
        </w:rPr>
        <w:t xml:space="preserve"> </w:t>
      </w:r>
      <w:r w:rsidR="009D32FA" w:rsidRPr="008B48D5">
        <w:rPr>
          <w:b/>
          <w:bCs/>
        </w:rPr>
        <w:t>Exploiter des serveurs Linux</w:t>
      </w:r>
      <w:bookmarkEnd w:id="3"/>
    </w:p>
    <w:p w14:paraId="3894444E" w14:textId="1D5FBB5D" w:rsidR="00D7157E" w:rsidRDefault="00D7157E" w:rsidP="003B2F8E">
      <w:pPr>
        <w:ind w:left="360"/>
        <w:rPr>
          <w:rFonts w:asciiTheme="majorHAnsi" w:hAnsiTheme="majorHAnsi" w:cstheme="majorHAnsi"/>
          <w:sz w:val="28"/>
          <w:szCs w:val="28"/>
        </w:rPr>
      </w:pPr>
      <w:r w:rsidRPr="00D7157E">
        <w:rPr>
          <w:rFonts w:asciiTheme="majorHAnsi" w:hAnsiTheme="majorHAnsi" w:cstheme="majorHAnsi"/>
          <w:b/>
          <w:bCs/>
          <w:sz w:val="28"/>
          <w:szCs w:val="28"/>
        </w:rPr>
        <w:t>Description</w:t>
      </w:r>
      <w:r w:rsidRPr="00D7157E">
        <w:rPr>
          <w:rFonts w:asciiTheme="majorHAnsi" w:hAnsiTheme="majorHAnsi" w:cstheme="majorHAnsi"/>
          <w:b/>
          <w:bCs/>
          <w:color w:val="4472C4" w:themeColor="accent1"/>
          <w:sz w:val="32"/>
          <w:szCs w:val="32"/>
        </w:rPr>
        <w:br/>
      </w:r>
      <w:r w:rsidRPr="00D7157E">
        <w:rPr>
          <w:rFonts w:asciiTheme="majorHAnsi" w:hAnsiTheme="majorHAnsi" w:cstheme="majorHAnsi"/>
          <w:sz w:val="28"/>
          <w:szCs w:val="28"/>
        </w:rPr>
        <w:t>Le TSSR gère l'exploitation quotidienne des serveurs Linux, assurant leur bon fonctionnement, leur performance et leur sécurité tout en répondant aux besoins de l'infrastructure et des utilisateurs.</w:t>
      </w:r>
    </w:p>
    <w:p w14:paraId="24914785" w14:textId="33065954" w:rsidR="00D7157E" w:rsidRPr="00D7157E" w:rsidRDefault="00D7157E" w:rsidP="003B2F8E">
      <w:pPr>
        <w:ind w:left="360"/>
        <w:rPr>
          <w:rFonts w:asciiTheme="majorHAnsi" w:hAnsiTheme="majorHAnsi" w:cstheme="majorHAnsi"/>
          <w:b/>
          <w:bCs/>
          <w:sz w:val="28"/>
          <w:szCs w:val="28"/>
        </w:rPr>
      </w:pPr>
      <w:r w:rsidRPr="00D7157E">
        <w:rPr>
          <w:rFonts w:asciiTheme="majorHAnsi" w:hAnsiTheme="majorHAnsi" w:cstheme="majorHAnsi"/>
          <w:b/>
          <w:bCs/>
          <w:sz w:val="28"/>
          <w:szCs w:val="28"/>
        </w:rPr>
        <w:lastRenderedPageBreak/>
        <w:t>Tâches principales</w:t>
      </w:r>
    </w:p>
    <w:p w14:paraId="74716DC3" w14:textId="77777777"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Gestion des comptes utilisateurs et des groupes</w:t>
      </w:r>
    </w:p>
    <w:p w14:paraId="3E8CD7BD" w14:textId="41980397"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Configuration et maintenance des services</w:t>
      </w:r>
    </w:p>
    <w:p w14:paraId="3C3D37EA" w14:textId="77777777"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Surveillance des performances et de la disponibilité des serveurs Linux</w:t>
      </w:r>
    </w:p>
    <w:p w14:paraId="1396E613" w14:textId="77777777"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Gestion des mises à jour et des correctifs de sécurité</w:t>
      </w:r>
    </w:p>
    <w:p w14:paraId="1F05271E" w14:textId="77777777"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Dépannage des problèmes liés aux serveurs Linux</w:t>
      </w:r>
    </w:p>
    <w:p w14:paraId="23BA76ED" w14:textId="77777777"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Configuration et gestion des partages de fichiers et des permissions</w:t>
      </w:r>
    </w:p>
    <w:p w14:paraId="43713172" w14:textId="086FB705"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Gestion des journaux système</w:t>
      </w:r>
    </w:p>
    <w:p w14:paraId="6882C9F6" w14:textId="25CA5ADD" w:rsidR="00D7157E" w:rsidRPr="00D7157E" w:rsidRDefault="00D7157E" w:rsidP="003B2F8E">
      <w:pPr>
        <w:ind w:left="360"/>
        <w:rPr>
          <w:rFonts w:asciiTheme="majorHAnsi" w:hAnsiTheme="majorHAnsi" w:cstheme="majorHAnsi"/>
          <w:b/>
          <w:bCs/>
          <w:sz w:val="28"/>
          <w:szCs w:val="28"/>
        </w:rPr>
      </w:pPr>
      <w:r w:rsidRPr="00D7157E">
        <w:rPr>
          <w:rFonts w:asciiTheme="majorHAnsi" w:hAnsiTheme="majorHAnsi" w:cstheme="majorHAnsi"/>
          <w:b/>
          <w:bCs/>
          <w:sz w:val="28"/>
          <w:szCs w:val="28"/>
        </w:rPr>
        <w:t>Outils et technologies utilisés</w:t>
      </w:r>
    </w:p>
    <w:p w14:paraId="7C8AE39D" w14:textId="37864DB6"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 xml:space="preserve">Distributions Linux courantes (Ubuntu, </w:t>
      </w:r>
      <w:r w:rsidR="00B80536">
        <w:rPr>
          <w:rFonts w:asciiTheme="majorHAnsi" w:hAnsiTheme="majorHAnsi" w:cstheme="majorHAnsi"/>
          <w:sz w:val="28"/>
          <w:szCs w:val="28"/>
        </w:rPr>
        <w:t>Debian</w:t>
      </w:r>
      <w:r w:rsidRPr="00D7157E">
        <w:rPr>
          <w:rFonts w:asciiTheme="majorHAnsi" w:hAnsiTheme="majorHAnsi" w:cstheme="majorHAnsi"/>
          <w:sz w:val="28"/>
          <w:szCs w:val="28"/>
        </w:rPr>
        <w:t>)</w:t>
      </w:r>
    </w:p>
    <w:p w14:paraId="774B0AE6" w14:textId="77777777"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Shell Bash et commandes Linux</w:t>
      </w:r>
    </w:p>
    <w:p w14:paraId="14EE05FB" w14:textId="1BCA8D4C"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gestion de paquets (apt)</w:t>
      </w:r>
    </w:p>
    <w:p w14:paraId="0A681B5E" w14:textId="000F55F7"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surveillance système</w:t>
      </w:r>
    </w:p>
    <w:p w14:paraId="56EEACEE" w14:textId="63CE92E2"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gestion des services</w:t>
      </w:r>
    </w:p>
    <w:p w14:paraId="1D6D00C1" w14:textId="4DEC6C4A"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sécurité</w:t>
      </w:r>
    </w:p>
    <w:p w14:paraId="79C29ADE" w14:textId="77777777"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sauvegarde et de restauration</w:t>
      </w:r>
    </w:p>
    <w:p w14:paraId="39BC1DAD" w14:textId="4EB88F60" w:rsidR="00D7157E" w:rsidRPr="00D7157E" w:rsidRDefault="00D7157E" w:rsidP="003B2F8E">
      <w:pPr>
        <w:ind w:left="360"/>
        <w:rPr>
          <w:rFonts w:asciiTheme="majorHAnsi" w:hAnsiTheme="majorHAnsi" w:cstheme="majorHAnsi"/>
          <w:b/>
          <w:bCs/>
          <w:sz w:val="28"/>
          <w:szCs w:val="28"/>
        </w:rPr>
      </w:pPr>
      <w:r w:rsidRPr="00D7157E">
        <w:rPr>
          <w:rFonts w:asciiTheme="majorHAnsi" w:hAnsiTheme="majorHAnsi" w:cstheme="majorHAnsi"/>
          <w:b/>
          <w:bCs/>
          <w:sz w:val="28"/>
          <w:szCs w:val="28"/>
        </w:rPr>
        <w:t>Procédures et bonnes pratiques</w:t>
      </w:r>
    </w:p>
    <w:p w14:paraId="00CB4666"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Respect des politiques de sécurité de l'entreprise</w:t>
      </w:r>
    </w:p>
    <w:p w14:paraId="115874A6"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Application du principe du moindre privilège</w:t>
      </w:r>
    </w:p>
    <w:p w14:paraId="097FC3A0"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Documentation des modifications apportées au système</w:t>
      </w:r>
    </w:p>
    <w:p w14:paraId="05807C66"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Réalisation régulière de sauvegardes</w:t>
      </w:r>
    </w:p>
    <w:p w14:paraId="2D3117C8"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Test des restaurations</w:t>
      </w:r>
    </w:p>
    <w:p w14:paraId="4F6A10C2"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Mise en place d'une veille sur les mises à jour de sécurité</w:t>
      </w:r>
    </w:p>
    <w:p w14:paraId="3311D468"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Automatisation des tâches répétitives via des scripts shell</w:t>
      </w:r>
    </w:p>
    <w:p w14:paraId="4E0E678E"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Gestion des accès SSH sécurisés</w:t>
      </w:r>
    </w:p>
    <w:p w14:paraId="1BAAB73F" w14:textId="77777777" w:rsidR="00D7157E" w:rsidRPr="009D32FA" w:rsidRDefault="00D7157E" w:rsidP="003B2F8E">
      <w:pPr>
        <w:pStyle w:val="Paragraphedeliste"/>
        <w:rPr>
          <w:rFonts w:asciiTheme="majorHAnsi" w:hAnsiTheme="majorHAnsi" w:cstheme="majorHAnsi"/>
          <w:b/>
          <w:bCs/>
          <w:color w:val="4472C4" w:themeColor="accent1"/>
          <w:sz w:val="32"/>
          <w:szCs w:val="32"/>
        </w:rPr>
      </w:pPr>
    </w:p>
    <w:p w14:paraId="2263D361" w14:textId="308B779A" w:rsidR="00D7157E" w:rsidRPr="008B48D5" w:rsidRDefault="00140E81" w:rsidP="008B48D5">
      <w:pPr>
        <w:pStyle w:val="Titre1"/>
        <w:rPr>
          <w:b/>
          <w:bCs/>
        </w:rPr>
      </w:pPr>
      <w:bookmarkStart w:id="4" w:name="_Toc172209036"/>
      <w:r w:rsidRPr="008B48D5">
        <w:rPr>
          <w:b/>
          <w:bCs/>
        </w:rPr>
        <w:t xml:space="preserve">4. </w:t>
      </w:r>
      <w:r w:rsidR="009D32FA" w:rsidRPr="008B48D5">
        <w:rPr>
          <w:b/>
          <w:bCs/>
        </w:rPr>
        <w:t>Exploiter un réseau IP</w:t>
      </w:r>
      <w:bookmarkEnd w:id="4"/>
    </w:p>
    <w:p w14:paraId="2AF53D17" w14:textId="52C119CD" w:rsidR="00652D8D" w:rsidRPr="00652D8D" w:rsidRDefault="00652D8D" w:rsidP="00140E81">
      <w:pPr>
        <w:rPr>
          <w:rFonts w:asciiTheme="majorHAnsi" w:hAnsiTheme="majorHAnsi" w:cstheme="majorHAnsi"/>
          <w:sz w:val="28"/>
          <w:szCs w:val="28"/>
        </w:rPr>
      </w:pPr>
      <w:r w:rsidRPr="00652D8D">
        <w:rPr>
          <w:rFonts w:asciiTheme="majorHAnsi" w:hAnsiTheme="majorHAnsi" w:cstheme="majorHAnsi"/>
          <w:b/>
          <w:bCs/>
          <w:sz w:val="28"/>
          <w:szCs w:val="28"/>
        </w:rPr>
        <w:t>Description de la compétence</w:t>
      </w:r>
      <w:r w:rsidRPr="00652D8D">
        <w:rPr>
          <w:rFonts w:asciiTheme="majorHAnsi" w:hAnsiTheme="majorHAnsi" w:cstheme="majorHAnsi"/>
          <w:b/>
          <w:bCs/>
          <w:color w:val="4472C4" w:themeColor="accent1"/>
          <w:sz w:val="32"/>
          <w:szCs w:val="32"/>
        </w:rPr>
        <w:br/>
      </w:r>
      <w:r w:rsidRPr="00652D8D">
        <w:rPr>
          <w:rFonts w:asciiTheme="majorHAnsi" w:hAnsiTheme="majorHAnsi" w:cstheme="majorHAnsi"/>
          <w:sz w:val="28"/>
          <w:szCs w:val="28"/>
        </w:rPr>
        <w:t>Le TSSR assure l'exploitation quotidienne du réseau IP de l'entreprise, en veillant à son bon fonctionnement, sa performance et sa sécurité, tout en répondant aux besoins des utilisateurs et de l'infrastructure.</w:t>
      </w:r>
    </w:p>
    <w:p w14:paraId="5188AAAD" w14:textId="0B26045E" w:rsidR="00652D8D" w:rsidRPr="00652D8D" w:rsidRDefault="00652D8D" w:rsidP="003B2F8E">
      <w:pPr>
        <w:rPr>
          <w:rFonts w:asciiTheme="majorHAnsi" w:hAnsiTheme="majorHAnsi" w:cstheme="majorHAnsi"/>
          <w:b/>
          <w:bCs/>
          <w:sz w:val="28"/>
          <w:szCs w:val="28"/>
        </w:rPr>
      </w:pPr>
      <w:r w:rsidRPr="00652D8D">
        <w:rPr>
          <w:rFonts w:asciiTheme="majorHAnsi" w:hAnsiTheme="majorHAnsi" w:cstheme="majorHAnsi"/>
          <w:b/>
          <w:bCs/>
          <w:sz w:val="28"/>
          <w:szCs w:val="28"/>
        </w:rPr>
        <w:t>Tâches principales</w:t>
      </w:r>
    </w:p>
    <w:p w14:paraId="0308968D"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lastRenderedPageBreak/>
        <w:t>Surveillance de l'état et des performances du réseau</w:t>
      </w:r>
    </w:p>
    <w:p w14:paraId="7B8461AE"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Configuration et maintenance des équipements réseau (commutateurs, routeurs)</w:t>
      </w:r>
    </w:p>
    <w:p w14:paraId="20A454D7"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Gestion des adresses IP et du service DHCP</w:t>
      </w:r>
    </w:p>
    <w:p w14:paraId="5B5773A0"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Configuration et maintenance des VLAN</w:t>
      </w:r>
    </w:p>
    <w:p w14:paraId="44FBB1D1"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Dépannage des problèmes de connectivité réseau</w:t>
      </w:r>
    </w:p>
    <w:p w14:paraId="06E17FF6"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Mise en place et gestion des règles de sécurité réseau</w:t>
      </w:r>
    </w:p>
    <w:p w14:paraId="13F6BC76"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Analyse du trafic réseau et détection des anomalies</w:t>
      </w:r>
    </w:p>
    <w:p w14:paraId="7BA8C844" w14:textId="3949CE67" w:rsidR="00652D8D" w:rsidRPr="00652D8D" w:rsidRDefault="00652D8D" w:rsidP="003B2F8E">
      <w:pPr>
        <w:rPr>
          <w:rFonts w:asciiTheme="majorHAnsi" w:hAnsiTheme="majorHAnsi" w:cstheme="majorHAnsi"/>
          <w:b/>
          <w:bCs/>
          <w:sz w:val="28"/>
          <w:szCs w:val="28"/>
        </w:rPr>
      </w:pPr>
      <w:r w:rsidRPr="00652D8D">
        <w:rPr>
          <w:rFonts w:asciiTheme="majorHAnsi" w:hAnsiTheme="majorHAnsi" w:cstheme="majorHAnsi"/>
          <w:b/>
          <w:bCs/>
          <w:sz w:val="28"/>
          <w:szCs w:val="28"/>
        </w:rPr>
        <w:t>Outils et technologies utilisés</w:t>
      </w:r>
    </w:p>
    <w:p w14:paraId="1517CAE6" w14:textId="77777777" w:rsidR="00652D8D" w:rsidRPr="00652D8D" w:rsidRDefault="00652D8D" w:rsidP="003B2F8E">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Protocoles réseau (TCP/IP, DHCP, DNS)</w:t>
      </w:r>
    </w:p>
    <w:p w14:paraId="4CCF8623" w14:textId="1BA979E3" w:rsidR="00652D8D" w:rsidRPr="00652D8D" w:rsidRDefault="00652D8D" w:rsidP="003B2F8E">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Équipements réseau (commutateurs</w:t>
      </w:r>
      <w:r>
        <w:rPr>
          <w:rFonts w:asciiTheme="majorHAnsi" w:hAnsiTheme="majorHAnsi" w:cstheme="majorHAnsi"/>
          <w:sz w:val="28"/>
          <w:szCs w:val="28"/>
        </w:rPr>
        <w:t xml:space="preserve"> (switch)</w:t>
      </w:r>
      <w:r w:rsidRPr="00652D8D">
        <w:rPr>
          <w:rFonts w:asciiTheme="majorHAnsi" w:hAnsiTheme="majorHAnsi" w:cstheme="majorHAnsi"/>
          <w:sz w:val="28"/>
          <w:szCs w:val="28"/>
        </w:rPr>
        <w:t>, routeurs)</w:t>
      </w:r>
    </w:p>
    <w:p w14:paraId="5059C97A" w14:textId="0AF725DA" w:rsidR="00652D8D" w:rsidRPr="00652D8D" w:rsidRDefault="00652D8D" w:rsidP="003B2F8E">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Outils de surveillance réseau</w:t>
      </w:r>
    </w:p>
    <w:p w14:paraId="1F932237" w14:textId="7CA7675B" w:rsidR="00652D8D" w:rsidRPr="00652D8D" w:rsidRDefault="00652D8D" w:rsidP="003B2F8E">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Outils de configuration réseau</w:t>
      </w:r>
    </w:p>
    <w:p w14:paraId="6A946A19" w14:textId="77777777" w:rsidR="00652D8D" w:rsidRPr="00652D8D" w:rsidRDefault="00652D8D" w:rsidP="003B2F8E">
      <w:pPr>
        <w:pStyle w:val="Paragraphedeliste"/>
        <w:numPr>
          <w:ilvl w:val="0"/>
          <w:numId w:val="49"/>
        </w:numPr>
        <w:rPr>
          <w:rFonts w:asciiTheme="majorHAnsi" w:hAnsiTheme="majorHAnsi" w:cstheme="majorHAnsi"/>
          <w:b/>
          <w:bCs/>
          <w:sz w:val="32"/>
          <w:szCs w:val="32"/>
        </w:rPr>
      </w:pPr>
      <w:r w:rsidRPr="00652D8D">
        <w:rPr>
          <w:rFonts w:asciiTheme="majorHAnsi" w:hAnsiTheme="majorHAnsi" w:cstheme="majorHAnsi"/>
          <w:sz w:val="28"/>
          <w:szCs w:val="28"/>
        </w:rPr>
        <w:t>Outils de test réseau (ping, traceroute, nslookup</w:t>
      </w:r>
      <w:r w:rsidRPr="00652D8D">
        <w:rPr>
          <w:rFonts w:asciiTheme="majorHAnsi" w:hAnsiTheme="majorHAnsi" w:cstheme="majorHAnsi"/>
          <w:b/>
          <w:bCs/>
          <w:sz w:val="32"/>
          <w:szCs w:val="32"/>
        </w:rPr>
        <w:t>)</w:t>
      </w:r>
    </w:p>
    <w:p w14:paraId="5AB74448" w14:textId="77777777" w:rsidR="00652D8D" w:rsidRPr="00652D8D" w:rsidRDefault="00652D8D" w:rsidP="003B2F8E">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Pare-feu et systèmes de détection d'intrusion</w:t>
      </w:r>
    </w:p>
    <w:p w14:paraId="43C35A05" w14:textId="1C94DDE1" w:rsidR="00652D8D" w:rsidRPr="00652D8D" w:rsidRDefault="00652D8D" w:rsidP="003B2F8E">
      <w:pPr>
        <w:rPr>
          <w:rFonts w:asciiTheme="majorHAnsi" w:hAnsiTheme="majorHAnsi" w:cstheme="majorHAnsi"/>
          <w:b/>
          <w:bCs/>
          <w:sz w:val="28"/>
          <w:szCs w:val="28"/>
        </w:rPr>
      </w:pPr>
      <w:r w:rsidRPr="00652D8D">
        <w:rPr>
          <w:rFonts w:asciiTheme="majorHAnsi" w:hAnsiTheme="majorHAnsi" w:cstheme="majorHAnsi"/>
          <w:b/>
          <w:bCs/>
          <w:sz w:val="28"/>
          <w:szCs w:val="28"/>
        </w:rPr>
        <w:t>Procédures et bonnes pratiques</w:t>
      </w:r>
    </w:p>
    <w:p w14:paraId="38613FD1" w14:textId="77777777" w:rsidR="00652D8D" w:rsidRPr="00652D8D"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Respect des politiques de sécurité réseau de l'entreprise</w:t>
      </w:r>
    </w:p>
    <w:p w14:paraId="05DA1224" w14:textId="77777777" w:rsidR="00652D8D" w:rsidRPr="00652D8D"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Documentation des configurations réseau</w:t>
      </w:r>
    </w:p>
    <w:p w14:paraId="19F6A10F" w14:textId="77777777" w:rsidR="00652D8D" w:rsidRPr="00652D8D"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Mise à jour régulière des équipements réseau</w:t>
      </w:r>
    </w:p>
    <w:p w14:paraId="258D75D9" w14:textId="77777777" w:rsidR="00652D8D" w:rsidRPr="00652D8D"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Segmentation du réseau pour optimiser les performances et la sécurité</w:t>
      </w:r>
    </w:p>
    <w:p w14:paraId="3EEEBE8E" w14:textId="77777777" w:rsidR="00652D8D" w:rsidRPr="00652D8D"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Mise en place de procédures de sauvegarde et de restauration des configurations</w:t>
      </w:r>
    </w:p>
    <w:p w14:paraId="68111451" w14:textId="77777777" w:rsidR="00652D8D" w:rsidRPr="00652D8D"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Surveillance proactive du réseau pour détecter les problèmes potentiels</w:t>
      </w:r>
    </w:p>
    <w:p w14:paraId="696C4582" w14:textId="5B239B64" w:rsidR="00D7157E"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Application des correctifs de sécurité sur les équipements réseau</w:t>
      </w:r>
    </w:p>
    <w:p w14:paraId="1E18BED3" w14:textId="77777777" w:rsidR="00140E81" w:rsidRDefault="00140E81" w:rsidP="003B2F8E">
      <w:pPr>
        <w:rPr>
          <w:rFonts w:asciiTheme="majorHAnsi" w:hAnsiTheme="majorHAnsi" w:cstheme="majorHAnsi"/>
          <w:sz w:val="28"/>
          <w:szCs w:val="28"/>
        </w:rPr>
      </w:pPr>
    </w:p>
    <w:p w14:paraId="138B37A8" w14:textId="265B7809" w:rsidR="00B80536" w:rsidRPr="008B48D5" w:rsidRDefault="00140E81" w:rsidP="008B48D5">
      <w:pPr>
        <w:pStyle w:val="Titre1"/>
        <w:rPr>
          <w:b/>
          <w:bCs/>
        </w:rPr>
      </w:pPr>
      <w:bookmarkStart w:id="5" w:name="_Toc172209037"/>
      <w:r w:rsidRPr="008B48D5">
        <w:rPr>
          <w:b/>
          <w:bCs/>
        </w:rPr>
        <w:t xml:space="preserve">5. </w:t>
      </w:r>
      <w:r w:rsidR="009D32FA" w:rsidRPr="008B48D5">
        <w:rPr>
          <w:b/>
          <w:bCs/>
        </w:rPr>
        <w:t>Maintenir des serveurs dans une infrastructure virtualisée</w:t>
      </w:r>
      <w:bookmarkEnd w:id="5"/>
    </w:p>
    <w:p w14:paraId="3890F6C8" w14:textId="399E4EAD" w:rsidR="004F2BE2" w:rsidRDefault="004F2BE2" w:rsidP="003B2F8E">
      <w:pPr>
        <w:rPr>
          <w:rFonts w:asciiTheme="majorHAnsi" w:hAnsiTheme="majorHAnsi" w:cstheme="majorHAnsi"/>
          <w:color w:val="4472C4" w:themeColor="accent1"/>
          <w:sz w:val="28"/>
          <w:szCs w:val="28"/>
        </w:rPr>
      </w:pPr>
      <w:r w:rsidRPr="004F2BE2">
        <w:rPr>
          <w:rFonts w:asciiTheme="majorHAnsi" w:hAnsiTheme="majorHAnsi" w:cstheme="majorHAnsi"/>
          <w:b/>
          <w:bCs/>
          <w:sz w:val="28"/>
          <w:szCs w:val="28"/>
        </w:rPr>
        <w:t>Description de la compétence</w:t>
      </w:r>
      <w:r w:rsidRPr="004F2BE2">
        <w:rPr>
          <w:rFonts w:asciiTheme="majorHAnsi" w:hAnsiTheme="majorHAnsi" w:cstheme="majorHAnsi"/>
          <w:b/>
          <w:bCs/>
          <w:color w:val="4472C4" w:themeColor="accent1"/>
          <w:sz w:val="32"/>
          <w:szCs w:val="32"/>
        </w:rPr>
        <w:br/>
      </w:r>
      <w:r w:rsidRPr="004F2BE2">
        <w:rPr>
          <w:rFonts w:asciiTheme="majorHAnsi" w:hAnsiTheme="majorHAnsi" w:cstheme="majorHAnsi"/>
          <w:sz w:val="28"/>
          <w:szCs w:val="28"/>
        </w:rPr>
        <w:t>Le TSSR assure la maintenance et l'exploitation des serveurs dans un environnement virtualisé, en veillant à leur performance, leur disponibilité et leur sécurité, tout en optimisant l'utilisation des ressources de l'infrastructure.</w:t>
      </w:r>
    </w:p>
    <w:p w14:paraId="2AD1BE98" w14:textId="4DB0F0AA" w:rsidR="004F2BE2" w:rsidRPr="004F2BE2" w:rsidRDefault="004F2BE2" w:rsidP="003B2F8E">
      <w:pPr>
        <w:rPr>
          <w:rFonts w:asciiTheme="majorHAnsi" w:hAnsiTheme="majorHAnsi" w:cstheme="majorHAnsi"/>
          <w:b/>
          <w:bCs/>
          <w:sz w:val="28"/>
          <w:szCs w:val="28"/>
        </w:rPr>
      </w:pPr>
      <w:r w:rsidRPr="004F2BE2">
        <w:rPr>
          <w:rFonts w:asciiTheme="majorHAnsi" w:hAnsiTheme="majorHAnsi" w:cstheme="majorHAnsi"/>
          <w:b/>
          <w:bCs/>
          <w:sz w:val="28"/>
          <w:szCs w:val="28"/>
        </w:rPr>
        <w:t>Tâches principales</w:t>
      </w:r>
    </w:p>
    <w:p w14:paraId="4B89A290"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Gestion des machines virtuelles (création, configuration, migration)</w:t>
      </w:r>
    </w:p>
    <w:p w14:paraId="7A2E43E1"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lastRenderedPageBreak/>
        <w:t>Surveillance des performances des serveurs virtuels</w:t>
      </w:r>
    </w:p>
    <w:p w14:paraId="5BEEF936"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Allocation et optimisation des ressources (CPU, mémoire, stockage)</w:t>
      </w:r>
    </w:p>
    <w:p w14:paraId="79DB6ACD"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Mise en place et gestion des sauvegardes des machines virtuelles</w:t>
      </w:r>
    </w:p>
    <w:p w14:paraId="719D20AC"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Mise à jour et application des correctifs sur les serveurs virtuels</w:t>
      </w:r>
    </w:p>
    <w:p w14:paraId="33FB5D66"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Dépannage des problèmes liés à la virtualisation</w:t>
      </w:r>
    </w:p>
    <w:p w14:paraId="4D3ACFB8"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Gestion des snapshots et des templates</w:t>
      </w:r>
    </w:p>
    <w:p w14:paraId="643FB27D" w14:textId="5059D28C" w:rsidR="004F2BE2" w:rsidRPr="004F2BE2" w:rsidRDefault="004F2BE2" w:rsidP="003B2F8E">
      <w:pPr>
        <w:rPr>
          <w:rFonts w:asciiTheme="majorHAnsi" w:hAnsiTheme="majorHAnsi" w:cstheme="majorHAnsi"/>
          <w:b/>
          <w:bCs/>
          <w:sz w:val="28"/>
          <w:szCs w:val="28"/>
        </w:rPr>
      </w:pPr>
      <w:r w:rsidRPr="004F2BE2">
        <w:rPr>
          <w:rFonts w:asciiTheme="majorHAnsi" w:hAnsiTheme="majorHAnsi" w:cstheme="majorHAnsi"/>
          <w:b/>
          <w:bCs/>
          <w:sz w:val="28"/>
          <w:szCs w:val="28"/>
        </w:rPr>
        <w:t>Outils et technologies utilisés</w:t>
      </w:r>
    </w:p>
    <w:p w14:paraId="7AAF4DC8" w14:textId="1B7B0365" w:rsidR="004F2BE2" w:rsidRPr="004F2BE2" w:rsidRDefault="004F2BE2" w:rsidP="003B2F8E">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Hyperviseurs (VMware)</w:t>
      </w:r>
    </w:p>
    <w:p w14:paraId="3247F2D5" w14:textId="7605EC4F" w:rsidR="004F2BE2" w:rsidRPr="004F2BE2" w:rsidRDefault="004F2BE2" w:rsidP="003B2F8E">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Outils de gestion de virtualisation (vCenter)</w:t>
      </w:r>
    </w:p>
    <w:p w14:paraId="0D3BB4EA" w14:textId="46D50AA3" w:rsidR="004F2BE2" w:rsidRPr="004F2BE2" w:rsidRDefault="004F2BE2" w:rsidP="003B2F8E">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Outils de surveillance des performances (vRealize Operations)</w:t>
      </w:r>
    </w:p>
    <w:p w14:paraId="46983F30" w14:textId="41F24D0C" w:rsidR="004F2BE2" w:rsidRPr="004F2BE2" w:rsidRDefault="004F2BE2" w:rsidP="003B2F8E">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Solutions de stockage virtualisé (vSAN)</w:t>
      </w:r>
    </w:p>
    <w:p w14:paraId="59BCE788" w14:textId="77777777" w:rsidR="004F2BE2" w:rsidRPr="004F2BE2" w:rsidRDefault="004F2BE2" w:rsidP="003B2F8E">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Outils de sauvegarde et de restauration pour environnements virtuels</w:t>
      </w:r>
    </w:p>
    <w:p w14:paraId="3F0B371B" w14:textId="07828EA5" w:rsidR="004F2BE2" w:rsidRPr="004F2BE2" w:rsidRDefault="004F2BE2" w:rsidP="003B2F8E">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Scripts et outils d'automatisation (PowerShell)</w:t>
      </w:r>
    </w:p>
    <w:p w14:paraId="2C4DD376" w14:textId="322A1D22" w:rsidR="004F2BE2" w:rsidRPr="004F2BE2" w:rsidRDefault="004F2BE2" w:rsidP="003B2F8E">
      <w:pPr>
        <w:rPr>
          <w:rFonts w:asciiTheme="majorHAnsi" w:hAnsiTheme="majorHAnsi" w:cstheme="majorHAnsi"/>
          <w:b/>
          <w:bCs/>
          <w:sz w:val="28"/>
          <w:szCs w:val="28"/>
        </w:rPr>
      </w:pPr>
      <w:r w:rsidRPr="004F2BE2">
        <w:rPr>
          <w:rFonts w:asciiTheme="majorHAnsi" w:hAnsiTheme="majorHAnsi" w:cstheme="majorHAnsi"/>
          <w:b/>
          <w:bCs/>
          <w:sz w:val="28"/>
          <w:szCs w:val="28"/>
        </w:rPr>
        <w:t>Procédures et bonnes pratiques</w:t>
      </w:r>
    </w:p>
    <w:p w14:paraId="40B628BD" w14:textId="77777777" w:rsidR="004F2BE2" w:rsidRPr="004F2BE2" w:rsidRDefault="004F2BE2" w:rsidP="003B2F8E">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Respect des politiques de sécurité et de conformité de l'entreprise</w:t>
      </w:r>
    </w:p>
    <w:p w14:paraId="2745B074" w14:textId="77777777" w:rsidR="004F2BE2" w:rsidRPr="004F2BE2" w:rsidRDefault="004F2BE2" w:rsidP="003B2F8E">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Planification et test des mises à jour et des migrations</w:t>
      </w:r>
    </w:p>
    <w:p w14:paraId="378F2B28" w14:textId="77777777" w:rsidR="004F2BE2" w:rsidRPr="004F2BE2" w:rsidRDefault="004F2BE2" w:rsidP="003B2F8E">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Optimisation continue des ressources virtualisées</w:t>
      </w:r>
    </w:p>
    <w:p w14:paraId="0A776F48" w14:textId="77777777" w:rsidR="004F2BE2" w:rsidRPr="004F2BE2" w:rsidRDefault="004F2BE2" w:rsidP="003B2F8E">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Documentation des configurations et des procédures</w:t>
      </w:r>
    </w:p>
    <w:p w14:paraId="22F4D727" w14:textId="77777777" w:rsidR="004F2BE2" w:rsidRPr="004F2BE2" w:rsidRDefault="004F2BE2" w:rsidP="003B2F8E">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Mise en place de haute disponibilité et de plans de reprise d'activité</w:t>
      </w:r>
    </w:p>
    <w:p w14:paraId="25EEBD46" w14:textId="77777777" w:rsidR="004F2BE2" w:rsidRPr="004F2BE2" w:rsidRDefault="004F2BE2" w:rsidP="003B2F8E">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Gestion des licences des logiciels de virtualisation</w:t>
      </w:r>
    </w:p>
    <w:p w14:paraId="1591A20D" w14:textId="7D10471E" w:rsidR="00D03946" w:rsidRDefault="004F2BE2" w:rsidP="00D03946">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Veille technologique sur les évolutions des solutions de virtualisation</w:t>
      </w:r>
    </w:p>
    <w:p w14:paraId="390B32AC" w14:textId="77777777" w:rsidR="00D03946" w:rsidRPr="00D03946" w:rsidRDefault="00D03946" w:rsidP="00D03946">
      <w:pPr>
        <w:rPr>
          <w:rFonts w:asciiTheme="majorHAnsi" w:hAnsiTheme="majorHAnsi" w:cstheme="majorHAnsi"/>
          <w:sz w:val="28"/>
          <w:szCs w:val="28"/>
        </w:rPr>
      </w:pPr>
    </w:p>
    <w:p w14:paraId="0ED2182F" w14:textId="365D580E" w:rsidR="009D32FA" w:rsidRPr="008B48D5" w:rsidRDefault="009A5428" w:rsidP="008B48D5">
      <w:pPr>
        <w:pStyle w:val="Titre1"/>
        <w:rPr>
          <w:b/>
          <w:bCs/>
        </w:rPr>
      </w:pPr>
      <w:bookmarkStart w:id="6" w:name="_Toc172209038"/>
      <w:r w:rsidRPr="008B48D5">
        <w:rPr>
          <w:b/>
          <w:bCs/>
        </w:rPr>
        <w:t xml:space="preserve">6. </w:t>
      </w:r>
      <w:r w:rsidR="009D32FA" w:rsidRPr="008B48D5">
        <w:rPr>
          <w:b/>
          <w:bCs/>
        </w:rPr>
        <w:t>Automatiser des tâches à l'aide de scripts</w:t>
      </w:r>
      <w:bookmarkEnd w:id="6"/>
    </w:p>
    <w:p w14:paraId="1CE07297" w14:textId="26D59181" w:rsidR="002006A9" w:rsidRPr="002006A9" w:rsidRDefault="002006A9" w:rsidP="003B2F8E">
      <w:pPr>
        <w:rPr>
          <w:rFonts w:asciiTheme="majorHAnsi" w:hAnsiTheme="majorHAnsi" w:cstheme="majorHAnsi"/>
          <w:sz w:val="28"/>
          <w:szCs w:val="28"/>
        </w:rPr>
      </w:pPr>
      <w:r w:rsidRPr="002006A9">
        <w:rPr>
          <w:rFonts w:asciiTheme="majorHAnsi" w:hAnsiTheme="majorHAnsi" w:cstheme="majorHAnsi"/>
          <w:b/>
          <w:bCs/>
          <w:sz w:val="28"/>
          <w:szCs w:val="28"/>
        </w:rPr>
        <w:t>Description de la compétence</w:t>
      </w:r>
      <w:r w:rsidRPr="002006A9">
        <w:rPr>
          <w:rFonts w:asciiTheme="majorHAnsi" w:hAnsiTheme="majorHAnsi" w:cstheme="majorHAnsi"/>
          <w:sz w:val="28"/>
          <w:szCs w:val="28"/>
        </w:rPr>
        <w:br/>
        <w:t>Le TSSR développe et utilise des scripts pour automatiser des tâches répétitives, améliorer l'efficacité opérationnelle et réduire les erreurs humaines dans la gestion de l'infrastructure informatique.</w:t>
      </w:r>
    </w:p>
    <w:p w14:paraId="3F0DBC2F" w14:textId="3A59D0C8" w:rsidR="002006A9" w:rsidRPr="002006A9" w:rsidRDefault="002006A9" w:rsidP="003B2F8E">
      <w:pPr>
        <w:rPr>
          <w:rFonts w:asciiTheme="majorHAnsi" w:hAnsiTheme="majorHAnsi" w:cstheme="majorHAnsi"/>
          <w:b/>
          <w:bCs/>
          <w:sz w:val="28"/>
          <w:szCs w:val="28"/>
        </w:rPr>
      </w:pPr>
      <w:r w:rsidRPr="002006A9">
        <w:rPr>
          <w:rFonts w:asciiTheme="majorHAnsi" w:hAnsiTheme="majorHAnsi" w:cstheme="majorHAnsi"/>
          <w:b/>
          <w:bCs/>
          <w:sz w:val="28"/>
          <w:szCs w:val="28"/>
        </w:rPr>
        <w:t>Tâches principales</w:t>
      </w:r>
    </w:p>
    <w:p w14:paraId="0CF92694" w14:textId="77777777" w:rsidR="002006A9" w:rsidRPr="002006A9" w:rsidRDefault="002006A9" w:rsidP="003B2F8E">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Identification des tâches répétitives pouvant être automatisées</w:t>
      </w:r>
    </w:p>
    <w:p w14:paraId="4D49A487" w14:textId="77777777" w:rsidR="002006A9" w:rsidRPr="002006A9" w:rsidRDefault="002006A9" w:rsidP="003B2F8E">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Conception et développement de scripts d'automatisation</w:t>
      </w:r>
    </w:p>
    <w:p w14:paraId="1D39A1B1" w14:textId="77777777" w:rsidR="002006A9" w:rsidRPr="002006A9" w:rsidRDefault="002006A9" w:rsidP="003B2F8E">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Test et débogage des scripts</w:t>
      </w:r>
    </w:p>
    <w:p w14:paraId="46FCC430" w14:textId="77777777" w:rsidR="002006A9" w:rsidRPr="002006A9" w:rsidRDefault="002006A9" w:rsidP="003B2F8E">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Mise en production et maintenance des scripts</w:t>
      </w:r>
    </w:p>
    <w:p w14:paraId="69FF4AD0" w14:textId="77777777" w:rsidR="002006A9" w:rsidRPr="002006A9" w:rsidRDefault="002006A9" w:rsidP="003B2F8E">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lastRenderedPageBreak/>
        <w:t>Documentation des scripts et des procédures d'utilisation</w:t>
      </w:r>
    </w:p>
    <w:p w14:paraId="01E6048E" w14:textId="77777777" w:rsidR="002006A9" w:rsidRPr="002006A9" w:rsidRDefault="002006A9" w:rsidP="003B2F8E">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Optimisation des scripts existants</w:t>
      </w:r>
    </w:p>
    <w:p w14:paraId="704959C8" w14:textId="29F0063D" w:rsidR="002006A9" w:rsidRPr="002006A9" w:rsidRDefault="002006A9" w:rsidP="003B2F8E">
      <w:pPr>
        <w:rPr>
          <w:rFonts w:asciiTheme="majorHAnsi" w:hAnsiTheme="majorHAnsi" w:cstheme="majorHAnsi"/>
          <w:b/>
          <w:bCs/>
          <w:sz w:val="28"/>
          <w:szCs w:val="28"/>
        </w:rPr>
      </w:pPr>
      <w:r w:rsidRPr="002006A9">
        <w:rPr>
          <w:rFonts w:asciiTheme="majorHAnsi" w:hAnsiTheme="majorHAnsi" w:cstheme="majorHAnsi"/>
          <w:b/>
          <w:bCs/>
          <w:sz w:val="28"/>
          <w:szCs w:val="28"/>
        </w:rPr>
        <w:t>Outils et technologies utilisés</w:t>
      </w:r>
    </w:p>
    <w:p w14:paraId="49062F37" w14:textId="77777777" w:rsidR="002006A9" w:rsidRPr="002006A9" w:rsidRDefault="002006A9" w:rsidP="003B2F8E">
      <w:pPr>
        <w:pStyle w:val="Paragraphedeliste"/>
        <w:numPr>
          <w:ilvl w:val="0"/>
          <w:numId w:val="61"/>
        </w:numPr>
        <w:rPr>
          <w:rFonts w:asciiTheme="majorHAnsi" w:hAnsiTheme="majorHAnsi" w:cstheme="majorHAnsi"/>
          <w:sz w:val="28"/>
          <w:szCs w:val="28"/>
        </w:rPr>
      </w:pPr>
      <w:r w:rsidRPr="002006A9">
        <w:rPr>
          <w:rFonts w:asciiTheme="majorHAnsi" w:hAnsiTheme="majorHAnsi" w:cstheme="majorHAnsi"/>
          <w:sz w:val="28"/>
          <w:szCs w:val="28"/>
        </w:rPr>
        <w:t>Langages de scripting (PowerShell, Bash, Python)</w:t>
      </w:r>
    </w:p>
    <w:p w14:paraId="0D4E2E92" w14:textId="77777777" w:rsidR="002006A9" w:rsidRPr="002006A9" w:rsidRDefault="002006A9" w:rsidP="003B2F8E">
      <w:pPr>
        <w:pStyle w:val="Paragraphedeliste"/>
        <w:numPr>
          <w:ilvl w:val="0"/>
          <w:numId w:val="61"/>
        </w:numPr>
        <w:rPr>
          <w:rFonts w:asciiTheme="majorHAnsi" w:hAnsiTheme="majorHAnsi" w:cstheme="majorHAnsi"/>
          <w:sz w:val="28"/>
          <w:szCs w:val="28"/>
        </w:rPr>
      </w:pPr>
      <w:r w:rsidRPr="002006A9">
        <w:rPr>
          <w:rFonts w:asciiTheme="majorHAnsi" w:hAnsiTheme="majorHAnsi" w:cstheme="majorHAnsi"/>
          <w:sz w:val="28"/>
          <w:szCs w:val="28"/>
        </w:rPr>
        <w:t>Éditeurs de texte et environnements de développement intégrés (IDE)</w:t>
      </w:r>
    </w:p>
    <w:p w14:paraId="0B5D4580" w14:textId="77777777" w:rsidR="002006A9" w:rsidRPr="002006A9" w:rsidRDefault="002006A9" w:rsidP="003B2F8E">
      <w:pPr>
        <w:pStyle w:val="Paragraphedeliste"/>
        <w:numPr>
          <w:ilvl w:val="0"/>
          <w:numId w:val="61"/>
        </w:numPr>
        <w:rPr>
          <w:rFonts w:asciiTheme="majorHAnsi" w:hAnsiTheme="majorHAnsi" w:cstheme="majorHAnsi"/>
          <w:sz w:val="28"/>
          <w:szCs w:val="28"/>
        </w:rPr>
      </w:pPr>
      <w:r w:rsidRPr="002006A9">
        <w:rPr>
          <w:rFonts w:asciiTheme="majorHAnsi" w:hAnsiTheme="majorHAnsi" w:cstheme="majorHAnsi"/>
          <w:sz w:val="28"/>
          <w:szCs w:val="28"/>
        </w:rPr>
        <w:t>Outils de gestion de versions (Git)</w:t>
      </w:r>
    </w:p>
    <w:p w14:paraId="143FE44B" w14:textId="1A0B4901" w:rsidR="002006A9" w:rsidRPr="002006A9" w:rsidRDefault="002006A9" w:rsidP="003B2F8E">
      <w:pPr>
        <w:pStyle w:val="Paragraphedeliste"/>
        <w:numPr>
          <w:ilvl w:val="0"/>
          <w:numId w:val="61"/>
        </w:numPr>
        <w:rPr>
          <w:rFonts w:asciiTheme="majorHAnsi" w:hAnsiTheme="majorHAnsi" w:cstheme="majorHAnsi"/>
          <w:sz w:val="28"/>
          <w:szCs w:val="28"/>
        </w:rPr>
      </w:pPr>
      <w:r w:rsidRPr="002006A9">
        <w:rPr>
          <w:rFonts w:asciiTheme="majorHAnsi" w:hAnsiTheme="majorHAnsi" w:cstheme="majorHAnsi"/>
          <w:sz w:val="28"/>
          <w:szCs w:val="28"/>
        </w:rPr>
        <w:t>Planificateurs de tâches</w:t>
      </w:r>
    </w:p>
    <w:p w14:paraId="2F09D298" w14:textId="16D7A3E2" w:rsidR="002006A9" w:rsidRPr="002006A9" w:rsidRDefault="002006A9" w:rsidP="003B2F8E">
      <w:pPr>
        <w:rPr>
          <w:rFonts w:asciiTheme="majorHAnsi" w:hAnsiTheme="majorHAnsi" w:cstheme="majorHAnsi"/>
          <w:b/>
          <w:bCs/>
          <w:sz w:val="28"/>
          <w:szCs w:val="28"/>
        </w:rPr>
      </w:pPr>
      <w:r w:rsidRPr="002006A9">
        <w:rPr>
          <w:rFonts w:asciiTheme="majorHAnsi" w:hAnsiTheme="majorHAnsi" w:cstheme="majorHAnsi"/>
          <w:b/>
          <w:bCs/>
          <w:sz w:val="28"/>
          <w:szCs w:val="28"/>
        </w:rPr>
        <w:t>Procédures et bonnes pratiques</w:t>
      </w:r>
    </w:p>
    <w:p w14:paraId="26E0E2D1" w14:textId="77777777" w:rsidR="002006A9" w:rsidRP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Respect des normes de codage et des conventions de nommage</w:t>
      </w:r>
    </w:p>
    <w:p w14:paraId="1C6A3E59" w14:textId="77777777" w:rsidR="002006A9" w:rsidRP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Commentaires clairs et documentation détaillée des scripts</w:t>
      </w:r>
    </w:p>
    <w:p w14:paraId="32E6AEAE" w14:textId="77777777" w:rsidR="002006A9" w:rsidRP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Tests rigoureux avant la mise en production</w:t>
      </w:r>
    </w:p>
    <w:p w14:paraId="56C81496" w14:textId="77777777" w:rsidR="002006A9" w:rsidRP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Gestion des versions et sauvegarde des scripts</w:t>
      </w:r>
    </w:p>
    <w:p w14:paraId="54CAB45A" w14:textId="77777777" w:rsidR="002006A9" w:rsidRP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Sécurisation des scripts (gestion des droits d'accès, chiffrement des données sensibles)</w:t>
      </w:r>
    </w:p>
    <w:p w14:paraId="7F75D62E" w14:textId="77777777" w:rsidR="002006A9" w:rsidRP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Mise en place de logs et de mécanismes de notification</w:t>
      </w:r>
    </w:p>
    <w:p w14:paraId="1EC96C7F" w14:textId="4021D49E" w:rsid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Partage des connaissances et formation des collègues à l'utilisation des scripts</w:t>
      </w:r>
    </w:p>
    <w:p w14:paraId="088F792F" w14:textId="77777777" w:rsidR="009A5428" w:rsidRDefault="009A5428" w:rsidP="003B2F8E">
      <w:pPr>
        <w:rPr>
          <w:rFonts w:asciiTheme="majorHAnsi" w:hAnsiTheme="majorHAnsi" w:cstheme="majorHAnsi"/>
          <w:sz w:val="28"/>
          <w:szCs w:val="28"/>
        </w:rPr>
      </w:pPr>
    </w:p>
    <w:p w14:paraId="52A99503" w14:textId="224D3FA6" w:rsidR="002006A9" w:rsidRPr="008B48D5" w:rsidRDefault="009A5428" w:rsidP="008B48D5">
      <w:pPr>
        <w:pStyle w:val="Titre1"/>
        <w:rPr>
          <w:b/>
          <w:bCs/>
        </w:rPr>
      </w:pPr>
      <w:bookmarkStart w:id="7" w:name="_Toc172209039"/>
      <w:r w:rsidRPr="008B48D5">
        <w:rPr>
          <w:b/>
          <w:bCs/>
        </w:rPr>
        <w:t xml:space="preserve">7. </w:t>
      </w:r>
      <w:r w:rsidR="009D32FA" w:rsidRPr="008B48D5">
        <w:rPr>
          <w:b/>
          <w:bCs/>
        </w:rPr>
        <w:t>Maintenir et sécuriser les accès à Internet et les interconnexions des réseaux</w:t>
      </w:r>
      <w:bookmarkEnd w:id="7"/>
    </w:p>
    <w:p w14:paraId="541739B2" w14:textId="0A06A626" w:rsidR="002006A9" w:rsidRPr="002006A9" w:rsidRDefault="002006A9" w:rsidP="003B2F8E">
      <w:pPr>
        <w:rPr>
          <w:rFonts w:asciiTheme="majorHAnsi" w:hAnsiTheme="majorHAnsi" w:cstheme="majorHAnsi"/>
          <w:sz w:val="28"/>
          <w:szCs w:val="28"/>
        </w:rPr>
      </w:pPr>
      <w:r w:rsidRPr="002006A9">
        <w:rPr>
          <w:rFonts w:asciiTheme="majorHAnsi" w:hAnsiTheme="majorHAnsi" w:cstheme="majorHAnsi"/>
          <w:b/>
          <w:bCs/>
          <w:sz w:val="28"/>
          <w:szCs w:val="28"/>
        </w:rPr>
        <w:t>Description de la compétence</w:t>
      </w:r>
      <w:r w:rsidRPr="002006A9">
        <w:rPr>
          <w:rFonts w:asciiTheme="majorHAnsi" w:hAnsiTheme="majorHAnsi" w:cstheme="majorHAnsi"/>
          <w:sz w:val="28"/>
          <w:szCs w:val="28"/>
        </w:rPr>
        <w:br/>
        <w:t>Le TSSR assure la maintenance et la sécurisation des accès Internet de l'entreprise ainsi que des interconnexions entre les différents sites du réseau, en veillant à la disponibilité, la performance et la sécurité des communications.</w:t>
      </w:r>
    </w:p>
    <w:p w14:paraId="6E094105" w14:textId="4EB87540" w:rsidR="002006A9" w:rsidRPr="002006A9" w:rsidRDefault="002006A9" w:rsidP="003B2F8E">
      <w:pPr>
        <w:rPr>
          <w:rFonts w:asciiTheme="majorHAnsi" w:hAnsiTheme="majorHAnsi" w:cstheme="majorHAnsi"/>
          <w:b/>
          <w:bCs/>
          <w:sz w:val="28"/>
          <w:szCs w:val="28"/>
        </w:rPr>
      </w:pPr>
      <w:r w:rsidRPr="002006A9">
        <w:rPr>
          <w:rFonts w:asciiTheme="majorHAnsi" w:hAnsiTheme="majorHAnsi" w:cstheme="majorHAnsi"/>
          <w:b/>
          <w:bCs/>
          <w:sz w:val="28"/>
          <w:szCs w:val="28"/>
        </w:rPr>
        <w:t>Tâches principales</w:t>
      </w:r>
    </w:p>
    <w:p w14:paraId="74105F6A"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Configuration et maintenance des équipements de sécurité (pare-feu, proxy, VPN)</w:t>
      </w:r>
    </w:p>
    <w:p w14:paraId="3329566D"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Gestion des règles de filtrage et de routage</w:t>
      </w:r>
    </w:p>
    <w:p w14:paraId="53E5633F"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Surveillance du trafic réseau et détection des anomalies</w:t>
      </w:r>
    </w:p>
    <w:p w14:paraId="221D44F3"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Mise en place et gestion des accès distants sécurisés</w:t>
      </w:r>
    </w:p>
    <w:p w14:paraId="57EAE8AE"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Configuration et maintenance des interconnexions entre sites</w:t>
      </w:r>
    </w:p>
    <w:p w14:paraId="69ED4336"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Gestion des mises à jour de sécurité des équipements réseau</w:t>
      </w:r>
    </w:p>
    <w:p w14:paraId="4E384CF4"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Analyse des logs et rapports de sécurité</w:t>
      </w:r>
    </w:p>
    <w:p w14:paraId="6EFBB3E6" w14:textId="77777777" w:rsidR="009A5428" w:rsidRDefault="002006A9" w:rsidP="003B2F8E">
      <w:pPr>
        <w:rPr>
          <w:rFonts w:asciiTheme="majorHAnsi" w:hAnsiTheme="majorHAnsi" w:cstheme="majorHAnsi"/>
          <w:b/>
          <w:bCs/>
          <w:sz w:val="28"/>
          <w:szCs w:val="28"/>
        </w:rPr>
      </w:pPr>
      <w:r w:rsidRPr="002006A9">
        <w:rPr>
          <w:rFonts w:asciiTheme="majorHAnsi" w:hAnsiTheme="majorHAnsi" w:cstheme="majorHAnsi"/>
          <w:b/>
          <w:bCs/>
          <w:sz w:val="28"/>
          <w:szCs w:val="28"/>
        </w:rPr>
        <w:t>Outils et technologies utilisés</w:t>
      </w:r>
    </w:p>
    <w:p w14:paraId="7E4FA32C" w14:textId="01107240" w:rsidR="002006A9" w:rsidRPr="009A5428" w:rsidRDefault="002006A9" w:rsidP="003B2F8E">
      <w:pPr>
        <w:pStyle w:val="Paragraphedeliste"/>
        <w:numPr>
          <w:ilvl w:val="0"/>
          <w:numId w:val="77"/>
        </w:numPr>
        <w:rPr>
          <w:rFonts w:asciiTheme="majorHAnsi" w:hAnsiTheme="majorHAnsi" w:cstheme="majorHAnsi"/>
          <w:b/>
          <w:bCs/>
          <w:sz w:val="28"/>
          <w:szCs w:val="28"/>
        </w:rPr>
      </w:pPr>
      <w:r w:rsidRPr="009A5428">
        <w:rPr>
          <w:rFonts w:asciiTheme="majorHAnsi" w:hAnsiTheme="majorHAnsi" w:cstheme="majorHAnsi"/>
          <w:sz w:val="28"/>
          <w:szCs w:val="28"/>
        </w:rPr>
        <w:lastRenderedPageBreak/>
        <w:t>Pare-feu</w:t>
      </w:r>
    </w:p>
    <w:p w14:paraId="5033DA0D" w14:textId="6251F3F6" w:rsidR="002006A9" w:rsidRPr="009A5428" w:rsidRDefault="002006A9" w:rsidP="003B2F8E">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Solutions VPN</w:t>
      </w:r>
    </w:p>
    <w:p w14:paraId="7041035B" w14:textId="77777777" w:rsidR="002006A9" w:rsidRPr="009A5428" w:rsidRDefault="002006A9" w:rsidP="003B2F8E">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Outils de filtrage web et de contrôle d'accès</w:t>
      </w:r>
    </w:p>
    <w:p w14:paraId="092AA3B6" w14:textId="0E8540E1" w:rsidR="002006A9" w:rsidRPr="009A5428" w:rsidRDefault="002006A9" w:rsidP="003B2F8E">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Systèmes de détection et de prévention d'intrusion</w:t>
      </w:r>
    </w:p>
    <w:p w14:paraId="43D73517" w14:textId="77777777" w:rsidR="002006A9" w:rsidRPr="009A5428" w:rsidRDefault="002006A9" w:rsidP="003B2F8E">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Outils d'analyse de logs et de reporting</w:t>
      </w:r>
    </w:p>
    <w:p w14:paraId="321C8122" w14:textId="77777777" w:rsidR="002006A9" w:rsidRPr="009A5428" w:rsidRDefault="002006A9" w:rsidP="003B2F8E">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Solutions de sécurité cloud</w:t>
      </w:r>
    </w:p>
    <w:p w14:paraId="0A92BDA9" w14:textId="30222599" w:rsidR="002006A9" w:rsidRPr="002006A9" w:rsidRDefault="002006A9" w:rsidP="003B2F8E">
      <w:pPr>
        <w:rPr>
          <w:rFonts w:asciiTheme="majorHAnsi" w:hAnsiTheme="majorHAnsi" w:cstheme="majorHAnsi"/>
          <w:b/>
          <w:bCs/>
          <w:sz w:val="28"/>
          <w:szCs w:val="28"/>
        </w:rPr>
      </w:pPr>
      <w:r w:rsidRPr="002006A9">
        <w:rPr>
          <w:rFonts w:asciiTheme="majorHAnsi" w:hAnsiTheme="majorHAnsi" w:cstheme="majorHAnsi"/>
          <w:b/>
          <w:bCs/>
          <w:sz w:val="28"/>
          <w:szCs w:val="28"/>
        </w:rPr>
        <w:t>Procédures et bonnes pratiques</w:t>
      </w:r>
    </w:p>
    <w:p w14:paraId="3A82BABC" w14:textId="77777777" w:rsidR="002006A9" w:rsidRPr="009A5428" w:rsidRDefault="002006A9" w:rsidP="003B2F8E">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Application des politiques de sécurité de l'entreprise</w:t>
      </w:r>
    </w:p>
    <w:p w14:paraId="44429CEE" w14:textId="77777777" w:rsidR="002006A9" w:rsidRPr="009A5428" w:rsidRDefault="002006A9" w:rsidP="003B2F8E">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Mise en œuvre du principe du moindre privilège</w:t>
      </w:r>
    </w:p>
    <w:p w14:paraId="4A8B401C" w14:textId="77777777" w:rsidR="002006A9" w:rsidRPr="009A5428" w:rsidRDefault="002006A9" w:rsidP="003B2F8E">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Segmentation du réseau et isolation des zones sensibles</w:t>
      </w:r>
    </w:p>
    <w:p w14:paraId="5B27505B" w14:textId="77777777" w:rsidR="002006A9" w:rsidRPr="009A5428" w:rsidRDefault="002006A9" w:rsidP="003B2F8E">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Mise à jour régulière des règles de sécurité</w:t>
      </w:r>
    </w:p>
    <w:p w14:paraId="0E429944" w14:textId="77777777" w:rsidR="002006A9" w:rsidRPr="009A5428" w:rsidRDefault="002006A9" w:rsidP="003B2F8E">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Réalisation d'audits de sécurité périodiques</w:t>
      </w:r>
    </w:p>
    <w:p w14:paraId="2BFE6FE4" w14:textId="77777777" w:rsidR="002006A9" w:rsidRPr="009A5428" w:rsidRDefault="002006A9" w:rsidP="003B2F8E">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Documentation des configurations et des procédures</w:t>
      </w:r>
    </w:p>
    <w:p w14:paraId="5B173B6B" w14:textId="77777777" w:rsidR="002006A9" w:rsidRPr="009A5428" w:rsidRDefault="002006A9" w:rsidP="003B2F8E">
      <w:pPr>
        <w:pStyle w:val="Paragraphedeliste"/>
        <w:numPr>
          <w:ilvl w:val="0"/>
          <w:numId w:val="68"/>
        </w:numPr>
        <w:rPr>
          <w:rFonts w:asciiTheme="majorHAnsi" w:hAnsiTheme="majorHAnsi" w:cstheme="majorHAnsi"/>
          <w:b/>
          <w:bCs/>
          <w:sz w:val="28"/>
          <w:szCs w:val="28"/>
        </w:rPr>
      </w:pPr>
      <w:r w:rsidRPr="009A5428">
        <w:rPr>
          <w:rFonts w:asciiTheme="majorHAnsi" w:hAnsiTheme="majorHAnsi" w:cstheme="majorHAnsi"/>
          <w:sz w:val="28"/>
          <w:szCs w:val="28"/>
        </w:rPr>
        <w:t>Veille sur les menaces de sécurité et les correctifs</w:t>
      </w:r>
    </w:p>
    <w:p w14:paraId="2AABF7C6" w14:textId="77777777" w:rsidR="009A5428" w:rsidRDefault="009A5428" w:rsidP="003B2F8E">
      <w:pPr>
        <w:rPr>
          <w:rFonts w:asciiTheme="majorHAnsi" w:hAnsiTheme="majorHAnsi" w:cstheme="majorHAnsi"/>
          <w:b/>
          <w:bCs/>
          <w:color w:val="4472C4" w:themeColor="accent1"/>
          <w:sz w:val="32"/>
          <w:szCs w:val="32"/>
        </w:rPr>
      </w:pPr>
    </w:p>
    <w:p w14:paraId="04D020AD" w14:textId="0594707C" w:rsidR="009D32FA" w:rsidRPr="008B48D5" w:rsidRDefault="009A5428" w:rsidP="008B48D5">
      <w:pPr>
        <w:pStyle w:val="Titre1"/>
        <w:rPr>
          <w:b/>
          <w:bCs/>
        </w:rPr>
      </w:pPr>
      <w:bookmarkStart w:id="8" w:name="_Toc172209040"/>
      <w:r w:rsidRPr="008B48D5">
        <w:rPr>
          <w:b/>
          <w:bCs/>
        </w:rPr>
        <w:t xml:space="preserve">8. </w:t>
      </w:r>
      <w:r w:rsidR="009D32FA" w:rsidRPr="008B48D5">
        <w:rPr>
          <w:b/>
          <w:bCs/>
        </w:rPr>
        <w:t xml:space="preserve">Mettre en place, assurer et tester les sauvegardes et les </w:t>
      </w:r>
      <w:r w:rsidRPr="008B48D5">
        <w:rPr>
          <w:b/>
          <w:bCs/>
        </w:rPr>
        <w:t xml:space="preserve">      </w:t>
      </w:r>
      <w:r w:rsidR="009D32FA" w:rsidRPr="008B48D5">
        <w:rPr>
          <w:b/>
          <w:bCs/>
        </w:rPr>
        <w:t>restaurations des éléments de l'infrastructure</w:t>
      </w:r>
      <w:bookmarkEnd w:id="8"/>
    </w:p>
    <w:p w14:paraId="4797684C" w14:textId="77777777" w:rsidR="009A5428" w:rsidRDefault="009A5428" w:rsidP="003B2F8E">
      <w:pPr>
        <w:rPr>
          <w:rFonts w:asciiTheme="majorHAnsi" w:hAnsiTheme="majorHAnsi" w:cstheme="majorHAnsi"/>
          <w:b/>
          <w:bCs/>
          <w:sz w:val="28"/>
          <w:szCs w:val="28"/>
        </w:rPr>
      </w:pPr>
      <w:r w:rsidRPr="009A5428">
        <w:rPr>
          <w:rFonts w:asciiTheme="majorHAnsi" w:hAnsiTheme="majorHAnsi" w:cstheme="majorHAnsi"/>
          <w:b/>
          <w:bCs/>
          <w:sz w:val="28"/>
          <w:szCs w:val="28"/>
        </w:rPr>
        <w:t>Description de la compétence</w:t>
      </w:r>
      <w:r w:rsidRPr="009A5428">
        <w:rPr>
          <w:rFonts w:asciiTheme="majorHAnsi" w:hAnsiTheme="majorHAnsi" w:cstheme="majorHAnsi"/>
          <w:b/>
          <w:bCs/>
          <w:sz w:val="28"/>
          <w:szCs w:val="28"/>
        </w:rPr>
        <w:br/>
      </w:r>
      <w:r w:rsidRPr="009A5428">
        <w:rPr>
          <w:rFonts w:asciiTheme="majorHAnsi" w:hAnsiTheme="majorHAnsi" w:cstheme="majorHAnsi"/>
          <w:sz w:val="28"/>
          <w:szCs w:val="28"/>
        </w:rPr>
        <w:t>Le TSSR met en place, gère et vérifie les processus de sauvegarde et de restauration pour assurer la protection des données et la continuité des services de l'infrastructure informatique.</w:t>
      </w:r>
    </w:p>
    <w:p w14:paraId="3B1090B7" w14:textId="23690A05" w:rsidR="009A5428" w:rsidRPr="009A5428" w:rsidRDefault="009A5428" w:rsidP="003B2F8E">
      <w:pPr>
        <w:rPr>
          <w:rFonts w:asciiTheme="majorHAnsi" w:hAnsiTheme="majorHAnsi" w:cstheme="majorHAnsi"/>
          <w:b/>
          <w:bCs/>
          <w:sz w:val="28"/>
          <w:szCs w:val="28"/>
        </w:rPr>
      </w:pPr>
      <w:r w:rsidRPr="009A5428">
        <w:rPr>
          <w:rFonts w:asciiTheme="majorHAnsi" w:hAnsiTheme="majorHAnsi" w:cstheme="majorHAnsi"/>
          <w:b/>
          <w:bCs/>
          <w:sz w:val="28"/>
          <w:szCs w:val="28"/>
        </w:rPr>
        <w:t>Tâches principales</w:t>
      </w:r>
    </w:p>
    <w:p w14:paraId="058C85C4"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Définition et mise en place des stratégies de sauvegarde</w:t>
      </w:r>
    </w:p>
    <w:p w14:paraId="7AF4560A"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Configuration des outils de sauvegarde</w:t>
      </w:r>
    </w:p>
    <w:p w14:paraId="0A95B36C"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Planification et exécution des sauvegardes régulières</w:t>
      </w:r>
    </w:p>
    <w:p w14:paraId="2C10FE64"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Vérification de l'intégrité des sauvegardes</w:t>
      </w:r>
    </w:p>
    <w:p w14:paraId="22FC1919"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Tests de restauration périodiques</w:t>
      </w:r>
    </w:p>
    <w:p w14:paraId="3C5B9499"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Gestion de l'espace de stockage des sauvegardes</w:t>
      </w:r>
    </w:p>
    <w:p w14:paraId="2060741F"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Documentation des procédures de sauvegarde et de restauration</w:t>
      </w:r>
    </w:p>
    <w:p w14:paraId="2F538821" w14:textId="2823C6CA" w:rsidR="009A5428" w:rsidRPr="009A5428" w:rsidRDefault="009A5428" w:rsidP="003B2F8E">
      <w:pPr>
        <w:rPr>
          <w:rFonts w:asciiTheme="majorHAnsi" w:hAnsiTheme="majorHAnsi" w:cstheme="majorHAnsi"/>
          <w:b/>
          <w:bCs/>
          <w:sz w:val="28"/>
          <w:szCs w:val="28"/>
        </w:rPr>
      </w:pPr>
      <w:r w:rsidRPr="009A5428">
        <w:rPr>
          <w:rFonts w:asciiTheme="majorHAnsi" w:hAnsiTheme="majorHAnsi" w:cstheme="majorHAnsi"/>
          <w:b/>
          <w:bCs/>
          <w:sz w:val="28"/>
          <w:szCs w:val="28"/>
        </w:rPr>
        <w:t>Outils et technologies utilisés</w:t>
      </w:r>
    </w:p>
    <w:p w14:paraId="329A1CAD" w14:textId="47C1C169" w:rsidR="009A5428" w:rsidRPr="009A5428" w:rsidRDefault="009A5428" w:rsidP="003B2F8E">
      <w:pPr>
        <w:ind w:left="360"/>
        <w:rPr>
          <w:rFonts w:asciiTheme="majorHAnsi" w:hAnsiTheme="majorHAnsi" w:cstheme="majorHAnsi"/>
          <w:b/>
          <w:bCs/>
          <w:sz w:val="28"/>
          <w:szCs w:val="28"/>
        </w:rPr>
      </w:pPr>
      <w:r w:rsidRPr="009A5428">
        <w:rPr>
          <w:rFonts w:asciiTheme="majorHAnsi" w:hAnsiTheme="majorHAnsi" w:cstheme="majorHAnsi"/>
          <w:b/>
          <w:bCs/>
          <w:sz w:val="28"/>
          <w:szCs w:val="28"/>
        </w:rPr>
        <w:t>Logiciels de sauvegarde</w:t>
      </w:r>
    </w:p>
    <w:p w14:paraId="5D4AE5A6" w14:textId="65D6E2FD" w:rsidR="009A5428" w:rsidRPr="009A5428" w:rsidRDefault="009A5428" w:rsidP="003B2F8E">
      <w:pPr>
        <w:pStyle w:val="Paragraphedeliste"/>
        <w:numPr>
          <w:ilvl w:val="0"/>
          <w:numId w:val="74"/>
        </w:numPr>
        <w:rPr>
          <w:rFonts w:asciiTheme="majorHAnsi" w:hAnsiTheme="majorHAnsi" w:cstheme="majorHAnsi"/>
          <w:sz w:val="28"/>
          <w:szCs w:val="28"/>
        </w:rPr>
      </w:pPr>
      <w:r w:rsidRPr="009A5428">
        <w:rPr>
          <w:rFonts w:asciiTheme="majorHAnsi" w:hAnsiTheme="majorHAnsi" w:cstheme="majorHAnsi"/>
          <w:sz w:val="28"/>
          <w:szCs w:val="28"/>
        </w:rPr>
        <w:lastRenderedPageBreak/>
        <w:t>Solutions de stockage (NAS, stockage cloud)</w:t>
      </w:r>
    </w:p>
    <w:p w14:paraId="1D58F21D" w14:textId="77777777" w:rsidR="009A5428" w:rsidRPr="009A5428" w:rsidRDefault="009A5428" w:rsidP="003B2F8E">
      <w:pPr>
        <w:pStyle w:val="Paragraphedeliste"/>
        <w:numPr>
          <w:ilvl w:val="0"/>
          <w:numId w:val="74"/>
        </w:numPr>
        <w:rPr>
          <w:rFonts w:asciiTheme="majorHAnsi" w:hAnsiTheme="majorHAnsi" w:cstheme="majorHAnsi"/>
          <w:sz w:val="28"/>
          <w:szCs w:val="28"/>
        </w:rPr>
      </w:pPr>
      <w:r w:rsidRPr="009A5428">
        <w:rPr>
          <w:rFonts w:asciiTheme="majorHAnsi" w:hAnsiTheme="majorHAnsi" w:cstheme="majorHAnsi"/>
          <w:sz w:val="28"/>
          <w:szCs w:val="28"/>
        </w:rPr>
        <w:t>Outils de compression et de chiffrement</w:t>
      </w:r>
    </w:p>
    <w:p w14:paraId="784D1015" w14:textId="77777777" w:rsidR="009A5428" w:rsidRPr="009A5428" w:rsidRDefault="009A5428" w:rsidP="003B2F8E">
      <w:pPr>
        <w:pStyle w:val="Paragraphedeliste"/>
        <w:numPr>
          <w:ilvl w:val="0"/>
          <w:numId w:val="74"/>
        </w:numPr>
        <w:rPr>
          <w:rFonts w:asciiTheme="majorHAnsi" w:hAnsiTheme="majorHAnsi" w:cstheme="majorHAnsi"/>
          <w:sz w:val="28"/>
          <w:szCs w:val="28"/>
        </w:rPr>
      </w:pPr>
      <w:r w:rsidRPr="009A5428">
        <w:rPr>
          <w:rFonts w:asciiTheme="majorHAnsi" w:hAnsiTheme="majorHAnsi" w:cstheme="majorHAnsi"/>
          <w:sz w:val="28"/>
          <w:szCs w:val="28"/>
        </w:rPr>
        <w:t>Scripts d'automatisation des sauvegardes</w:t>
      </w:r>
    </w:p>
    <w:p w14:paraId="3F6EF5C2" w14:textId="77777777" w:rsidR="009A5428" w:rsidRPr="009A5428" w:rsidRDefault="009A5428" w:rsidP="003B2F8E">
      <w:pPr>
        <w:pStyle w:val="Paragraphedeliste"/>
        <w:numPr>
          <w:ilvl w:val="0"/>
          <w:numId w:val="74"/>
        </w:numPr>
        <w:rPr>
          <w:rFonts w:asciiTheme="majorHAnsi" w:hAnsiTheme="majorHAnsi" w:cstheme="majorHAnsi"/>
          <w:sz w:val="28"/>
          <w:szCs w:val="28"/>
        </w:rPr>
      </w:pPr>
      <w:r w:rsidRPr="009A5428">
        <w:rPr>
          <w:rFonts w:asciiTheme="majorHAnsi" w:hAnsiTheme="majorHAnsi" w:cstheme="majorHAnsi"/>
          <w:sz w:val="28"/>
          <w:szCs w:val="28"/>
        </w:rPr>
        <w:t>Outils de monitoring et de reporting des sauvegardes</w:t>
      </w:r>
    </w:p>
    <w:p w14:paraId="1ED6DE55" w14:textId="77777777" w:rsidR="009A5428" w:rsidRPr="009A5428" w:rsidRDefault="009A5428" w:rsidP="003B2F8E">
      <w:pPr>
        <w:ind w:left="360"/>
        <w:rPr>
          <w:rFonts w:asciiTheme="majorHAnsi" w:hAnsiTheme="majorHAnsi" w:cstheme="majorHAnsi"/>
          <w:b/>
          <w:bCs/>
          <w:sz w:val="28"/>
          <w:szCs w:val="28"/>
        </w:rPr>
      </w:pPr>
      <w:r w:rsidRPr="009A5428">
        <w:rPr>
          <w:rFonts w:asciiTheme="majorHAnsi" w:hAnsiTheme="majorHAnsi" w:cstheme="majorHAnsi"/>
          <w:b/>
          <w:bCs/>
          <w:sz w:val="28"/>
          <w:szCs w:val="28"/>
        </w:rPr>
        <w:t>Procédures et bonnes pratiques :</w:t>
      </w:r>
    </w:p>
    <w:p w14:paraId="341C27F7"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Respect de la politique de sauvegarde de l'entreprise</w:t>
      </w:r>
    </w:p>
    <w:p w14:paraId="3735F457"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Application de la règle 3-2-1 (3 copies, 2 supports différents, 1 hors site)</w:t>
      </w:r>
    </w:p>
    <w:p w14:paraId="2BEB7DA1"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Chiffrement des données sensibles</w:t>
      </w:r>
    </w:p>
    <w:p w14:paraId="043F6308"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Tests réguliers de restauration</w:t>
      </w:r>
    </w:p>
    <w:p w14:paraId="0EC6DFB5"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Rotation des supports de sauvegarde</w:t>
      </w:r>
    </w:p>
    <w:p w14:paraId="7E80E643"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Surveillance des logs et des rapports de sauvegarde</w:t>
      </w:r>
    </w:p>
    <w:p w14:paraId="320E8B6E"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Mise à jour régulière du plan de sauvegarde et de restauration</w:t>
      </w:r>
    </w:p>
    <w:p w14:paraId="3B66326D" w14:textId="77777777" w:rsidR="009A5428" w:rsidRPr="009A5428" w:rsidRDefault="009A5428" w:rsidP="003B2F8E">
      <w:pPr>
        <w:rPr>
          <w:rFonts w:asciiTheme="majorHAnsi" w:hAnsiTheme="majorHAnsi" w:cstheme="majorHAnsi"/>
          <w:b/>
          <w:bCs/>
          <w:color w:val="4472C4" w:themeColor="accent1"/>
          <w:sz w:val="32"/>
          <w:szCs w:val="32"/>
        </w:rPr>
      </w:pPr>
    </w:p>
    <w:p w14:paraId="3F8243EC" w14:textId="20B40A5C" w:rsidR="009D32FA" w:rsidRPr="008B48D5" w:rsidRDefault="009A5428" w:rsidP="008B48D5">
      <w:pPr>
        <w:pStyle w:val="Titre1"/>
        <w:rPr>
          <w:b/>
          <w:bCs/>
        </w:rPr>
      </w:pPr>
      <w:bookmarkStart w:id="9" w:name="_Toc172209041"/>
      <w:r w:rsidRPr="008B48D5">
        <w:rPr>
          <w:b/>
          <w:bCs/>
        </w:rPr>
        <w:t xml:space="preserve">9. </w:t>
      </w:r>
      <w:r w:rsidR="009D32FA" w:rsidRPr="008B48D5">
        <w:rPr>
          <w:b/>
          <w:bCs/>
        </w:rPr>
        <w:t>Exploiter et maintenir les services de déploiement des postes de travail</w:t>
      </w:r>
      <w:bookmarkEnd w:id="9"/>
    </w:p>
    <w:p w14:paraId="716A1A13" w14:textId="040AFEA4" w:rsidR="009A5428" w:rsidRDefault="009A5428" w:rsidP="003B2F8E">
      <w:pPr>
        <w:rPr>
          <w:rFonts w:asciiTheme="majorHAnsi" w:hAnsiTheme="majorHAnsi" w:cstheme="majorHAnsi"/>
          <w:sz w:val="28"/>
          <w:szCs w:val="28"/>
        </w:rPr>
      </w:pPr>
      <w:r w:rsidRPr="009A5428">
        <w:rPr>
          <w:rFonts w:asciiTheme="majorHAnsi" w:hAnsiTheme="majorHAnsi" w:cstheme="majorHAnsi"/>
          <w:b/>
          <w:bCs/>
          <w:sz w:val="28"/>
          <w:szCs w:val="28"/>
        </w:rPr>
        <w:t xml:space="preserve">Description de la compétence </w:t>
      </w:r>
      <w:r w:rsidRPr="009A5428">
        <w:rPr>
          <w:rFonts w:asciiTheme="majorHAnsi" w:hAnsiTheme="majorHAnsi" w:cstheme="majorHAnsi"/>
          <w:sz w:val="28"/>
          <w:szCs w:val="28"/>
        </w:rPr>
        <w:br/>
        <w:t>Le TSSR gère les services de déploiement des postes de travail pour assurer une installation et une configuration efficaces et standardisées des ordinateurs dans l'entreprise.</w:t>
      </w:r>
    </w:p>
    <w:p w14:paraId="03382B6D" w14:textId="0D5EAC77" w:rsidR="009A5428" w:rsidRPr="009A5428" w:rsidRDefault="009A5428" w:rsidP="003B2F8E">
      <w:pPr>
        <w:rPr>
          <w:rFonts w:asciiTheme="majorHAnsi" w:hAnsiTheme="majorHAnsi" w:cstheme="majorHAnsi"/>
          <w:sz w:val="28"/>
          <w:szCs w:val="28"/>
        </w:rPr>
      </w:pPr>
      <w:r w:rsidRPr="009A5428">
        <w:rPr>
          <w:rFonts w:asciiTheme="majorHAnsi" w:hAnsiTheme="majorHAnsi" w:cstheme="majorHAnsi"/>
          <w:b/>
          <w:bCs/>
          <w:sz w:val="28"/>
          <w:szCs w:val="28"/>
        </w:rPr>
        <w:t>Tâches principales</w:t>
      </w:r>
    </w:p>
    <w:p w14:paraId="1CE6A00F"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Configuration et maintenance des services de déploiement</w:t>
      </w:r>
    </w:p>
    <w:p w14:paraId="5697206A"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Création et gestion des images de référence pour les postes de travail</w:t>
      </w:r>
    </w:p>
    <w:p w14:paraId="7EC35F7E"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Automatisation du processus de déploiement</w:t>
      </w:r>
    </w:p>
    <w:p w14:paraId="28334E93"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Gestion des mises à jour et des correctifs pour les images de déploiement</w:t>
      </w:r>
    </w:p>
    <w:p w14:paraId="535A2329"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Test des déploiements avant la mise en production</w:t>
      </w:r>
    </w:p>
    <w:p w14:paraId="4403B9DB"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Dépannage des problèmes liés au déploiement</w:t>
      </w:r>
    </w:p>
    <w:p w14:paraId="5DFDD7DB"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Documentation des procédures de déploiement</w:t>
      </w:r>
    </w:p>
    <w:p w14:paraId="6E4EC978" w14:textId="77777777" w:rsidR="009A5428" w:rsidRPr="009A5428" w:rsidRDefault="009A5428" w:rsidP="003B2F8E">
      <w:pPr>
        <w:rPr>
          <w:rFonts w:asciiTheme="majorHAnsi" w:hAnsiTheme="majorHAnsi" w:cstheme="majorHAnsi"/>
          <w:sz w:val="28"/>
          <w:szCs w:val="28"/>
        </w:rPr>
      </w:pPr>
      <w:r w:rsidRPr="009A5428">
        <w:rPr>
          <w:rFonts w:asciiTheme="majorHAnsi" w:hAnsiTheme="majorHAnsi" w:cstheme="majorHAnsi"/>
          <w:b/>
          <w:bCs/>
          <w:sz w:val="28"/>
          <w:szCs w:val="28"/>
        </w:rPr>
        <w:t>Outils et technologies utilisés :</w:t>
      </w:r>
    </w:p>
    <w:p w14:paraId="5F93E36C" w14:textId="77777777" w:rsidR="009A5428" w:rsidRPr="009A5428" w:rsidRDefault="009A5428" w:rsidP="003B2F8E">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t>Solutions de déploiement (Microsoft Deployment Toolkit, System Center Configuration Manager)</w:t>
      </w:r>
    </w:p>
    <w:p w14:paraId="4788968D" w14:textId="4ED73E1E" w:rsidR="009A5428" w:rsidRPr="009A5428" w:rsidRDefault="009A5428" w:rsidP="003B2F8E">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t>Outils de création et de gestion d'images (Sysprep)</w:t>
      </w:r>
    </w:p>
    <w:p w14:paraId="5E0483C6" w14:textId="77777777" w:rsidR="009A5428" w:rsidRPr="009A5428" w:rsidRDefault="009A5428" w:rsidP="003B2F8E">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t>Protocoles de démarrage réseau (PXE)</w:t>
      </w:r>
    </w:p>
    <w:p w14:paraId="6E4039FD" w14:textId="74DB93F4" w:rsidR="009A5428" w:rsidRPr="009A5428" w:rsidRDefault="009A5428" w:rsidP="003B2F8E">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lastRenderedPageBreak/>
        <w:t>Scripts d'automatisation (PowerShell)</w:t>
      </w:r>
    </w:p>
    <w:p w14:paraId="30FD90CD" w14:textId="77777777" w:rsidR="009A5428" w:rsidRPr="009A5428" w:rsidRDefault="009A5428" w:rsidP="003B2F8E">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t>Outils de gestion de configuration (Group Policy, SCCM)</w:t>
      </w:r>
    </w:p>
    <w:p w14:paraId="0AA8E5E9" w14:textId="77777777" w:rsidR="009A5428" w:rsidRPr="009A5428" w:rsidRDefault="009A5428" w:rsidP="003B2F8E">
      <w:pPr>
        <w:rPr>
          <w:rFonts w:asciiTheme="majorHAnsi" w:hAnsiTheme="majorHAnsi" w:cstheme="majorHAnsi"/>
          <w:sz w:val="28"/>
          <w:szCs w:val="28"/>
        </w:rPr>
      </w:pPr>
      <w:r w:rsidRPr="009A5428">
        <w:rPr>
          <w:rFonts w:asciiTheme="majorHAnsi" w:hAnsiTheme="majorHAnsi" w:cstheme="majorHAnsi"/>
          <w:b/>
          <w:bCs/>
          <w:sz w:val="28"/>
          <w:szCs w:val="28"/>
        </w:rPr>
        <w:t>Procédures et bonnes pratiques :</w:t>
      </w:r>
    </w:p>
    <w:p w14:paraId="0C88E288" w14:textId="77777777" w:rsidR="009A5428" w:rsidRPr="009A5428" w:rsidRDefault="009A5428" w:rsidP="003B2F8E">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Standardisation des configurations des postes de travail</w:t>
      </w:r>
    </w:p>
    <w:p w14:paraId="7A67286F" w14:textId="77777777" w:rsidR="009A5428" w:rsidRPr="009A5428" w:rsidRDefault="009A5428" w:rsidP="003B2F8E">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Mise à jour régulière des images de référence</w:t>
      </w:r>
    </w:p>
    <w:p w14:paraId="628730E5" w14:textId="77777777" w:rsidR="009A5428" w:rsidRPr="009A5428" w:rsidRDefault="009A5428" w:rsidP="003B2F8E">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Test approfondi des images avant déploiement</w:t>
      </w:r>
    </w:p>
    <w:p w14:paraId="776BA3B8" w14:textId="77777777" w:rsidR="009A5428" w:rsidRPr="009A5428" w:rsidRDefault="009A5428" w:rsidP="003B2F8E">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Gestion des pilotes et des applications dans les images</w:t>
      </w:r>
    </w:p>
    <w:p w14:paraId="7774C493" w14:textId="77777777" w:rsidR="009A5428" w:rsidRPr="009A5428" w:rsidRDefault="009A5428" w:rsidP="003B2F8E">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Documentation détaillée des procédures de déploiement</w:t>
      </w:r>
    </w:p>
    <w:p w14:paraId="55A6299F" w14:textId="77777777" w:rsidR="009A5428" w:rsidRPr="009A5428" w:rsidRDefault="009A5428" w:rsidP="003B2F8E">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Optimisation des performances du processus de déploiement</w:t>
      </w:r>
    </w:p>
    <w:p w14:paraId="2A00E95B" w14:textId="5F34A4EF" w:rsidR="002777EC" w:rsidRDefault="009A5428" w:rsidP="002777EC">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Respect des licences logicielles lors du déploiement</w:t>
      </w:r>
    </w:p>
    <w:p w14:paraId="04D18C92" w14:textId="77777777" w:rsidR="00DC5651" w:rsidRDefault="00DC5651" w:rsidP="003B2F8E">
      <w:pPr>
        <w:rPr>
          <w:rFonts w:asciiTheme="majorHAnsi" w:hAnsiTheme="majorHAnsi" w:cstheme="majorHAnsi"/>
        </w:rPr>
      </w:pPr>
    </w:p>
    <w:p w14:paraId="68DAD01F" w14:textId="503CA3D9" w:rsidR="00795D20" w:rsidRPr="00F76522" w:rsidRDefault="00795D20" w:rsidP="00F76522">
      <w:pPr>
        <w:pStyle w:val="Titre1"/>
        <w:rPr>
          <w:b/>
          <w:bCs/>
        </w:rPr>
      </w:pPr>
      <w:bookmarkStart w:id="10" w:name="_Toc172209042"/>
      <w:r w:rsidRPr="00F76522">
        <w:rPr>
          <w:b/>
          <w:bCs/>
        </w:rPr>
        <w:t>10. Veille technologique et professionnelle</w:t>
      </w:r>
      <w:bookmarkEnd w:id="10"/>
    </w:p>
    <w:p w14:paraId="3DE421EE" w14:textId="77777777" w:rsidR="00795D20" w:rsidRDefault="00795D20" w:rsidP="00795D20">
      <w:pPr>
        <w:rPr>
          <w:sz w:val="28"/>
          <w:szCs w:val="28"/>
        </w:rPr>
      </w:pPr>
      <w:r w:rsidRPr="00795D20">
        <w:rPr>
          <w:b/>
          <w:bCs/>
          <w:sz w:val="28"/>
          <w:szCs w:val="28"/>
        </w:rPr>
        <w:t>Description de la compétence</w:t>
      </w:r>
      <w:r w:rsidRPr="00795D20">
        <w:rPr>
          <w:sz w:val="28"/>
          <w:szCs w:val="28"/>
        </w:rPr>
        <w:br/>
        <w:t>Le TSSR effectue une veille continue sur son métier, les technologies émergentes, et l'écosystème IT pour maintenir ses connaissances à jour et comprendre les évolutions du secteur.</w:t>
      </w:r>
    </w:p>
    <w:p w14:paraId="5DC29705" w14:textId="543E07F6" w:rsidR="00795D20" w:rsidRPr="00795D20" w:rsidRDefault="00795D20" w:rsidP="00795D20">
      <w:pPr>
        <w:rPr>
          <w:sz w:val="28"/>
          <w:szCs w:val="28"/>
        </w:rPr>
      </w:pPr>
      <w:r w:rsidRPr="00795D20">
        <w:rPr>
          <w:b/>
          <w:bCs/>
          <w:sz w:val="28"/>
          <w:szCs w:val="28"/>
        </w:rPr>
        <w:t>Objectifs</w:t>
      </w:r>
    </w:p>
    <w:p w14:paraId="0D2872EF" w14:textId="77777777" w:rsidR="00795D20" w:rsidRPr="00795D20" w:rsidRDefault="00795D20" w:rsidP="00795D20">
      <w:pPr>
        <w:pStyle w:val="Paragraphedeliste"/>
        <w:numPr>
          <w:ilvl w:val="0"/>
          <w:numId w:val="93"/>
        </w:numPr>
        <w:rPr>
          <w:sz w:val="28"/>
          <w:szCs w:val="28"/>
        </w:rPr>
      </w:pPr>
      <w:r w:rsidRPr="00795D20">
        <w:rPr>
          <w:sz w:val="28"/>
          <w:szCs w:val="28"/>
        </w:rPr>
        <w:t>Conforter son projet professionnel</w:t>
      </w:r>
    </w:p>
    <w:p w14:paraId="63CE05AD" w14:textId="77777777" w:rsidR="00795D20" w:rsidRPr="00795D20" w:rsidRDefault="00795D20" w:rsidP="00795D20">
      <w:pPr>
        <w:pStyle w:val="Paragraphedeliste"/>
        <w:numPr>
          <w:ilvl w:val="0"/>
          <w:numId w:val="93"/>
        </w:numPr>
        <w:rPr>
          <w:sz w:val="28"/>
          <w:szCs w:val="28"/>
        </w:rPr>
      </w:pPr>
      <w:r w:rsidRPr="00795D20">
        <w:rPr>
          <w:sz w:val="28"/>
          <w:szCs w:val="28"/>
        </w:rPr>
        <w:t>Avoir une approche pragmatique des métiers connexes</w:t>
      </w:r>
    </w:p>
    <w:p w14:paraId="71BCA94B" w14:textId="77777777" w:rsidR="00795D20" w:rsidRPr="00795D20" w:rsidRDefault="00795D20" w:rsidP="00795D20">
      <w:pPr>
        <w:pStyle w:val="Paragraphedeliste"/>
        <w:numPr>
          <w:ilvl w:val="0"/>
          <w:numId w:val="93"/>
        </w:numPr>
        <w:rPr>
          <w:sz w:val="28"/>
          <w:szCs w:val="28"/>
        </w:rPr>
      </w:pPr>
      <w:r w:rsidRPr="00795D20">
        <w:rPr>
          <w:sz w:val="28"/>
          <w:szCs w:val="28"/>
        </w:rPr>
        <w:t>Préparer la recherche de stage ou d'emploi</w:t>
      </w:r>
    </w:p>
    <w:p w14:paraId="6DB78E37" w14:textId="77777777" w:rsidR="00795D20" w:rsidRPr="00795D20" w:rsidRDefault="00795D20" w:rsidP="00795D20">
      <w:pPr>
        <w:pStyle w:val="Paragraphedeliste"/>
        <w:numPr>
          <w:ilvl w:val="0"/>
          <w:numId w:val="93"/>
        </w:numPr>
        <w:rPr>
          <w:sz w:val="28"/>
          <w:szCs w:val="28"/>
        </w:rPr>
      </w:pPr>
      <w:r w:rsidRPr="00795D20">
        <w:rPr>
          <w:sz w:val="28"/>
          <w:szCs w:val="28"/>
        </w:rPr>
        <w:t>Comprendre l'écosystème régional et les débouchés du métier</w:t>
      </w:r>
    </w:p>
    <w:p w14:paraId="35D7CA71" w14:textId="77777777" w:rsidR="00795D20" w:rsidRPr="00795D20" w:rsidRDefault="00795D20" w:rsidP="00795D20">
      <w:pPr>
        <w:pStyle w:val="Paragraphedeliste"/>
        <w:numPr>
          <w:ilvl w:val="0"/>
          <w:numId w:val="93"/>
        </w:numPr>
        <w:rPr>
          <w:sz w:val="28"/>
          <w:szCs w:val="28"/>
        </w:rPr>
      </w:pPr>
      <w:r w:rsidRPr="00795D20">
        <w:rPr>
          <w:sz w:val="28"/>
          <w:szCs w:val="28"/>
        </w:rPr>
        <w:t>Se familiariser avec les technologies émergentes du secteur</w:t>
      </w:r>
    </w:p>
    <w:p w14:paraId="327E31A2" w14:textId="3B693D5B" w:rsidR="00795D20" w:rsidRPr="00795D20" w:rsidRDefault="00795D20" w:rsidP="00795D20">
      <w:pPr>
        <w:rPr>
          <w:sz w:val="28"/>
          <w:szCs w:val="28"/>
        </w:rPr>
      </w:pPr>
      <w:r w:rsidRPr="00795D20">
        <w:rPr>
          <w:b/>
          <w:bCs/>
          <w:sz w:val="28"/>
          <w:szCs w:val="28"/>
        </w:rPr>
        <w:t>Tâches principales</w:t>
      </w:r>
    </w:p>
    <w:p w14:paraId="2E42F2DD" w14:textId="77777777" w:rsidR="00795D20" w:rsidRPr="00795D20" w:rsidRDefault="00795D20" w:rsidP="00795D20">
      <w:pPr>
        <w:pStyle w:val="Paragraphedeliste"/>
        <w:numPr>
          <w:ilvl w:val="0"/>
          <w:numId w:val="94"/>
        </w:numPr>
        <w:rPr>
          <w:sz w:val="28"/>
          <w:szCs w:val="28"/>
        </w:rPr>
      </w:pPr>
      <w:r w:rsidRPr="00795D20">
        <w:rPr>
          <w:sz w:val="28"/>
          <w:szCs w:val="28"/>
        </w:rPr>
        <w:t>Recherche et analyse d'informations pertinentes sur le métier de TSSR</w:t>
      </w:r>
    </w:p>
    <w:p w14:paraId="596BC80C" w14:textId="77777777" w:rsidR="00795D20" w:rsidRPr="00795D20" w:rsidRDefault="00795D20" w:rsidP="00795D20">
      <w:pPr>
        <w:pStyle w:val="Paragraphedeliste"/>
        <w:numPr>
          <w:ilvl w:val="0"/>
          <w:numId w:val="94"/>
        </w:numPr>
        <w:rPr>
          <w:sz w:val="28"/>
          <w:szCs w:val="28"/>
        </w:rPr>
      </w:pPr>
      <w:r w:rsidRPr="00795D20">
        <w:rPr>
          <w:sz w:val="28"/>
          <w:szCs w:val="28"/>
        </w:rPr>
        <w:t>Suivi des évolutions technologiques dans le domaine des systèmes et réseaux</w:t>
      </w:r>
    </w:p>
    <w:p w14:paraId="16E6644E" w14:textId="77777777" w:rsidR="00795D20" w:rsidRPr="00795D20" w:rsidRDefault="00795D20" w:rsidP="00795D20">
      <w:pPr>
        <w:pStyle w:val="Paragraphedeliste"/>
        <w:numPr>
          <w:ilvl w:val="0"/>
          <w:numId w:val="94"/>
        </w:numPr>
        <w:rPr>
          <w:sz w:val="28"/>
          <w:szCs w:val="28"/>
        </w:rPr>
      </w:pPr>
      <w:r w:rsidRPr="00795D20">
        <w:rPr>
          <w:sz w:val="28"/>
          <w:szCs w:val="28"/>
        </w:rPr>
        <w:t>Étude des métiers parallèles (technicien support, réseau, informatique, exploitation)</w:t>
      </w:r>
    </w:p>
    <w:p w14:paraId="1FA2C60D" w14:textId="77777777" w:rsidR="00795D20" w:rsidRPr="00795D20" w:rsidRDefault="00795D20" w:rsidP="00795D20">
      <w:pPr>
        <w:pStyle w:val="Paragraphedeliste"/>
        <w:numPr>
          <w:ilvl w:val="0"/>
          <w:numId w:val="94"/>
        </w:numPr>
        <w:rPr>
          <w:sz w:val="28"/>
          <w:szCs w:val="28"/>
        </w:rPr>
      </w:pPr>
      <w:r w:rsidRPr="00795D20">
        <w:rPr>
          <w:sz w:val="28"/>
          <w:szCs w:val="28"/>
        </w:rPr>
        <w:t>Analyse du marché de l'emploi local pour les TSSR</w:t>
      </w:r>
    </w:p>
    <w:p w14:paraId="42949FAA" w14:textId="77777777" w:rsidR="00795D20" w:rsidRPr="00795D20" w:rsidRDefault="00795D20" w:rsidP="00795D20">
      <w:pPr>
        <w:pStyle w:val="Paragraphedeliste"/>
        <w:numPr>
          <w:ilvl w:val="0"/>
          <w:numId w:val="94"/>
        </w:numPr>
        <w:rPr>
          <w:sz w:val="28"/>
          <w:szCs w:val="28"/>
        </w:rPr>
      </w:pPr>
      <w:r w:rsidRPr="00795D20">
        <w:rPr>
          <w:sz w:val="28"/>
          <w:szCs w:val="28"/>
        </w:rPr>
        <w:t>Identification des technologies clés à maîtriser</w:t>
      </w:r>
    </w:p>
    <w:p w14:paraId="5ABE0669" w14:textId="076232D4" w:rsidR="00795D20" w:rsidRPr="00795D20" w:rsidRDefault="00795D20" w:rsidP="00795D20">
      <w:pPr>
        <w:rPr>
          <w:sz w:val="28"/>
          <w:szCs w:val="28"/>
        </w:rPr>
      </w:pPr>
      <w:r w:rsidRPr="00795D20">
        <w:rPr>
          <w:b/>
          <w:bCs/>
          <w:sz w:val="28"/>
          <w:szCs w:val="28"/>
        </w:rPr>
        <w:t>Outils et ressources</w:t>
      </w:r>
    </w:p>
    <w:p w14:paraId="4708D930" w14:textId="77777777" w:rsidR="00795D20" w:rsidRPr="00795D20" w:rsidRDefault="00795D20" w:rsidP="00795D20">
      <w:pPr>
        <w:pStyle w:val="Paragraphedeliste"/>
        <w:numPr>
          <w:ilvl w:val="0"/>
          <w:numId w:val="95"/>
        </w:numPr>
        <w:rPr>
          <w:sz w:val="28"/>
          <w:szCs w:val="28"/>
        </w:rPr>
      </w:pPr>
      <w:r w:rsidRPr="00795D20">
        <w:rPr>
          <w:sz w:val="28"/>
          <w:szCs w:val="28"/>
        </w:rPr>
        <w:lastRenderedPageBreak/>
        <w:t>Veille en ligne (sites spécialisés, forums professionnels, réseaux sociaux)</w:t>
      </w:r>
    </w:p>
    <w:p w14:paraId="3980E79F" w14:textId="77777777" w:rsidR="00795D20" w:rsidRPr="00795D20" w:rsidRDefault="00795D20" w:rsidP="00795D20">
      <w:pPr>
        <w:pStyle w:val="Paragraphedeliste"/>
        <w:numPr>
          <w:ilvl w:val="0"/>
          <w:numId w:val="95"/>
        </w:numPr>
        <w:rPr>
          <w:sz w:val="28"/>
          <w:szCs w:val="28"/>
        </w:rPr>
      </w:pPr>
      <w:r w:rsidRPr="00795D20">
        <w:rPr>
          <w:sz w:val="28"/>
          <w:szCs w:val="28"/>
        </w:rPr>
        <w:t>Participation à des événements professionnels (salons, conférences)</w:t>
      </w:r>
    </w:p>
    <w:p w14:paraId="214288CB" w14:textId="77777777" w:rsidR="00795D20" w:rsidRPr="00795D20" w:rsidRDefault="00795D20" w:rsidP="00795D20">
      <w:pPr>
        <w:pStyle w:val="Paragraphedeliste"/>
        <w:numPr>
          <w:ilvl w:val="0"/>
          <w:numId w:val="95"/>
        </w:numPr>
        <w:rPr>
          <w:sz w:val="28"/>
          <w:szCs w:val="28"/>
        </w:rPr>
      </w:pPr>
      <w:r w:rsidRPr="00795D20">
        <w:rPr>
          <w:sz w:val="28"/>
          <w:szCs w:val="28"/>
        </w:rPr>
        <w:t>Abonnement à des newsletters spécialisées</w:t>
      </w:r>
    </w:p>
    <w:p w14:paraId="108698E8" w14:textId="77777777" w:rsidR="00795D20" w:rsidRPr="00795D20" w:rsidRDefault="00795D20" w:rsidP="00795D20">
      <w:pPr>
        <w:pStyle w:val="Paragraphedeliste"/>
        <w:numPr>
          <w:ilvl w:val="0"/>
          <w:numId w:val="95"/>
        </w:numPr>
        <w:rPr>
          <w:sz w:val="28"/>
          <w:szCs w:val="28"/>
        </w:rPr>
      </w:pPr>
      <w:r w:rsidRPr="00795D20">
        <w:rPr>
          <w:sz w:val="28"/>
          <w:szCs w:val="28"/>
        </w:rPr>
        <w:t>Consultation d'offres d'emploi et de stage</w:t>
      </w:r>
    </w:p>
    <w:p w14:paraId="16A4C8DC" w14:textId="2914EC6C" w:rsidR="00795D20" w:rsidRPr="00795D20" w:rsidRDefault="00795D20" w:rsidP="00795D20">
      <w:pPr>
        <w:rPr>
          <w:sz w:val="28"/>
          <w:szCs w:val="28"/>
        </w:rPr>
      </w:pPr>
      <w:r w:rsidRPr="00795D20">
        <w:rPr>
          <w:b/>
          <w:bCs/>
          <w:sz w:val="28"/>
          <w:szCs w:val="28"/>
        </w:rPr>
        <w:t>Bonnes pratiques</w:t>
      </w:r>
    </w:p>
    <w:p w14:paraId="4ABA6BD3" w14:textId="77777777" w:rsidR="00795D20" w:rsidRPr="00795D20" w:rsidRDefault="00795D20" w:rsidP="00795D20">
      <w:pPr>
        <w:pStyle w:val="Paragraphedeliste"/>
        <w:numPr>
          <w:ilvl w:val="0"/>
          <w:numId w:val="96"/>
        </w:numPr>
        <w:rPr>
          <w:sz w:val="28"/>
          <w:szCs w:val="28"/>
        </w:rPr>
      </w:pPr>
      <w:r w:rsidRPr="00795D20">
        <w:rPr>
          <w:sz w:val="28"/>
          <w:szCs w:val="28"/>
        </w:rPr>
        <w:t>Établir une routine de veille régulière</w:t>
      </w:r>
    </w:p>
    <w:p w14:paraId="6CC75790" w14:textId="77777777" w:rsidR="00795D20" w:rsidRPr="00795D20" w:rsidRDefault="00795D20" w:rsidP="00795D20">
      <w:pPr>
        <w:pStyle w:val="Paragraphedeliste"/>
        <w:numPr>
          <w:ilvl w:val="0"/>
          <w:numId w:val="96"/>
        </w:numPr>
        <w:rPr>
          <w:sz w:val="28"/>
          <w:szCs w:val="28"/>
        </w:rPr>
      </w:pPr>
      <w:r w:rsidRPr="00795D20">
        <w:rPr>
          <w:sz w:val="28"/>
          <w:szCs w:val="28"/>
        </w:rPr>
        <w:t>Diversifier ses sources d'information</w:t>
      </w:r>
    </w:p>
    <w:p w14:paraId="36772E51" w14:textId="77777777" w:rsidR="00795D20" w:rsidRPr="00795D20" w:rsidRDefault="00795D20" w:rsidP="00795D20">
      <w:pPr>
        <w:pStyle w:val="Paragraphedeliste"/>
        <w:numPr>
          <w:ilvl w:val="0"/>
          <w:numId w:val="96"/>
        </w:numPr>
        <w:rPr>
          <w:sz w:val="28"/>
          <w:szCs w:val="28"/>
        </w:rPr>
      </w:pPr>
      <w:r w:rsidRPr="00795D20">
        <w:rPr>
          <w:sz w:val="28"/>
          <w:szCs w:val="28"/>
        </w:rPr>
        <w:t>Partager et échanger avec d'autres professionnels du secteur</w:t>
      </w:r>
    </w:p>
    <w:p w14:paraId="1538AEC6" w14:textId="77777777" w:rsidR="00795D20" w:rsidRPr="00795D20" w:rsidRDefault="00795D20" w:rsidP="00795D20">
      <w:pPr>
        <w:pStyle w:val="Paragraphedeliste"/>
        <w:numPr>
          <w:ilvl w:val="0"/>
          <w:numId w:val="96"/>
        </w:numPr>
        <w:rPr>
          <w:sz w:val="28"/>
          <w:szCs w:val="28"/>
        </w:rPr>
      </w:pPr>
      <w:r w:rsidRPr="00795D20">
        <w:rPr>
          <w:sz w:val="28"/>
          <w:szCs w:val="28"/>
        </w:rPr>
        <w:t>Mettre en pratique les nouvelles connaissances acquises</w:t>
      </w:r>
    </w:p>
    <w:p w14:paraId="3A959123" w14:textId="77777777" w:rsidR="00795D20" w:rsidRDefault="00795D20" w:rsidP="00795D20">
      <w:pPr>
        <w:pStyle w:val="Paragraphedeliste"/>
        <w:numPr>
          <w:ilvl w:val="0"/>
          <w:numId w:val="96"/>
        </w:numPr>
        <w:rPr>
          <w:sz w:val="28"/>
          <w:szCs w:val="28"/>
        </w:rPr>
      </w:pPr>
      <w:r w:rsidRPr="00795D20">
        <w:rPr>
          <w:sz w:val="28"/>
          <w:szCs w:val="28"/>
        </w:rPr>
        <w:t>Tenir un journal de veille pour suivre son évolution</w:t>
      </w:r>
    </w:p>
    <w:p w14:paraId="3D22F0F4" w14:textId="77777777" w:rsidR="00916C4B" w:rsidRPr="00916C4B" w:rsidRDefault="00916C4B" w:rsidP="00916C4B">
      <w:pPr>
        <w:rPr>
          <w:sz w:val="28"/>
          <w:szCs w:val="28"/>
        </w:rPr>
      </w:pPr>
    </w:p>
    <w:p w14:paraId="0DC00881" w14:textId="6AEA9C84" w:rsidR="0034081B" w:rsidRPr="00F76522" w:rsidRDefault="008242A8" w:rsidP="00F76522">
      <w:pPr>
        <w:pStyle w:val="Titre1"/>
        <w:rPr>
          <w:b/>
          <w:bCs/>
        </w:rPr>
      </w:pPr>
      <w:bookmarkStart w:id="11" w:name="_Toc172209043"/>
      <w:r w:rsidRPr="00F76522">
        <w:rPr>
          <w:b/>
          <w:bCs/>
        </w:rPr>
        <w:t xml:space="preserve">11. </w:t>
      </w:r>
      <w:r w:rsidR="002777EC" w:rsidRPr="00F76522">
        <w:rPr>
          <w:b/>
          <w:bCs/>
        </w:rPr>
        <w:t>Ressources supplémentaires</w:t>
      </w:r>
      <w:bookmarkEnd w:id="11"/>
    </w:p>
    <w:p w14:paraId="1B12EED8" w14:textId="77777777" w:rsidR="0034081B" w:rsidRPr="0034081B" w:rsidRDefault="0034081B" w:rsidP="0034081B">
      <w:pPr>
        <w:rPr>
          <w:sz w:val="28"/>
          <w:szCs w:val="28"/>
        </w:rPr>
      </w:pPr>
      <w:r w:rsidRPr="0034081B">
        <w:rPr>
          <w:sz w:val="28"/>
          <w:szCs w:val="28"/>
        </w:rPr>
        <w:t>Cette section contient des liens vers des ressources complémentaires qui approfondissent les différentes compétences TSSR abordées dans ce document.</w:t>
      </w:r>
    </w:p>
    <w:p w14:paraId="40618DDD" w14:textId="77777777" w:rsidR="0034081B" w:rsidRPr="0034081B" w:rsidRDefault="0034081B" w:rsidP="0034081B">
      <w:pPr>
        <w:rPr>
          <w:sz w:val="28"/>
          <w:szCs w:val="28"/>
        </w:rPr>
      </w:pPr>
    </w:p>
    <w:tbl>
      <w:tblPr>
        <w:tblStyle w:val="Grilledutableau"/>
        <w:tblW w:w="9640" w:type="dxa"/>
        <w:tblInd w:w="-147" w:type="dxa"/>
        <w:tblLook w:val="04A0" w:firstRow="1" w:lastRow="0" w:firstColumn="1" w:lastColumn="0" w:noHBand="0" w:noVBand="1"/>
      </w:tblPr>
      <w:tblGrid>
        <w:gridCol w:w="4678"/>
        <w:gridCol w:w="2552"/>
        <w:gridCol w:w="2410"/>
      </w:tblGrid>
      <w:tr w:rsidR="00916C4B" w14:paraId="4248AB2E" w14:textId="77777777" w:rsidTr="00CB2F27">
        <w:tc>
          <w:tcPr>
            <w:tcW w:w="4678" w:type="dxa"/>
          </w:tcPr>
          <w:p w14:paraId="3EF92F8B" w14:textId="10A82329" w:rsidR="00916C4B" w:rsidRPr="00CB2F27" w:rsidRDefault="00916C4B" w:rsidP="00916C4B">
            <w:pPr>
              <w:jc w:val="center"/>
              <w:rPr>
                <w:b/>
                <w:bCs/>
                <w:sz w:val="28"/>
                <w:szCs w:val="28"/>
              </w:rPr>
            </w:pPr>
            <w:r w:rsidRPr="00CB2F27">
              <w:rPr>
                <w:b/>
                <w:bCs/>
                <w:sz w:val="28"/>
                <w:szCs w:val="28"/>
              </w:rPr>
              <w:t>Titre du Brief</w:t>
            </w:r>
          </w:p>
        </w:tc>
        <w:tc>
          <w:tcPr>
            <w:tcW w:w="2552" w:type="dxa"/>
          </w:tcPr>
          <w:p w14:paraId="78A1C17B" w14:textId="7DFA2A1D" w:rsidR="00916C4B" w:rsidRPr="00CB2F27" w:rsidRDefault="00916C4B" w:rsidP="00916C4B">
            <w:pPr>
              <w:tabs>
                <w:tab w:val="left" w:pos="1892"/>
              </w:tabs>
              <w:jc w:val="center"/>
              <w:rPr>
                <w:b/>
                <w:bCs/>
                <w:sz w:val="28"/>
                <w:szCs w:val="28"/>
              </w:rPr>
            </w:pPr>
            <w:r w:rsidRPr="00CB2F27">
              <w:rPr>
                <w:b/>
                <w:bCs/>
                <w:sz w:val="28"/>
                <w:szCs w:val="28"/>
              </w:rPr>
              <w:t>Lien</w:t>
            </w:r>
          </w:p>
        </w:tc>
        <w:tc>
          <w:tcPr>
            <w:tcW w:w="2410" w:type="dxa"/>
          </w:tcPr>
          <w:p w14:paraId="708891A7" w14:textId="4A8991D9" w:rsidR="00916C4B" w:rsidRPr="00CB2F27" w:rsidRDefault="00916C4B" w:rsidP="00916C4B">
            <w:pPr>
              <w:jc w:val="center"/>
              <w:rPr>
                <w:b/>
                <w:bCs/>
                <w:sz w:val="28"/>
                <w:szCs w:val="28"/>
              </w:rPr>
            </w:pPr>
            <w:r w:rsidRPr="00CB2F27">
              <w:rPr>
                <w:b/>
                <w:bCs/>
                <w:sz w:val="28"/>
                <w:szCs w:val="28"/>
              </w:rPr>
              <w:t>Sections liées</w:t>
            </w:r>
          </w:p>
        </w:tc>
      </w:tr>
      <w:tr w:rsidR="00916C4B" w14:paraId="53DE59E5" w14:textId="77777777" w:rsidTr="00CB2F27">
        <w:tc>
          <w:tcPr>
            <w:tcW w:w="4678" w:type="dxa"/>
          </w:tcPr>
          <w:p w14:paraId="78DBD2C2" w14:textId="3EA6150A" w:rsidR="00916C4B" w:rsidRPr="00724495" w:rsidRDefault="00CB2F27" w:rsidP="00724495">
            <w:pPr>
              <w:jc w:val="center"/>
              <w:rPr>
                <w:rFonts w:cstheme="minorHAnsi"/>
                <w:sz w:val="24"/>
                <w:szCs w:val="24"/>
              </w:rPr>
            </w:pPr>
            <w:r>
              <w:rPr>
                <w:rFonts w:cstheme="minorHAnsi"/>
                <w:sz w:val="24"/>
                <w:szCs w:val="24"/>
              </w:rPr>
              <w:t xml:space="preserve">1- </w:t>
            </w:r>
            <w:r w:rsidR="00916C4B" w:rsidRPr="00724495">
              <w:rPr>
                <w:rFonts w:cstheme="minorHAnsi"/>
                <w:sz w:val="24"/>
                <w:szCs w:val="24"/>
              </w:rPr>
              <w:t>Le professionnel de l'information automatique</w:t>
            </w:r>
          </w:p>
        </w:tc>
        <w:tc>
          <w:tcPr>
            <w:tcW w:w="2552" w:type="dxa"/>
          </w:tcPr>
          <w:p w14:paraId="24314E85" w14:textId="50C5C3E4" w:rsidR="00916C4B" w:rsidRPr="00724495" w:rsidRDefault="00000000" w:rsidP="00724495">
            <w:pPr>
              <w:jc w:val="center"/>
              <w:rPr>
                <w:rFonts w:cstheme="minorHAnsi"/>
                <w:sz w:val="24"/>
                <w:szCs w:val="24"/>
              </w:rPr>
            </w:pPr>
            <w:hyperlink r:id="rId10" w:tgtFrame="_blank" w:history="1">
              <w:r w:rsidR="00AB3364" w:rsidRPr="00724495">
                <w:rPr>
                  <w:rStyle w:val="Lienhypertexte"/>
                  <w:rFonts w:cstheme="minorHAnsi"/>
                  <w:sz w:val="24"/>
                  <w:szCs w:val="24"/>
                </w:rPr>
                <w:t>Lien GitHub</w:t>
              </w:r>
            </w:hyperlink>
          </w:p>
        </w:tc>
        <w:tc>
          <w:tcPr>
            <w:tcW w:w="2410" w:type="dxa"/>
          </w:tcPr>
          <w:p w14:paraId="129E097A" w14:textId="3066BB72" w:rsidR="00916C4B" w:rsidRPr="00724495" w:rsidRDefault="00916C4B" w:rsidP="00724495">
            <w:pPr>
              <w:jc w:val="center"/>
              <w:rPr>
                <w:rFonts w:cstheme="minorHAnsi"/>
                <w:sz w:val="24"/>
                <w:szCs w:val="24"/>
              </w:rPr>
            </w:pPr>
            <w:r w:rsidRPr="00724495">
              <w:rPr>
                <w:rFonts w:cstheme="minorHAnsi"/>
                <w:sz w:val="24"/>
                <w:szCs w:val="24"/>
              </w:rPr>
              <w:t>1-9</w:t>
            </w:r>
          </w:p>
        </w:tc>
      </w:tr>
      <w:tr w:rsidR="00916C4B" w14:paraId="50D31DDC" w14:textId="77777777" w:rsidTr="00CB2F27">
        <w:tc>
          <w:tcPr>
            <w:tcW w:w="4678" w:type="dxa"/>
          </w:tcPr>
          <w:p w14:paraId="142B9876" w14:textId="58523977" w:rsidR="00916C4B" w:rsidRPr="00724495" w:rsidRDefault="00CB2F27" w:rsidP="00724495">
            <w:pPr>
              <w:jc w:val="center"/>
              <w:rPr>
                <w:rFonts w:cstheme="minorHAnsi"/>
                <w:sz w:val="24"/>
                <w:szCs w:val="24"/>
              </w:rPr>
            </w:pPr>
            <w:r>
              <w:rPr>
                <w:rFonts w:cstheme="minorHAnsi"/>
                <w:sz w:val="24"/>
                <w:szCs w:val="24"/>
              </w:rPr>
              <w:t xml:space="preserve">2- </w:t>
            </w:r>
            <w:r w:rsidR="00916C4B" w:rsidRPr="00724495">
              <w:rPr>
                <w:rFonts w:cstheme="minorHAnsi"/>
                <w:sz w:val="24"/>
                <w:szCs w:val="24"/>
              </w:rPr>
              <w:t>Virtualisation - les bases</w:t>
            </w:r>
          </w:p>
        </w:tc>
        <w:tc>
          <w:tcPr>
            <w:tcW w:w="2552" w:type="dxa"/>
          </w:tcPr>
          <w:p w14:paraId="67849A6A" w14:textId="62C95B71" w:rsidR="00916C4B" w:rsidRPr="00724495" w:rsidRDefault="00000000" w:rsidP="00724495">
            <w:pPr>
              <w:jc w:val="center"/>
              <w:rPr>
                <w:rFonts w:cstheme="minorHAnsi"/>
                <w:sz w:val="24"/>
                <w:szCs w:val="24"/>
              </w:rPr>
            </w:pPr>
            <w:hyperlink r:id="rId11" w:tgtFrame="_blank" w:history="1">
              <w:r w:rsidR="00AB3364" w:rsidRPr="00724495">
                <w:rPr>
                  <w:rStyle w:val="Lienhypertexte"/>
                  <w:rFonts w:cstheme="minorHAnsi"/>
                  <w:sz w:val="24"/>
                  <w:szCs w:val="24"/>
                </w:rPr>
                <w:t>Lien GitHub</w:t>
              </w:r>
            </w:hyperlink>
          </w:p>
        </w:tc>
        <w:tc>
          <w:tcPr>
            <w:tcW w:w="2410" w:type="dxa"/>
          </w:tcPr>
          <w:p w14:paraId="6524D382" w14:textId="09885224" w:rsidR="00916C4B" w:rsidRPr="00724495" w:rsidRDefault="00916C4B" w:rsidP="00724495">
            <w:pPr>
              <w:jc w:val="center"/>
              <w:rPr>
                <w:rFonts w:cstheme="minorHAnsi"/>
                <w:sz w:val="24"/>
                <w:szCs w:val="24"/>
              </w:rPr>
            </w:pPr>
            <w:r w:rsidRPr="00724495">
              <w:rPr>
                <w:rFonts w:cstheme="minorHAnsi"/>
                <w:sz w:val="24"/>
                <w:szCs w:val="24"/>
              </w:rPr>
              <w:t>5</w:t>
            </w:r>
          </w:p>
        </w:tc>
      </w:tr>
      <w:tr w:rsidR="00916C4B" w14:paraId="4FFA5AFE" w14:textId="77777777" w:rsidTr="00CB2F27">
        <w:tc>
          <w:tcPr>
            <w:tcW w:w="4678" w:type="dxa"/>
          </w:tcPr>
          <w:p w14:paraId="4E2D4F85" w14:textId="60F744ED" w:rsidR="00916C4B" w:rsidRPr="00724495" w:rsidRDefault="00CB2F27" w:rsidP="00724495">
            <w:pPr>
              <w:jc w:val="center"/>
              <w:rPr>
                <w:rFonts w:cstheme="minorHAnsi"/>
                <w:sz w:val="24"/>
                <w:szCs w:val="24"/>
              </w:rPr>
            </w:pPr>
            <w:r>
              <w:rPr>
                <w:rFonts w:cstheme="minorHAnsi"/>
                <w:sz w:val="24"/>
                <w:szCs w:val="24"/>
              </w:rPr>
              <w:t xml:space="preserve">3- </w:t>
            </w:r>
            <w:r w:rsidR="00916C4B" w:rsidRPr="00724495">
              <w:rPr>
                <w:rFonts w:cstheme="minorHAnsi"/>
                <w:sz w:val="24"/>
                <w:szCs w:val="24"/>
              </w:rPr>
              <w:t>Déploiement de Réseaux Virtuels pour l'Entreprise DECOURANT</w:t>
            </w:r>
          </w:p>
        </w:tc>
        <w:tc>
          <w:tcPr>
            <w:tcW w:w="2552" w:type="dxa"/>
          </w:tcPr>
          <w:p w14:paraId="3B508FE9" w14:textId="650D44C2" w:rsidR="00916C4B" w:rsidRPr="00724495" w:rsidRDefault="00000000" w:rsidP="00724495">
            <w:pPr>
              <w:jc w:val="center"/>
              <w:rPr>
                <w:rFonts w:cstheme="minorHAnsi"/>
                <w:sz w:val="24"/>
                <w:szCs w:val="24"/>
              </w:rPr>
            </w:pPr>
            <w:hyperlink r:id="rId12" w:tgtFrame="_blank" w:history="1">
              <w:r w:rsidR="00AB3364" w:rsidRPr="00724495">
                <w:rPr>
                  <w:rStyle w:val="Lienhypertexte"/>
                  <w:rFonts w:cstheme="minorHAnsi"/>
                  <w:sz w:val="24"/>
                  <w:szCs w:val="24"/>
                </w:rPr>
                <w:t>Lien GitHub</w:t>
              </w:r>
            </w:hyperlink>
          </w:p>
        </w:tc>
        <w:tc>
          <w:tcPr>
            <w:tcW w:w="2410" w:type="dxa"/>
          </w:tcPr>
          <w:p w14:paraId="1CADBB62" w14:textId="616F74E8" w:rsidR="00916C4B" w:rsidRPr="00724495" w:rsidRDefault="001B6F29" w:rsidP="00724495">
            <w:pPr>
              <w:jc w:val="center"/>
              <w:rPr>
                <w:rFonts w:cstheme="minorHAnsi"/>
                <w:sz w:val="24"/>
                <w:szCs w:val="24"/>
              </w:rPr>
            </w:pPr>
            <w:r w:rsidRPr="00724495">
              <w:rPr>
                <w:rFonts w:cstheme="minorHAnsi"/>
                <w:sz w:val="24"/>
                <w:szCs w:val="24"/>
              </w:rPr>
              <w:t>4,5,7</w:t>
            </w:r>
          </w:p>
        </w:tc>
      </w:tr>
      <w:tr w:rsidR="00916C4B" w14:paraId="63FB79EF" w14:textId="77777777" w:rsidTr="00CB2F27">
        <w:tc>
          <w:tcPr>
            <w:tcW w:w="4678" w:type="dxa"/>
          </w:tcPr>
          <w:p w14:paraId="5281AB8C" w14:textId="7C7FC8E3" w:rsidR="00916C4B" w:rsidRPr="00724495" w:rsidRDefault="00CB2F27" w:rsidP="00724495">
            <w:pPr>
              <w:jc w:val="center"/>
              <w:rPr>
                <w:rFonts w:cstheme="minorHAnsi"/>
                <w:sz w:val="24"/>
                <w:szCs w:val="24"/>
              </w:rPr>
            </w:pPr>
            <w:r>
              <w:rPr>
                <w:rFonts w:cstheme="minorHAnsi"/>
                <w:sz w:val="24"/>
                <w:szCs w:val="24"/>
              </w:rPr>
              <w:t xml:space="preserve">4- </w:t>
            </w:r>
            <w:r w:rsidR="001B6F29" w:rsidRPr="00724495">
              <w:rPr>
                <w:rFonts w:cstheme="minorHAnsi"/>
                <w:sz w:val="24"/>
                <w:szCs w:val="24"/>
              </w:rPr>
              <w:t>LINUX - Initiation à l'utilisation des systèmes</w:t>
            </w:r>
          </w:p>
        </w:tc>
        <w:tc>
          <w:tcPr>
            <w:tcW w:w="2552" w:type="dxa"/>
          </w:tcPr>
          <w:p w14:paraId="539EFB91" w14:textId="620F705A" w:rsidR="00916C4B" w:rsidRPr="00724495" w:rsidRDefault="001B6F29" w:rsidP="00724495">
            <w:pPr>
              <w:jc w:val="center"/>
              <w:rPr>
                <w:rFonts w:cstheme="minorHAnsi"/>
                <w:sz w:val="24"/>
                <w:szCs w:val="24"/>
              </w:rPr>
            </w:pPr>
            <w:hyperlink r:id="rId13" w:tgtFrame="_blank" w:history="1">
              <w:r w:rsidRPr="00724495">
                <w:rPr>
                  <w:rStyle w:val="Lienhypertexte"/>
                  <w:rFonts w:cstheme="minorHAnsi"/>
                  <w:sz w:val="24"/>
                  <w:szCs w:val="24"/>
                </w:rPr>
                <w:t>Lien GitHub</w:t>
              </w:r>
            </w:hyperlink>
          </w:p>
        </w:tc>
        <w:tc>
          <w:tcPr>
            <w:tcW w:w="2410" w:type="dxa"/>
          </w:tcPr>
          <w:p w14:paraId="1525BE1F" w14:textId="766E47F2" w:rsidR="00916C4B" w:rsidRPr="00724495" w:rsidRDefault="001B6F29" w:rsidP="00724495">
            <w:pPr>
              <w:jc w:val="center"/>
              <w:rPr>
                <w:rFonts w:cstheme="minorHAnsi"/>
                <w:sz w:val="24"/>
                <w:szCs w:val="24"/>
              </w:rPr>
            </w:pPr>
            <w:r w:rsidRPr="00724495">
              <w:rPr>
                <w:rFonts w:cstheme="minorHAnsi"/>
                <w:sz w:val="24"/>
                <w:szCs w:val="24"/>
              </w:rPr>
              <w:t>3</w:t>
            </w:r>
          </w:p>
        </w:tc>
      </w:tr>
      <w:tr w:rsidR="00916C4B" w14:paraId="37DC14F2" w14:textId="77777777" w:rsidTr="00CB2F27">
        <w:tc>
          <w:tcPr>
            <w:tcW w:w="4678" w:type="dxa"/>
          </w:tcPr>
          <w:p w14:paraId="4181BB63" w14:textId="5F32F1E7" w:rsidR="00916C4B" w:rsidRPr="00724495" w:rsidRDefault="00CB2F27" w:rsidP="00724495">
            <w:pPr>
              <w:jc w:val="center"/>
              <w:rPr>
                <w:rFonts w:cstheme="minorHAnsi"/>
                <w:sz w:val="24"/>
                <w:szCs w:val="24"/>
              </w:rPr>
            </w:pPr>
            <w:r>
              <w:rPr>
                <w:rFonts w:cstheme="minorHAnsi"/>
                <w:sz w:val="24"/>
                <w:szCs w:val="24"/>
              </w:rPr>
              <w:t xml:space="preserve">5- </w:t>
            </w:r>
            <w:r w:rsidR="001B6F29" w:rsidRPr="00724495">
              <w:rPr>
                <w:rFonts w:cstheme="minorHAnsi"/>
                <w:sz w:val="24"/>
                <w:szCs w:val="24"/>
              </w:rPr>
              <w:t>Le réseau - OSI qui</w:t>
            </w:r>
          </w:p>
        </w:tc>
        <w:tc>
          <w:tcPr>
            <w:tcW w:w="2552" w:type="dxa"/>
          </w:tcPr>
          <w:p w14:paraId="28FE9E95" w14:textId="1186FC0A" w:rsidR="00916C4B" w:rsidRPr="00724495" w:rsidRDefault="001B6F29" w:rsidP="00724495">
            <w:pPr>
              <w:jc w:val="center"/>
              <w:rPr>
                <w:rFonts w:cstheme="minorHAnsi"/>
                <w:sz w:val="24"/>
                <w:szCs w:val="24"/>
              </w:rPr>
            </w:pPr>
            <w:hyperlink r:id="rId14" w:tgtFrame="_blank" w:history="1">
              <w:r w:rsidRPr="00724495">
                <w:rPr>
                  <w:rStyle w:val="Lienhypertexte"/>
                  <w:rFonts w:cstheme="minorHAnsi"/>
                  <w:sz w:val="24"/>
                  <w:szCs w:val="24"/>
                </w:rPr>
                <w:t>Lien GitHub</w:t>
              </w:r>
            </w:hyperlink>
          </w:p>
        </w:tc>
        <w:tc>
          <w:tcPr>
            <w:tcW w:w="2410" w:type="dxa"/>
          </w:tcPr>
          <w:p w14:paraId="4B1676E5" w14:textId="0424990C" w:rsidR="00916C4B" w:rsidRPr="00724495" w:rsidRDefault="001B6F29" w:rsidP="00724495">
            <w:pPr>
              <w:jc w:val="center"/>
              <w:rPr>
                <w:rFonts w:cstheme="minorHAnsi"/>
                <w:sz w:val="24"/>
                <w:szCs w:val="24"/>
              </w:rPr>
            </w:pPr>
            <w:r w:rsidRPr="00724495">
              <w:rPr>
                <w:rFonts w:cstheme="minorHAnsi"/>
                <w:sz w:val="24"/>
                <w:szCs w:val="24"/>
              </w:rPr>
              <w:t>4</w:t>
            </w:r>
          </w:p>
        </w:tc>
      </w:tr>
      <w:tr w:rsidR="00916C4B" w14:paraId="457FA9E6" w14:textId="77777777" w:rsidTr="00CB2F27">
        <w:tc>
          <w:tcPr>
            <w:tcW w:w="4678" w:type="dxa"/>
          </w:tcPr>
          <w:p w14:paraId="111C5505" w14:textId="284A48FB" w:rsidR="00916C4B" w:rsidRPr="00724495" w:rsidRDefault="00CB2F27" w:rsidP="00724495">
            <w:pPr>
              <w:jc w:val="center"/>
              <w:rPr>
                <w:rFonts w:cstheme="minorHAnsi"/>
                <w:sz w:val="24"/>
                <w:szCs w:val="24"/>
              </w:rPr>
            </w:pPr>
            <w:r>
              <w:rPr>
                <w:rFonts w:cstheme="minorHAnsi"/>
                <w:sz w:val="24"/>
                <w:szCs w:val="24"/>
              </w:rPr>
              <w:t xml:space="preserve">6- </w:t>
            </w:r>
            <w:r w:rsidR="001B6F29" w:rsidRPr="00724495">
              <w:rPr>
                <w:rFonts w:cstheme="minorHAnsi"/>
                <w:sz w:val="24"/>
                <w:szCs w:val="24"/>
              </w:rPr>
              <w:t>Mise en application de sous réseaux/routage</w:t>
            </w:r>
          </w:p>
        </w:tc>
        <w:tc>
          <w:tcPr>
            <w:tcW w:w="2552" w:type="dxa"/>
          </w:tcPr>
          <w:p w14:paraId="06F650C6" w14:textId="3AEE7BC2" w:rsidR="00916C4B" w:rsidRPr="00724495" w:rsidRDefault="001B6F29" w:rsidP="00724495">
            <w:pPr>
              <w:jc w:val="center"/>
              <w:rPr>
                <w:rFonts w:cstheme="minorHAnsi"/>
                <w:sz w:val="24"/>
                <w:szCs w:val="24"/>
              </w:rPr>
            </w:pPr>
            <w:hyperlink r:id="rId15" w:tgtFrame="_blank" w:history="1">
              <w:r w:rsidRPr="00724495">
                <w:rPr>
                  <w:rStyle w:val="Lienhypertexte"/>
                  <w:rFonts w:cstheme="minorHAnsi"/>
                  <w:sz w:val="24"/>
                  <w:szCs w:val="24"/>
                </w:rPr>
                <w:t>Lien GitHub</w:t>
              </w:r>
            </w:hyperlink>
          </w:p>
        </w:tc>
        <w:tc>
          <w:tcPr>
            <w:tcW w:w="2410" w:type="dxa"/>
          </w:tcPr>
          <w:p w14:paraId="328578FF" w14:textId="02017BDD" w:rsidR="00916C4B" w:rsidRPr="00724495" w:rsidRDefault="001B6F29" w:rsidP="00724495">
            <w:pPr>
              <w:jc w:val="center"/>
              <w:rPr>
                <w:rFonts w:cstheme="minorHAnsi"/>
                <w:sz w:val="24"/>
                <w:szCs w:val="24"/>
              </w:rPr>
            </w:pPr>
            <w:r w:rsidRPr="00724495">
              <w:rPr>
                <w:rFonts w:cstheme="minorHAnsi"/>
                <w:sz w:val="24"/>
                <w:szCs w:val="24"/>
              </w:rPr>
              <w:t>4,7</w:t>
            </w:r>
          </w:p>
        </w:tc>
      </w:tr>
      <w:tr w:rsidR="00916C4B" w14:paraId="7485EC4F" w14:textId="77777777" w:rsidTr="00CB2F27">
        <w:trPr>
          <w:trHeight w:val="64"/>
        </w:trPr>
        <w:tc>
          <w:tcPr>
            <w:tcW w:w="4678" w:type="dxa"/>
          </w:tcPr>
          <w:p w14:paraId="4DA5BF89" w14:textId="34D3CE72" w:rsidR="00916C4B" w:rsidRPr="00724495" w:rsidRDefault="00CB2F27" w:rsidP="00724495">
            <w:pPr>
              <w:jc w:val="center"/>
              <w:rPr>
                <w:rFonts w:cstheme="minorHAnsi"/>
                <w:sz w:val="24"/>
                <w:szCs w:val="24"/>
              </w:rPr>
            </w:pPr>
            <w:r>
              <w:rPr>
                <w:rFonts w:cstheme="minorHAnsi"/>
                <w:sz w:val="24"/>
                <w:szCs w:val="24"/>
              </w:rPr>
              <w:t xml:space="preserve">7- </w:t>
            </w:r>
            <w:r w:rsidR="001B6F29" w:rsidRPr="00724495">
              <w:rPr>
                <w:rFonts w:cstheme="minorHAnsi"/>
                <w:sz w:val="24"/>
                <w:szCs w:val="24"/>
              </w:rPr>
              <w:t>On NAT la route</w:t>
            </w:r>
          </w:p>
        </w:tc>
        <w:tc>
          <w:tcPr>
            <w:tcW w:w="2552" w:type="dxa"/>
          </w:tcPr>
          <w:p w14:paraId="6AB1C295" w14:textId="61E10535" w:rsidR="00916C4B" w:rsidRPr="00724495" w:rsidRDefault="001B6F29" w:rsidP="00724495">
            <w:pPr>
              <w:jc w:val="center"/>
              <w:rPr>
                <w:rFonts w:cstheme="minorHAnsi"/>
                <w:sz w:val="24"/>
                <w:szCs w:val="24"/>
              </w:rPr>
            </w:pPr>
            <w:hyperlink r:id="rId16" w:tgtFrame="_blank" w:history="1">
              <w:r w:rsidRPr="00724495">
                <w:rPr>
                  <w:rStyle w:val="Lienhypertexte"/>
                  <w:rFonts w:cstheme="minorHAnsi"/>
                  <w:sz w:val="24"/>
                  <w:szCs w:val="24"/>
                </w:rPr>
                <w:t>Lien GitHub</w:t>
              </w:r>
            </w:hyperlink>
          </w:p>
        </w:tc>
        <w:tc>
          <w:tcPr>
            <w:tcW w:w="2410" w:type="dxa"/>
          </w:tcPr>
          <w:p w14:paraId="4082C9D6" w14:textId="01063403" w:rsidR="00916C4B" w:rsidRPr="00724495" w:rsidRDefault="001B6F29" w:rsidP="00724495">
            <w:pPr>
              <w:jc w:val="center"/>
              <w:rPr>
                <w:rFonts w:cstheme="minorHAnsi"/>
                <w:sz w:val="24"/>
                <w:szCs w:val="24"/>
              </w:rPr>
            </w:pPr>
            <w:r w:rsidRPr="00724495">
              <w:rPr>
                <w:rFonts w:cstheme="minorHAnsi"/>
                <w:sz w:val="24"/>
                <w:szCs w:val="24"/>
              </w:rPr>
              <w:t>4,7</w:t>
            </w:r>
          </w:p>
        </w:tc>
      </w:tr>
      <w:tr w:rsidR="00506688" w14:paraId="51A3C6C7" w14:textId="77777777" w:rsidTr="00CB2F27">
        <w:trPr>
          <w:trHeight w:val="64"/>
        </w:trPr>
        <w:tc>
          <w:tcPr>
            <w:tcW w:w="4678" w:type="dxa"/>
          </w:tcPr>
          <w:p w14:paraId="72BF7123" w14:textId="69872426" w:rsidR="00506688" w:rsidRPr="00724495" w:rsidRDefault="00CB2F27" w:rsidP="00724495">
            <w:pPr>
              <w:tabs>
                <w:tab w:val="left" w:pos="1467"/>
                <w:tab w:val="left" w:pos="2975"/>
              </w:tabs>
              <w:jc w:val="center"/>
              <w:rPr>
                <w:rFonts w:cstheme="minorHAnsi"/>
                <w:sz w:val="24"/>
                <w:szCs w:val="24"/>
              </w:rPr>
            </w:pPr>
            <w:r>
              <w:rPr>
                <w:rFonts w:cstheme="minorHAnsi"/>
                <w:sz w:val="24"/>
                <w:szCs w:val="24"/>
              </w:rPr>
              <w:t xml:space="preserve">8- </w:t>
            </w:r>
            <w:r w:rsidR="00506688" w:rsidRPr="00724495">
              <w:rPr>
                <w:rFonts w:cstheme="minorHAnsi"/>
                <w:sz w:val="24"/>
                <w:szCs w:val="24"/>
              </w:rPr>
              <w:t>Menu interactif pour gestion simplifiée des serveurs Linux</w:t>
            </w:r>
          </w:p>
        </w:tc>
        <w:tc>
          <w:tcPr>
            <w:tcW w:w="2552" w:type="dxa"/>
          </w:tcPr>
          <w:p w14:paraId="35645330" w14:textId="61ABF55A" w:rsidR="00506688" w:rsidRPr="00724495" w:rsidRDefault="00E70D1E" w:rsidP="00724495">
            <w:pPr>
              <w:jc w:val="center"/>
              <w:rPr>
                <w:rFonts w:cstheme="minorHAnsi"/>
                <w:sz w:val="24"/>
                <w:szCs w:val="24"/>
              </w:rPr>
            </w:pPr>
            <w:hyperlink r:id="rId17" w:tgtFrame="_blank" w:history="1">
              <w:r w:rsidRPr="00724495">
                <w:rPr>
                  <w:rStyle w:val="Lienhypertexte"/>
                  <w:rFonts w:cstheme="minorHAnsi"/>
                  <w:sz w:val="24"/>
                  <w:szCs w:val="24"/>
                </w:rPr>
                <w:t>Lien GitHub</w:t>
              </w:r>
            </w:hyperlink>
          </w:p>
        </w:tc>
        <w:tc>
          <w:tcPr>
            <w:tcW w:w="2410" w:type="dxa"/>
          </w:tcPr>
          <w:p w14:paraId="64D81B7F" w14:textId="404AF888" w:rsidR="00506688" w:rsidRPr="00724495" w:rsidRDefault="00E70D1E" w:rsidP="00724495">
            <w:pPr>
              <w:jc w:val="center"/>
              <w:rPr>
                <w:rFonts w:cstheme="minorHAnsi"/>
                <w:sz w:val="24"/>
                <w:szCs w:val="24"/>
              </w:rPr>
            </w:pPr>
            <w:r w:rsidRPr="00724495">
              <w:rPr>
                <w:rFonts w:cstheme="minorHAnsi"/>
                <w:sz w:val="24"/>
                <w:szCs w:val="24"/>
              </w:rPr>
              <w:t>3,6</w:t>
            </w:r>
          </w:p>
        </w:tc>
      </w:tr>
      <w:tr w:rsidR="00506688" w14:paraId="3841312E" w14:textId="77777777" w:rsidTr="00CB2F27">
        <w:trPr>
          <w:trHeight w:val="64"/>
        </w:trPr>
        <w:tc>
          <w:tcPr>
            <w:tcW w:w="4678" w:type="dxa"/>
          </w:tcPr>
          <w:p w14:paraId="130DB2DD" w14:textId="676AFE86" w:rsidR="00506688" w:rsidRPr="00724495" w:rsidRDefault="00CB2F27" w:rsidP="00724495">
            <w:pPr>
              <w:tabs>
                <w:tab w:val="left" w:pos="2975"/>
              </w:tabs>
              <w:jc w:val="center"/>
              <w:rPr>
                <w:rFonts w:cstheme="minorHAnsi"/>
                <w:sz w:val="24"/>
                <w:szCs w:val="24"/>
              </w:rPr>
            </w:pPr>
            <w:r>
              <w:rPr>
                <w:rFonts w:cstheme="minorHAnsi"/>
                <w:sz w:val="24"/>
                <w:szCs w:val="24"/>
              </w:rPr>
              <w:t xml:space="preserve">9- </w:t>
            </w:r>
            <w:r w:rsidR="00506688" w:rsidRPr="00724495">
              <w:rPr>
                <w:rFonts w:cstheme="minorHAnsi"/>
                <w:sz w:val="24"/>
                <w:szCs w:val="24"/>
              </w:rPr>
              <w:t>LE SubNetting</w:t>
            </w:r>
          </w:p>
        </w:tc>
        <w:tc>
          <w:tcPr>
            <w:tcW w:w="2552" w:type="dxa"/>
          </w:tcPr>
          <w:p w14:paraId="0F937159" w14:textId="103B3425" w:rsidR="00506688" w:rsidRPr="00724495" w:rsidRDefault="00E70D1E" w:rsidP="00724495">
            <w:pPr>
              <w:jc w:val="center"/>
              <w:rPr>
                <w:rFonts w:cstheme="minorHAnsi"/>
                <w:sz w:val="24"/>
                <w:szCs w:val="24"/>
              </w:rPr>
            </w:pPr>
            <w:hyperlink r:id="rId18" w:tgtFrame="_blank" w:history="1">
              <w:r w:rsidRPr="00724495">
                <w:rPr>
                  <w:rStyle w:val="Lienhypertexte"/>
                  <w:rFonts w:cstheme="minorHAnsi"/>
                  <w:sz w:val="24"/>
                  <w:szCs w:val="24"/>
                </w:rPr>
                <w:t>Lien GitHub</w:t>
              </w:r>
            </w:hyperlink>
          </w:p>
        </w:tc>
        <w:tc>
          <w:tcPr>
            <w:tcW w:w="2410" w:type="dxa"/>
          </w:tcPr>
          <w:p w14:paraId="26702B7D" w14:textId="172D5845" w:rsidR="00506688" w:rsidRPr="00724495" w:rsidRDefault="00E70D1E" w:rsidP="00724495">
            <w:pPr>
              <w:jc w:val="center"/>
              <w:rPr>
                <w:rFonts w:cstheme="minorHAnsi"/>
                <w:sz w:val="24"/>
                <w:szCs w:val="24"/>
              </w:rPr>
            </w:pPr>
            <w:r w:rsidRPr="00724495">
              <w:rPr>
                <w:rFonts w:cstheme="minorHAnsi"/>
                <w:sz w:val="24"/>
                <w:szCs w:val="24"/>
              </w:rPr>
              <w:t>4</w:t>
            </w:r>
          </w:p>
        </w:tc>
      </w:tr>
      <w:tr w:rsidR="00506688" w14:paraId="61D338D1" w14:textId="77777777" w:rsidTr="00CB2F27">
        <w:trPr>
          <w:trHeight w:val="64"/>
        </w:trPr>
        <w:tc>
          <w:tcPr>
            <w:tcW w:w="4678" w:type="dxa"/>
          </w:tcPr>
          <w:p w14:paraId="3808723A" w14:textId="4AE32DA6" w:rsidR="00506688" w:rsidRPr="00724495" w:rsidRDefault="00CB2F27" w:rsidP="00724495">
            <w:pPr>
              <w:jc w:val="center"/>
              <w:rPr>
                <w:rFonts w:cstheme="minorHAnsi"/>
                <w:sz w:val="24"/>
                <w:szCs w:val="24"/>
              </w:rPr>
            </w:pPr>
            <w:r>
              <w:rPr>
                <w:rFonts w:cstheme="minorHAnsi"/>
                <w:sz w:val="24"/>
                <w:szCs w:val="24"/>
              </w:rPr>
              <w:t xml:space="preserve">10- </w:t>
            </w:r>
            <w:r w:rsidR="00506688" w:rsidRPr="00724495">
              <w:rPr>
                <w:rFonts w:cstheme="minorHAnsi"/>
                <w:sz w:val="24"/>
                <w:szCs w:val="24"/>
              </w:rPr>
              <w:t>Le réseau dans la virtualisation</w:t>
            </w:r>
          </w:p>
        </w:tc>
        <w:tc>
          <w:tcPr>
            <w:tcW w:w="2552" w:type="dxa"/>
          </w:tcPr>
          <w:p w14:paraId="3712DD9C" w14:textId="08293335" w:rsidR="00506688" w:rsidRPr="00724495" w:rsidRDefault="00E70D1E" w:rsidP="00724495">
            <w:pPr>
              <w:jc w:val="center"/>
              <w:rPr>
                <w:rFonts w:cstheme="minorHAnsi"/>
                <w:sz w:val="24"/>
                <w:szCs w:val="24"/>
              </w:rPr>
            </w:pPr>
            <w:hyperlink r:id="rId19" w:tgtFrame="_blank" w:history="1">
              <w:r w:rsidRPr="00724495">
                <w:rPr>
                  <w:rStyle w:val="Lienhypertexte"/>
                  <w:rFonts w:cstheme="minorHAnsi"/>
                  <w:sz w:val="24"/>
                  <w:szCs w:val="24"/>
                </w:rPr>
                <w:t>Lien GitHub</w:t>
              </w:r>
            </w:hyperlink>
          </w:p>
        </w:tc>
        <w:tc>
          <w:tcPr>
            <w:tcW w:w="2410" w:type="dxa"/>
          </w:tcPr>
          <w:p w14:paraId="69CC6889" w14:textId="20FF116B" w:rsidR="00506688" w:rsidRPr="00724495" w:rsidRDefault="00E70D1E" w:rsidP="00724495">
            <w:pPr>
              <w:jc w:val="center"/>
              <w:rPr>
                <w:rFonts w:cstheme="minorHAnsi"/>
                <w:sz w:val="24"/>
                <w:szCs w:val="24"/>
              </w:rPr>
            </w:pPr>
            <w:r w:rsidRPr="00724495">
              <w:rPr>
                <w:rFonts w:cstheme="minorHAnsi"/>
                <w:sz w:val="24"/>
                <w:szCs w:val="24"/>
              </w:rPr>
              <w:t>4,5</w:t>
            </w:r>
          </w:p>
        </w:tc>
      </w:tr>
      <w:tr w:rsidR="00506688" w14:paraId="5681D2F6" w14:textId="77777777" w:rsidTr="00CB2F27">
        <w:trPr>
          <w:trHeight w:val="64"/>
        </w:trPr>
        <w:tc>
          <w:tcPr>
            <w:tcW w:w="4678" w:type="dxa"/>
          </w:tcPr>
          <w:p w14:paraId="7F379D16" w14:textId="2F957B40" w:rsidR="00506688" w:rsidRPr="00724495" w:rsidRDefault="00CB2F27" w:rsidP="00724495">
            <w:pPr>
              <w:jc w:val="center"/>
              <w:rPr>
                <w:rFonts w:cstheme="minorHAnsi"/>
                <w:sz w:val="24"/>
                <w:szCs w:val="24"/>
              </w:rPr>
            </w:pPr>
            <w:r>
              <w:rPr>
                <w:rFonts w:cstheme="minorHAnsi"/>
                <w:sz w:val="24"/>
                <w:szCs w:val="24"/>
              </w:rPr>
              <w:t xml:space="preserve">11- </w:t>
            </w:r>
            <w:r w:rsidR="00724495" w:rsidRPr="00724495">
              <w:rPr>
                <w:rFonts w:cstheme="minorHAnsi"/>
                <w:sz w:val="24"/>
                <w:szCs w:val="24"/>
              </w:rPr>
              <w:t>Cisco Lab</w:t>
            </w:r>
          </w:p>
        </w:tc>
        <w:tc>
          <w:tcPr>
            <w:tcW w:w="2552" w:type="dxa"/>
          </w:tcPr>
          <w:p w14:paraId="13925C2A" w14:textId="7DA29B1B" w:rsidR="00506688" w:rsidRPr="00724495" w:rsidRDefault="00724495" w:rsidP="00724495">
            <w:pPr>
              <w:jc w:val="center"/>
              <w:rPr>
                <w:rFonts w:cstheme="minorHAnsi"/>
                <w:sz w:val="24"/>
                <w:szCs w:val="24"/>
              </w:rPr>
            </w:pPr>
            <w:hyperlink r:id="rId20" w:tgtFrame="_blank" w:history="1">
              <w:r w:rsidRPr="00724495">
                <w:rPr>
                  <w:rStyle w:val="Lienhypertexte"/>
                  <w:rFonts w:cstheme="minorHAnsi"/>
                  <w:sz w:val="24"/>
                  <w:szCs w:val="24"/>
                </w:rPr>
                <w:t>Lien GitHub</w:t>
              </w:r>
            </w:hyperlink>
          </w:p>
        </w:tc>
        <w:tc>
          <w:tcPr>
            <w:tcW w:w="2410" w:type="dxa"/>
          </w:tcPr>
          <w:p w14:paraId="70E684CE" w14:textId="48D848EA" w:rsidR="00506688" w:rsidRPr="00724495" w:rsidRDefault="00724495" w:rsidP="00724495">
            <w:pPr>
              <w:jc w:val="center"/>
              <w:rPr>
                <w:rFonts w:cstheme="minorHAnsi"/>
                <w:sz w:val="24"/>
                <w:szCs w:val="24"/>
              </w:rPr>
            </w:pPr>
            <w:r w:rsidRPr="00724495">
              <w:rPr>
                <w:rFonts w:cstheme="minorHAnsi"/>
                <w:sz w:val="24"/>
                <w:szCs w:val="24"/>
              </w:rPr>
              <w:t>4,7</w:t>
            </w:r>
          </w:p>
        </w:tc>
      </w:tr>
      <w:tr w:rsidR="00506688" w14:paraId="527268E6" w14:textId="77777777" w:rsidTr="00CB2F27">
        <w:trPr>
          <w:trHeight w:val="64"/>
        </w:trPr>
        <w:tc>
          <w:tcPr>
            <w:tcW w:w="4678" w:type="dxa"/>
          </w:tcPr>
          <w:p w14:paraId="4D871895" w14:textId="43A37FC6" w:rsidR="00506688" w:rsidRPr="00724495" w:rsidRDefault="00CB2F27" w:rsidP="00724495">
            <w:pPr>
              <w:tabs>
                <w:tab w:val="left" w:pos="1820"/>
              </w:tabs>
              <w:jc w:val="center"/>
              <w:rPr>
                <w:rFonts w:cstheme="minorHAnsi"/>
                <w:sz w:val="24"/>
                <w:szCs w:val="24"/>
              </w:rPr>
            </w:pPr>
            <w:r>
              <w:rPr>
                <w:rFonts w:cstheme="minorHAnsi"/>
                <w:sz w:val="24"/>
                <w:szCs w:val="24"/>
              </w:rPr>
              <w:t xml:space="preserve">12- </w:t>
            </w:r>
            <w:r w:rsidR="00724495" w:rsidRPr="00724495">
              <w:rPr>
                <w:rFonts w:cstheme="minorHAnsi"/>
                <w:sz w:val="24"/>
                <w:szCs w:val="24"/>
              </w:rPr>
              <w:t>Mise en place d'un Pare-feu Logiciel sur VM - Renforcement de la Sécurité Informatique</w:t>
            </w:r>
          </w:p>
        </w:tc>
        <w:tc>
          <w:tcPr>
            <w:tcW w:w="2552" w:type="dxa"/>
          </w:tcPr>
          <w:p w14:paraId="52C6F793" w14:textId="38DDE004" w:rsidR="00506688" w:rsidRPr="00724495" w:rsidRDefault="00724495" w:rsidP="00724495">
            <w:pPr>
              <w:jc w:val="center"/>
              <w:rPr>
                <w:rFonts w:cstheme="minorHAnsi"/>
                <w:sz w:val="24"/>
                <w:szCs w:val="24"/>
              </w:rPr>
            </w:pPr>
            <w:hyperlink r:id="rId21" w:tgtFrame="_blank" w:history="1">
              <w:r w:rsidRPr="00724495">
                <w:rPr>
                  <w:rStyle w:val="Lienhypertexte"/>
                  <w:rFonts w:cstheme="minorHAnsi"/>
                  <w:sz w:val="24"/>
                  <w:szCs w:val="24"/>
                </w:rPr>
                <w:t>Lien GitHub</w:t>
              </w:r>
            </w:hyperlink>
          </w:p>
        </w:tc>
        <w:tc>
          <w:tcPr>
            <w:tcW w:w="2410" w:type="dxa"/>
          </w:tcPr>
          <w:p w14:paraId="3614AE60" w14:textId="1A7B7C79" w:rsidR="00506688" w:rsidRPr="00724495" w:rsidRDefault="00724495" w:rsidP="00724495">
            <w:pPr>
              <w:jc w:val="center"/>
              <w:rPr>
                <w:rFonts w:cstheme="minorHAnsi"/>
                <w:sz w:val="24"/>
                <w:szCs w:val="24"/>
              </w:rPr>
            </w:pPr>
            <w:r w:rsidRPr="00724495">
              <w:rPr>
                <w:rFonts w:cstheme="minorHAnsi"/>
                <w:sz w:val="24"/>
                <w:szCs w:val="24"/>
              </w:rPr>
              <w:t>5,7</w:t>
            </w:r>
          </w:p>
        </w:tc>
      </w:tr>
      <w:tr w:rsidR="00506688" w14:paraId="71FD61C2" w14:textId="77777777" w:rsidTr="00CB2F27">
        <w:trPr>
          <w:trHeight w:val="64"/>
        </w:trPr>
        <w:tc>
          <w:tcPr>
            <w:tcW w:w="4678" w:type="dxa"/>
          </w:tcPr>
          <w:p w14:paraId="0A2F1919" w14:textId="764C3849" w:rsidR="00506688" w:rsidRPr="00724495" w:rsidRDefault="00CB2F27" w:rsidP="00724495">
            <w:pPr>
              <w:jc w:val="center"/>
              <w:rPr>
                <w:rFonts w:cstheme="minorHAnsi"/>
                <w:sz w:val="24"/>
                <w:szCs w:val="24"/>
              </w:rPr>
            </w:pPr>
            <w:r>
              <w:rPr>
                <w:rFonts w:cstheme="minorHAnsi"/>
                <w:sz w:val="24"/>
                <w:szCs w:val="24"/>
              </w:rPr>
              <w:t xml:space="preserve">13- </w:t>
            </w:r>
            <w:r w:rsidR="00724495" w:rsidRPr="00724495">
              <w:rPr>
                <w:rFonts w:cstheme="minorHAnsi"/>
                <w:sz w:val="24"/>
                <w:szCs w:val="24"/>
              </w:rPr>
              <w:t>Mise en Place de VLAN Niveau 1 sous Paket tracer</w:t>
            </w:r>
          </w:p>
        </w:tc>
        <w:tc>
          <w:tcPr>
            <w:tcW w:w="2552" w:type="dxa"/>
          </w:tcPr>
          <w:p w14:paraId="4BE289E1" w14:textId="17914244" w:rsidR="00506688" w:rsidRPr="00724495" w:rsidRDefault="00724495" w:rsidP="00724495">
            <w:pPr>
              <w:jc w:val="center"/>
              <w:rPr>
                <w:rFonts w:cstheme="minorHAnsi"/>
                <w:sz w:val="24"/>
                <w:szCs w:val="24"/>
              </w:rPr>
            </w:pPr>
            <w:hyperlink r:id="rId22" w:tgtFrame="_blank" w:history="1">
              <w:r w:rsidRPr="00724495">
                <w:rPr>
                  <w:rStyle w:val="Lienhypertexte"/>
                  <w:rFonts w:cstheme="minorHAnsi"/>
                  <w:sz w:val="24"/>
                  <w:szCs w:val="24"/>
                </w:rPr>
                <w:t>Lien GitHub</w:t>
              </w:r>
            </w:hyperlink>
          </w:p>
        </w:tc>
        <w:tc>
          <w:tcPr>
            <w:tcW w:w="2410" w:type="dxa"/>
          </w:tcPr>
          <w:p w14:paraId="4CD0669D" w14:textId="2D74E786" w:rsidR="00506688" w:rsidRPr="00724495" w:rsidRDefault="00724495" w:rsidP="00724495">
            <w:pPr>
              <w:jc w:val="center"/>
              <w:rPr>
                <w:rFonts w:cstheme="minorHAnsi"/>
                <w:sz w:val="24"/>
                <w:szCs w:val="24"/>
              </w:rPr>
            </w:pPr>
            <w:r w:rsidRPr="00724495">
              <w:rPr>
                <w:rFonts w:cstheme="minorHAnsi"/>
                <w:sz w:val="24"/>
                <w:szCs w:val="24"/>
              </w:rPr>
              <w:t>4,7</w:t>
            </w:r>
          </w:p>
        </w:tc>
      </w:tr>
      <w:tr w:rsidR="00506688" w14:paraId="5A2B23E3" w14:textId="77777777" w:rsidTr="00CB2F27">
        <w:trPr>
          <w:trHeight w:val="670"/>
        </w:trPr>
        <w:tc>
          <w:tcPr>
            <w:tcW w:w="4678" w:type="dxa"/>
          </w:tcPr>
          <w:p w14:paraId="209C4FAE" w14:textId="71DE1450" w:rsidR="00506688" w:rsidRPr="00724495" w:rsidRDefault="00CB2F27" w:rsidP="00724495">
            <w:pPr>
              <w:jc w:val="center"/>
              <w:rPr>
                <w:rFonts w:cstheme="minorHAnsi"/>
                <w:sz w:val="24"/>
                <w:szCs w:val="24"/>
              </w:rPr>
            </w:pPr>
            <w:r>
              <w:rPr>
                <w:rFonts w:cstheme="minorHAnsi"/>
                <w:sz w:val="24"/>
                <w:szCs w:val="24"/>
              </w:rPr>
              <w:lastRenderedPageBreak/>
              <w:t xml:space="preserve">14- </w:t>
            </w:r>
            <w:r w:rsidR="00724495" w:rsidRPr="00724495">
              <w:rPr>
                <w:rFonts w:cstheme="minorHAnsi"/>
                <w:sz w:val="24"/>
                <w:szCs w:val="24"/>
              </w:rPr>
              <w:t>Configuration de la Redirection de Port avec pfSense</w:t>
            </w:r>
          </w:p>
        </w:tc>
        <w:tc>
          <w:tcPr>
            <w:tcW w:w="2552" w:type="dxa"/>
          </w:tcPr>
          <w:p w14:paraId="27A997F6" w14:textId="397A4AC6" w:rsidR="00506688" w:rsidRPr="00724495" w:rsidRDefault="00724495" w:rsidP="00724495">
            <w:pPr>
              <w:spacing w:before="240" w:after="240"/>
              <w:jc w:val="center"/>
              <w:rPr>
                <w:rFonts w:cstheme="minorHAnsi"/>
                <w:sz w:val="24"/>
                <w:szCs w:val="24"/>
              </w:rPr>
            </w:pPr>
            <w:hyperlink r:id="rId23" w:tgtFrame="_blank" w:history="1">
              <w:r w:rsidRPr="00724495">
                <w:rPr>
                  <w:rStyle w:val="Lienhypertexte"/>
                  <w:rFonts w:cstheme="minorHAnsi"/>
                  <w:sz w:val="24"/>
                  <w:szCs w:val="24"/>
                </w:rPr>
                <w:t>Lien GitHub</w:t>
              </w:r>
            </w:hyperlink>
          </w:p>
        </w:tc>
        <w:tc>
          <w:tcPr>
            <w:tcW w:w="2410" w:type="dxa"/>
          </w:tcPr>
          <w:p w14:paraId="2E6CBB45" w14:textId="77777777" w:rsidR="00506688" w:rsidRPr="00724495" w:rsidRDefault="00506688" w:rsidP="00724495">
            <w:pPr>
              <w:jc w:val="center"/>
              <w:rPr>
                <w:rFonts w:cstheme="minorHAnsi"/>
                <w:sz w:val="24"/>
                <w:szCs w:val="24"/>
              </w:rPr>
            </w:pPr>
          </w:p>
          <w:p w14:paraId="3037725D" w14:textId="34C035D7" w:rsidR="00724495" w:rsidRPr="00724495" w:rsidRDefault="00724495" w:rsidP="00724495">
            <w:pPr>
              <w:jc w:val="center"/>
              <w:rPr>
                <w:rFonts w:cstheme="minorHAnsi"/>
                <w:sz w:val="24"/>
                <w:szCs w:val="24"/>
              </w:rPr>
            </w:pPr>
            <w:r w:rsidRPr="00724495">
              <w:rPr>
                <w:rFonts w:cstheme="minorHAnsi"/>
                <w:sz w:val="24"/>
                <w:szCs w:val="24"/>
              </w:rPr>
              <w:t>4,7</w:t>
            </w:r>
          </w:p>
        </w:tc>
      </w:tr>
      <w:tr w:rsidR="00506688" w14:paraId="736E28D5" w14:textId="77777777" w:rsidTr="00CB2F27">
        <w:trPr>
          <w:trHeight w:val="64"/>
        </w:trPr>
        <w:tc>
          <w:tcPr>
            <w:tcW w:w="4678" w:type="dxa"/>
          </w:tcPr>
          <w:p w14:paraId="440CADF5" w14:textId="54F3B458" w:rsidR="00506688" w:rsidRPr="00724495" w:rsidRDefault="00CB2F27" w:rsidP="00724495">
            <w:pPr>
              <w:jc w:val="center"/>
              <w:rPr>
                <w:rFonts w:cstheme="minorHAnsi"/>
                <w:sz w:val="24"/>
                <w:szCs w:val="24"/>
              </w:rPr>
            </w:pPr>
            <w:r>
              <w:rPr>
                <w:rFonts w:cstheme="minorHAnsi"/>
                <w:sz w:val="24"/>
                <w:szCs w:val="24"/>
              </w:rPr>
              <w:t xml:space="preserve">15- </w:t>
            </w:r>
            <w:r w:rsidR="00724495" w:rsidRPr="00724495">
              <w:rPr>
                <w:rFonts w:cstheme="minorHAnsi"/>
                <w:sz w:val="24"/>
                <w:szCs w:val="24"/>
              </w:rPr>
              <w:t>Installation de la salle 101</w:t>
            </w:r>
          </w:p>
        </w:tc>
        <w:tc>
          <w:tcPr>
            <w:tcW w:w="2552" w:type="dxa"/>
          </w:tcPr>
          <w:p w14:paraId="357A5876" w14:textId="7FB7B81A" w:rsidR="00506688" w:rsidRPr="00724495" w:rsidRDefault="00724495" w:rsidP="00724495">
            <w:pPr>
              <w:jc w:val="center"/>
              <w:rPr>
                <w:rFonts w:cstheme="minorHAnsi"/>
                <w:sz w:val="24"/>
                <w:szCs w:val="24"/>
              </w:rPr>
            </w:pPr>
            <w:hyperlink r:id="rId24" w:tgtFrame="_blank" w:history="1">
              <w:r w:rsidRPr="00724495">
                <w:rPr>
                  <w:rStyle w:val="Lienhypertexte"/>
                  <w:rFonts w:cstheme="minorHAnsi"/>
                  <w:sz w:val="24"/>
                  <w:szCs w:val="24"/>
                </w:rPr>
                <w:t>Lien GitHub</w:t>
              </w:r>
            </w:hyperlink>
          </w:p>
        </w:tc>
        <w:tc>
          <w:tcPr>
            <w:tcW w:w="2410" w:type="dxa"/>
          </w:tcPr>
          <w:p w14:paraId="31A07325" w14:textId="18D7603E" w:rsidR="00506688" w:rsidRPr="00724495" w:rsidRDefault="00724495" w:rsidP="00724495">
            <w:pPr>
              <w:jc w:val="center"/>
              <w:rPr>
                <w:rFonts w:cstheme="minorHAnsi"/>
                <w:sz w:val="24"/>
                <w:szCs w:val="24"/>
              </w:rPr>
            </w:pPr>
            <w:r w:rsidRPr="00724495">
              <w:rPr>
                <w:rFonts w:cstheme="minorHAnsi"/>
                <w:sz w:val="24"/>
                <w:szCs w:val="24"/>
              </w:rPr>
              <w:t>1,4,9</w:t>
            </w:r>
          </w:p>
        </w:tc>
      </w:tr>
      <w:tr w:rsidR="00CB2F27" w14:paraId="2E02F6F0" w14:textId="77777777" w:rsidTr="00CB2F27">
        <w:trPr>
          <w:trHeight w:val="64"/>
        </w:trPr>
        <w:tc>
          <w:tcPr>
            <w:tcW w:w="4678" w:type="dxa"/>
          </w:tcPr>
          <w:p w14:paraId="43CBEBB7" w14:textId="3DD5AF70" w:rsidR="00CB2F27" w:rsidRPr="00724495" w:rsidRDefault="00B6538A" w:rsidP="00724495">
            <w:pPr>
              <w:jc w:val="center"/>
              <w:rPr>
                <w:rFonts w:cstheme="minorHAnsi"/>
                <w:sz w:val="24"/>
                <w:szCs w:val="24"/>
              </w:rPr>
            </w:pPr>
            <w:r w:rsidRPr="00B6538A">
              <w:rPr>
                <w:rFonts w:cstheme="minorHAnsi"/>
                <w:sz w:val="24"/>
                <w:szCs w:val="24"/>
              </w:rPr>
              <w:t>16 - Mise en Place d'une Solution de Supervision</w:t>
            </w:r>
          </w:p>
        </w:tc>
        <w:tc>
          <w:tcPr>
            <w:tcW w:w="2552" w:type="dxa"/>
          </w:tcPr>
          <w:p w14:paraId="011E930B" w14:textId="73ACF961" w:rsidR="00CB2F27" w:rsidRPr="00724495" w:rsidRDefault="00B6538A" w:rsidP="00724495">
            <w:pPr>
              <w:jc w:val="center"/>
              <w:rPr>
                <w:rFonts w:cstheme="minorHAnsi"/>
                <w:sz w:val="24"/>
                <w:szCs w:val="24"/>
              </w:rPr>
            </w:pPr>
            <w:hyperlink r:id="rId25" w:tgtFrame="_blank" w:history="1">
              <w:r w:rsidRPr="00B6538A">
                <w:rPr>
                  <w:rStyle w:val="Lienhypertexte"/>
                  <w:rFonts w:cstheme="minorHAnsi"/>
                  <w:sz w:val="24"/>
                  <w:szCs w:val="24"/>
                </w:rPr>
                <w:t>Lien GitHub</w:t>
              </w:r>
            </w:hyperlink>
          </w:p>
        </w:tc>
        <w:tc>
          <w:tcPr>
            <w:tcW w:w="2410" w:type="dxa"/>
          </w:tcPr>
          <w:p w14:paraId="0CFBAC05" w14:textId="32BA9AB1" w:rsidR="00CB2F27" w:rsidRPr="00724495" w:rsidRDefault="00B6538A" w:rsidP="00724495">
            <w:pPr>
              <w:jc w:val="center"/>
              <w:rPr>
                <w:rFonts w:cstheme="minorHAnsi"/>
                <w:sz w:val="24"/>
                <w:szCs w:val="24"/>
              </w:rPr>
            </w:pPr>
            <w:r>
              <w:rPr>
                <w:rFonts w:cstheme="minorHAnsi"/>
                <w:sz w:val="24"/>
                <w:szCs w:val="24"/>
              </w:rPr>
              <w:t>7</w:t>
            </w:r>
          </w:p>
        </w:tc>
      </w:tr>
      <w:tr w:rsidR="00CB2F27" w14:paraId="543A2EA0" w14:textId="77777777" w:rsidTr="00CB2F27">
        <w:trPr>
          <w:trHeight w:val="64"/>
        </w:trPr>
        <w:tc>
          <w:tcPr>
            <w:tcW w:w="4678" w:type="dxa"/>
          </w:tcPr>
          <w:p w14:paraId="42C8203A" w14:textId="48A6F356" w:rsidR="00CB2F27" w:rsidRPr="00724495" w:rsidRDefault="00B6538A" w:rsidP="00724495">
            <w:pPr>
              <w:jc w:val="center"/>
              <w:rPr>
                <w:rFonts w:cstheme="minorHAnsi"/>
                <w:sz w:val="24"/>
                <w:szCs w:val="24"/>
              </w:rPr>
            </w:pPr>
            <w:r w:rsidRPr="00B6538A">
              <w:rPr>
                <w:rFonts w:cstheme="minorHAnsi"/>
                <w:sz w:val="24"/>
                <w:szCs w:val="24"/>
              </w:rPr>
              <w:t>17 - Introduction à l'Active Directory - Windows Serveur 2022</w:t>
            </w:r>
          </w:p>
        </w:tc>
        <w:tc>
          <w:tcPr>
            <w:tcW w:w="2552" w:type="dxa"/>
          </w:tcPr>
          <w:p w14:paraId="12893AC3" w14:textId="09C5BA8A" w:rsidR="00CB2F27" w:rsidRPr="00724495" w:rsidRDefault="00B6538A" w:rsidP="00724495">
            <w:pPr>
              <w:jc w:val="center"/>
              <w:rPr>
                <w:rFonts w:cstheme="minorHAnsi"/>
                <w:sz w:val="24"/>
                <w:szCs w:val="24"/>
              </w:rPr>
            </w:pPr>
            <w:hyperlink r:id="rId26" w:tgtFrame="_blank" w:history="1">
              <w:r w:rsidRPr="00B6538A">
                <w:rPr>
                  <w:rStyle w:val="Lienhypertexte"/>
                  <w:rFonts w:cstheme="minorHAnsi"/>
                  <w:sz w:val="24"/>
                  <w:szCs w:val="24"/>
                </w:rPr>
                <w:t>Lien GitHub</w:t>
              </w:r>
            </w:hyperlink>
          </w:p>
        </w:tc>
        <w:tc>
          <w:tcPr>
            <w:tcW w:w="2410" w:type="dxa"/>
          </w:tcPr>
          <w:p w14:paraId="359FF301" w14:textId="3BCD586F" w:rsidR="00CB2F27" w:rsidRPr="00724495" w:rsidRDefault="00B6538A" w:rsidP="00724495">
            <w:pPr>
              <w:jc w:val="center"/>
              <w:rPr>
                <w:rFonts w:cstheme="minorHAnsi"/>
                <w:sz w:val="24"/>
                <w:szCs w:val="24"/>
              </w:rPr>
            </w:pPr>
            <w:r>
              <w:rPr>
                <w:rFonts w:cstheme="minorHAnsi"/>
                <w:sz w:val="24"/>
                <w:szCs w:val="24"/>
              </w:rPr>
              <w:t>2</w:t>
            </w:r>
          </w:p>
        </w:tc>
      </w:tr>
      <w:tr w:rsidR="00CB2F27" w14:paraId="38FA6B1F" w14:textId="77777777" w:rsidTr="00CB2F27">
        <w:trPr>
          <w:trHeight w:val="64"/>
        </w:trPr>
        <w:tc>
          <w:tcPr>
            <w:tcW w:w="4678" w:type="dxa"/>
          </w:tcPr>
          <w:p w14:paraId="571B91FB" w14:textId="2C293965" w:rsidR="00CB2F27" w:rsidRPr="00724495" w:rsidRDefault="00B6538A" w:rsidP="00724495">
            <w:pPr>
              <w:jc w:val="center"/>
              <w:rPr>
                <w:rFonts w:cstheme="minorHAnsi"/>
                <w:sz w:val="24"/>
                <w:szCs w:val="24"/>
              </w:rPr>
            </w:pPr>
            <w:r w:rsidRPr="00B6538A">
              <w:rPr>
                <w:rFonts w:cstheme="minorHAnsi"/>
                <w:sz w:val="24"/>
                <w:szCs w:val="24"/>
              </w:rPr>
              <w:t>18 - Initiation Windows PowerShell et Windows PowerShell ISE</w:t>
            </w:r>
          </w:p>
        </w:tc>
        <w:tc>
          <w:tcPr>
            <w:tcW w:w="2552" w:type="dxa"/>
          </w:tcPr>
          <w:p w14:paraId="57BC2C90" w14:textId="576700A1" w:rsidR="00CB2F27" w:rsidRPr="00724495" w:rsidRDefault="00B6538A" w:rsidP="00724495">
            <w:pPr>
              <w:jc w:val="center"/>
              <w:rPr>
                <w:rFonts w:cstheme="minorHAnsi"/>
                <w:sz w:val="24"/>
                <w:szCs w:val="24"/>
              </w:rPr>
            </w:pPr>
            <w:hyperlink r:id="rId27" w:tgtFrame="_blank" w:history="1">
              <w:r w:rsidRPr="00B6538A">
                <w:rPr>
                  <w:rStyle w:val="Lienhypertexte"/>
                  <w:rFonts w:cstheme="minorHAnsi"/>
                  <w:sz w:val="24"/>
                  <w:szCs w:val="24"/>
                </w:rPr>
                <w:t>Lien GitHub</w:t>
              </w:r>
            </w:hyperlink>
          </w:p>
        </w:tc>
        <w:tc>
          <w:tcPr>
            <w:tcW w:w="2410" w:type="dxa"/>
          </w:tcPr>
          <w:p w14:paraId="69067D1B" w14:textId="4FC675E3" w:rsidR="00CB2F27" w:rsidRPr="00724495" w:rsidRDefault="00B6538A" w:rsidP="00724495">
            <w:pPr>
              <w:jc w:val="center"/>
              <w:rPr>
                <w:rFonts w:cstheme="minorHAnsi"/>
                <w:sz w:val="24"/>
                <w:szCs w:val="24"/>
              </w:rPr>
            </w:pPr>
            <w:r>
              <w:rPr>
                <w:rFonts w:cstheme="minorHAnsi"/>
                <w:sz w:val="24"/>
                <w:szCs w:val="24"/>
              </w:rPr>
              <w:t>6</w:t>
            </w:r>
          </w:p>
        </w:tc>
      </w:tr>
      <w:tr w:rsidR="00CB2F27" w14:paraId="68D5DE62" w14:textId="77777777" w:rsidTr="00CB2F27">
        <w:trPr>
          <w:trHeight w:val="64"/>
        </w:trPr>
        <w:tc>
          <w:tcPr>
            <w:tcW w:w="4678" w:type="dxa"/>
          </w:tcPr>
          <w:p w14:paraId="79EC56D4" w14:textId="37BF8349" w:rsidR="00CB2F27" w:rsidRPr="00724495" w:rsidRDefault="00B6538A" w:rsidP="00724495">
            <w:pPr>
              <w:jc w:val="center"/>
              <w:rPr>
                <w:rFonts w:cstheme="minorHAnsi"/>
                <w:sz w:val="24"/>
                <w:szCs w:val="24"/>
              </w:rPr>
            </w:pPr>
            <w:r w:rsidRPr="00B6538A">
              <w:rPr>
                <w:rFonts w:cstheme="minorHAnsi"/>
                <w:sz w:val="24"/>
                <w:szCs w:val="24"/>
              </w:rPr>
              <w:t>19 - Initiation Scripting Windows PowerShell</w:t>
            </w:r>
          </w:p>
        </w:tc>
        <w:tc>
          <w:tcPr>
            <w:tcW w:w="2552" w:type="dxa"/>
          </w:tcPr>
          <w:p w14:paraId="7ACC09A9" w14:textId="794CD38B" w:rsidR="00CB2F27" w:rsidRPr="00724495" w:rsidRDefault="00B6538A" w:rsidP="00724495">
            <w:pPr>
              <w:jc w:val="center"/>
              <w:rPr>
                <w:rFonts w:cstheme="minorHAnsi"/>
                <w:sz w:val="24"/>
                <w:szCs w:val="24"/>
              </w:rPr>
            </w:pPr>
            <w:hyperlink r:id="rId28" w:tgtFrame="_blank" w:history="1">
              <w:r w:rsidRPr="00B6538A">
                <w:rPr>
                  <w:rStyle w:val="Lienhypertexte"/>
                  <w:rFonts w:cstheme="minorHAnsi"/>
                  <w:sz w:val="24"/>
                  <w:szCs w:val="24"/>
                </w:rPr>
                <w:t>Lien GitHub</w:t>
              </w:r>
            </w:hyperlink>
          </w:p>
        </w:tc>
        <w:tc>
          <w:tcPr>
            <w:tcW w:w="2410" w:type="dxa"/>
          </w:tcPr>
          <w:p w14:paraId="009B81F9" w14:textId="0BA55DF5" w:rsidR="00CB2F27" w:rsidRPr="00724495" w:rsidRDefault="00B6538A" w:rsidP="00724495">
            <w:pPr>
              <w:jc w:val="center"/>
              <w:rPr>
                <w:rFonts w:cstheme="minorHAnsi"/>
                <w:sz w:val="24"/>
                <w:szCs w:val="24"/>
              </w:rPr>
            </w:pPr>
            <w:r>
              <w:rPr>
                <w:rFonts w:cstheme="minorHAnsi"/>
                <w:sz w:val="24"/>
                <w:szCs w:val="24"/>
              </w:rPr>
              <w:t>6</w:t>
            </w:r>
          </w:p>
        </w:tc>
      </w:tr>
      <w:tr w:rsidR="00CB2F27" w14:paraId="4889C98B" w14:textId="77777777" w:rsidTr="00CB2F27">
        <w:trPr>
          <w:trHeight w:val="64"/>
        </w:trPr>
        <w:tc>
          <w:tcPr>
            <w:tcW w:w="4678" w:type="dxa"/>
          </w:tcPr>
          <w:p w14:paraId="6FC146E4" w14:textId="15756417" w:rsidR="00CB2F27" w:rsidRPr="00724495" w:rsidRDefault="00B6538A" w:rsidP="00724495">
            <w:pPr>
              <w:jc w:val="center"/>
              <w:rPr>
                <w:rFonts w:cstheme="minorHAnsi"/>
                <w:sz w:val="24"/>
                <w:szCs w:val="24"/>
              </w:rPr>
            </w:pPr>
            <w:r w:rsidRPr="00B6538A">
              <w:rPr>
                <w:rFonts w:cstheme="minorHAnsi"/>
                <w:sz w:val="24"/>
                <w:szCs w:val="24"/>
              </w:rPr>
              <w:t>20 - Réplication DNS d'un contrôleur de domaine Active Directory</w:t>
            </w:r>
          </w:p>
        </w:tc>
        <w:tc>
          <w:tcPr>
            <w:tcW w:w="2552" w:type="dxa"/>
          </w:tcPr>
          <w:p w14:paraId="64C996B5" w14:textId="6A5BF38E" w:rsidR="00CB2F27" w:rsidRPr="00B6538A" w:rsidRDefault="00B6538A" w:rsidP="00B6538A">
            <w:pPr>
              <w:spacing w:before="240" w:after="240"/>
              <w:jc w:val="center"/>
              <w:rPr>
                <w:rFonts w:ascii="Segoe UI" w:hAnsi="Segoe UI" w:cs="Segoe UI"/>
                <w:sz w:val="21"/>
                <w:szCs w:val="21"/>
              </w:rPr>
            </w:pPr>
            <w:hyperlink r:id="rId29" w:tgtFrame="_blank" w:history="1">
              <w:r>
                <w:rPr>
                  <w:rStyle w:val="Lienhypertexte"/>
                  <w:rFonts w:ascii="Segoe UI" w:hAnsi="Segoe UI" w:cs="Segoe UI"/>
                  <w:sz w:val="21"/>
                  <w:szCs w:val="21"/>
                  <w:bdr w:val="single" w:sz="2" w:space="0" w:color="E5E7EB" w:frame="1"/>
                </w:rPr>
                <w:t>Lien GitHub</w:t>
              </w:r>
            </w:hyperlink>
          </w:p>
        </w:tc>
        <w:tc>
          <w:tcPr>
            <w:tcW w:w="2410" w:type="dxa"/>
          </w:tcPr>
          <w:p w14:paraId="24A77D97" w14:textId="62124755" w:rsidR="00CB2F27" w:rsidRPr="00724495" w:rsidRDefault="00B6538A" w:rsidP="00724495">
            <w:pPr>
              <w:jc w:val="center"/>
              <w:rPr>
                <w:rFonts w:cstheme="minorHAnsi"/>
                <w:sz w:val="24"/>
                <w:szCs w:val="24"/>
              </w:rPr>
            </w:pPr>
            <w:r>
              <w:rPr>
                <w:rFonts w:cstheme="minorHAnsi"/>
                <w:sz w:val="24"/>
                <w:szCs w:val="24"/>
              </w:rPr>
              <w:t>2</w:t>
            </w:r>
          </w:p>
        </w:tc>
      </w:tr>
      <w:tr w:rsidR="00B6538A" w14:paraId="5BBF3F20" w14:textId="77777777" w:rsidTr="00CB2F27">
        <w:trPr>
          <w:trHeight w:val="64"/>
        </w:trPr>
        <w:tc>
          <w:tcPr>
            <w:tcW w:w="4678" w:type="dxa"/>
          </w:tcPr>
          <w:p w14:paraId="6F9EBEB2" w14:textId="17414D36" w:rsidR="00B6538A" w:rsidRPr="00B6538A" w:rsidRDefault="00B6538A" w:rsidP="00B6538A">
            <w:pPr>
              <w:jc w:val="center"/>
              <w:rPr>
                <w:rFonts w:cstheme="minorHAnsi"/>
                <w:sz w:val="24"/>
                <w:szCs w:val="24"/>
              </w:rPr>
            </w:pPr>
            <w:r w:rsidRPr="00B6538A">
              <w:rPr>
                <w:rFonts w:cstheme="minorHAnsi"/>
                <w:sz w:val="24"/>
                <w:szCs w:val="24"/>
              </w:rPr>
              <w:t>21 - Monitorer son firewall</w:t>
            </w:r>
          </w:p>
        </w:tc>
        <w:tc>
          <w:tcPr>
            <w:tcW w:w="2552" w:type="dxa"/>
          </w:tcPr>
          <w:p w14:paraId="3806AC0C" w14:textId="15545EF9" w:rsidR="00B6538A" w:rsidRPr="00B6538A" w:rsidRDefault="00B6538A" w:rsidP="00B6538A">
            <w:pPr>
              <w:spacing w:before="240" w:after="240"/>
              <w:jc w:val="center"/>
              <w:rPr>
                <w:rFonts w:cstheme="minorHAnsi"/>
                <w:sz w:val="24"/>
                <w:szCs w:val="24"/>
              </w:rPr>
            </w:pPr>
            <w:hyperlink r:id="rId30" w:tgtFrame="_blank" w:history="1">
              <w:r w:rsidRPr="00B6538A">
                <w:rPr>
                  <w:rStyle w:val="Lienhypertexte"/>
                  <w:rFonts w:cstheme="minorHAnsi"/>
                  <w:sz w:val="24"/>
                  <w:szCs w:val="24"/>
                </w:rPr>
                <w:t>Lien GitHub</w:t>
              </w:r>
            </w:hyperlink>
          </w:p>
        </w:tc>
        <w:tc>
          <w:tcPr>
            <w:tcW w:w="2410" w:type="dxa"/>
          </w:tcPr>
          <w:p w14:paraId="73032C16" w14:textId="62FE1355" w:rsidR="00B6538A" w:rsidRPr="00B6538A" w:rsidRDefault="00B6538A" w:rsidP="00B6538A">
            <w:pPr>
              <w:jc w:val="center"/>
              <w:rPr>
                <w:rFonts w:cstheme="minorHAnsi"/>
                <w:sz w:val="24"/>
                <w:szCs w:val="24"/>
              </w:rPr>
            </w:pPr>
            <w:r w:rsidRPr="00B6538A">
              <w:rPr>
                <w:rFonts w:cstheme="minorHAnsi"/>
                <w:sz w:val="24"/>
                <w:szCs w:val="24"/>
              </w:rPr>
              <w:t>7</w:t>
            </w:r>
          </w:p>
        </w:tc>
      </w:tr>
      <w:tr w:rsidR="00B6538A" w14:paraId="315D3247" w14:textId="77777777" w:rsidTr="00CB2F27">
        <w:trPr>
          <w:trHeight w:val="64"/>
        </w:trPr>
        <w:tc>
          <w:tcPr>
            <w:tcW w:w="4678" w:type="dxa"/>
          </w:tcPr>
          <w:p w14:paraId="52E5A7A2" w14:textId="267E5722" w:rsidR="00B6538A" w:rsidRPr="00B6538A" w:rsidRDefault="00B6538A" w:rsidP="00B6538A">
            <w:pPr>
              <w:jc w:val="center"/>
              <w:rPr>
                <w:rFonts w:cstheme="minorHAnsi"/>
                <w:sz w:val="24"/>
                <w:szCs w:val="24"/>
              </w:rPr>
            </w:pPr>
            <w:r w:rsidRPr="00B6538A">
              <w:rPr>
                <w:rFonts w:cstheme="minorHAnsi"/>
                <w:sz w:val="24"/>
                <w:szCs w:val="24"/>
              </w:rPr>
              <w:t>22- Création d'une infrastructure virtualisée (En cours)</w:t>
            </w:r>
          </w:p>
        </w:tc>
        <w:tc>
          <w:tcPr>
            <w:tcW w:w="2552" w:type="dxa"/>
          </w:tcPr>
          <w:p w14:paraId="4F5CD91A" w14:textId="77777777" w:rsidR="00B6538A" w:rsidRPr="00B6538A" w:rsidRDefault="00B6538A" w:rsidP="00B6538A">
            <w:pPr>
              <w:spacing w:before="240" w:after="240"/>
              <w:jc w:val="center"/>
              <w:rPr>
                <w:rFonts w:cstheme="minorHAnsi"/>
                <w:sz w:val="24"/>
                <w:szCs w:val="24"/>
              </w:rPr>
            </w:pPr>
          </w:p>
        </w:tc>
        <w:tc>
          <w:tcPr>
            <w:tcW w:w="2410" w:type="dxa"/>
          </w:tcPr>
          <w:p w14:paraId="38019FD3" w14:textId="77777777" w:rsidR="00B6538A" w:rsidRPr="00B6538A" w:rsidRDefault="00B6538A" w:rsidP="00B6538A">
            <w:pPr>
              <w:jc w:val="center"/>
              <w:rPr>
                <w:rFonts w:cstheme="minorHAnsi"/>
                <w:sz w:val="24"/>
                <w:szCs w:val="24"/>
              </w:rPr>
            </w:pPr>
          </w:p>
        </w:tc>
      </w:tr>
      <w:tr w:rsidR="00B6538A" w14:paraId="3FDA182E" w14:textId="77777777" w:rsidTr="00CB2F27">
        <w:trPr>
          <w:trHeight w:val="64"/>
        </w:trPr>
        <w:tc>
          <w:tcPr>
            <w:tcW w:w="4678" w:type="dxa"/>
          </w:tcPr>
          <w:p w14:paraId="5F5E925A" w14:textId="008C17EF" w:rsidR="00B6538A" w:rsidRPr="00B6538A" w:rsidRDefault="00B6538A" w:rsidP="00B6538A">
            <w:pPr>
              <w:tabs>
                <w:tab w:val="left" w:pos="1277"/>
              </w:tabs>
              <w:jc w:val="center"/>
              <w:rPr>
                <w:rFonts w:cstheme="minorHAnsi"/>
                <w:sz w:val="24"/>
                <w:szCs w:val="24"/>
              </w:rPr>
            </w:pPr>
            <w:r w:rsidRPr="00B6538A">
              <w:rPr>
                <w:rFonts w:cstheme="minorHAnsi"/>
                <w:sz w:val="24"/>
                <w:szCs w:val="24"/>
              </w:rPr>
              <w:t>23 - L'entreprise CAVELAN- Partie 1</w:t>
            </w:r>
          </w:p>
        </w:tc>
        <w:tc>
          <w:tcPr>
            <w:tcW w:w="2552" w:type="dxa"/>
          </w:tcPr>
          <w:p w14:paraId="4A216840" w14:textId="669C697A" w:rsidR="00B6538A" w:rsidRPr="00B6538A" w:rsidRDefault="00B6538A" w:rsidP="00B6538A">
            <w:pPr>
              <w:spacing w:before="240" w:after="240"/>
              <w:jc w:val="center"/>
              <w:rPr>
                <w:rFonts w:cstheme="minorHAnsi"/>
                <w:sz w:val="24"/>
                <w:szCs w:val="24"/>
              </w:rPr>
            </w:pPr>
            <w:hyperlink r:id="rId31" w:tgtFrame="_blank" w:history="1">
              <w:r w:rsidRPr="00B6538A">
                <w:rPr>
                  <w:rStyle w:val="Lienhypertexte"/>
                  <w:rFonts w:cstheme="minorHAnsi"/>
                  <w:sz w:val="24"/>
                  <w:szCs w:val="24"/>
                </w:rPr>
                <w:t>Lien GitHub</w:t>
              </w:r>
            </w:hyperlink>
          </w:p>
        </w:tc>
        <w:tc>
          <w:tcPr>
            <w:tcW w:w="2410" w:type="dxa"/>
          </w:tcPr>
          <w:p w14:paraId="7EA94C1E" w14:textId="53334B59" w:rsidR="00B6538A" w:rsidRPr="00B6538A" w:rsidRDefault="00B6538A" w:rsidP="00B6538A">
            <w:pPr>
              <w:jc w:val="center"/>
              <w:rPr>
                <w:rFonts w:cstheme="minorHAnsi"/>
                <w:sz w:val="24"/>
                <w:szCs w:val="24"/>
              </w:rPr>
            </w:pPr>
            <w:r w:rsidRPr="00B6538A">
              <w:rPr>
                <w:rFonts w:cstheme="minorHAnsi"/>
                <w:sz w:val="24"/>
                <w:szCs w:val="24"/>
              </w:rPr>
              <w:t>4,7</w:t>
            </w:r>
          </w:p>
        </w:tc>
      </w:tr>
      <w:tr w:rsidR="00B6538A" w14:paraId="600B159B" w14:textId="77777777" w:rsidTr="00CB2F27">
        <w:trPr>
          <w:trHeight w:val="64"/>
        </w:trPr>
        <w:tc>
          <w:tcPr>
            <w:tcW w:w="4678" w:type="dxa"/>
          </w:tcPr>
          <w:p w14:paraId="2CDE6B2A" w14:textId="5EA7CB58" w:rsidR="00B6538A" w:rsidRPr="00B6538A" w:rsidRDefault="00B6538A" w:rsidP="00B6538A">
            <w:pPr>
              <w:jc w:val="center"/>
              <w:rPr>
                <w:rFonts w:cstheme="minorHAnsi"/>
                <w:sz w:val="24"/>
                <w:szCs w:val="24"/>
              </w:rPr>
            </w:pPr>
            <w:r w:rsidRPr="00B6538A">
              <w:rPr>
                <w:rFonts w:cstheme="minorHAnsi"/>
                <w:sz w:val="24"/>
                <w:szCs w:val="24"/>
              </w:rPr>
              <w:t>24- L’entreprise CAVELAN- Partie 2 (Abandon)</w:t>
            </w:r>
          </w:p>
        </w:tc>
        <w:tc>
          <w:tcPr>
            <w:tcW w:w="2552" w:type="dxa"/>
          </w:tcPr>
          <w:p w14:paraId="6BC1E48D" w14:textId="77777777" w:rsidR="00B6538A" w:rsidRPr="00B6538A" w:rsidRDefault="00B6538A" w:rsidP="00B6538A">
            <w:pPr>
              <w:spacing w:before="240" w:after="240"/>
              <w:jc w:val="center"/>
              <w:rPr>
                <w:rFonts w:cstheme="minorHAnsi"/>
                <w:sz w:val="24"/>
                <w:szCs w:val="24"/>
              </w:rPr>
            </w:pPr>
          </w:p>
        </w:tc>
        <w:tc>
          <w:tcPr>
            <w:tcW w:w="2410" w:type="dxa"/>
          </w:tcPr>
          <w:p w14:paraId="0869DB34" w14:textId="77777777" w:rsidR="00B6538A" w:rsidRPr="00B6538A" w:rsidRDefault="00B6538A" w:rsidP="00B6538A">
            <w:pPr>
              <w:jc w:val="center"/>
              <w:rPr>
                <w:rFonts w:cstheme="minorHAnsi"/>
                <w:sz w:val="24"/>
                <w:szCs w:val="24"/>
              </w:rPr>
            </w:pPr>
          </w:p>
        </w:tc>
      </w:tr>
      <w:tr w:rsidR="00B6538A" w14:paraId="7F979507" w14:textId="77777777" w:rsidTr="00B6538A">
        <w:trPr>
          <w:trHeight w:val="326"/>
        </w:trPr>
        <w:tc>
          <w:tcPr>
            <w:tcW w:w="4678" w:type="dxa"/>
          </w:tcPr>
          <w:p w14:paraId="2448D299" w14:textId="3D33470F" w:rsidR="00B6538A" w:rsidRPr="00B6538A" w:rsidRDefault="00B6538A" w:rsidP="00B6538A">
            <w:pPr>
              <w:jc w:val="center"/>
              <w:rPr>
                <w:rFonts w:cstheme="minorHAnsi"/>
                <w:sz w:val="24"/>
                <w:szCs w:val="24"/>
              </w:rPr>
            </w:pPr>
            <w:r w:rsidRPr="00B6538A">
              <w:rPr>
                <w:rFonts w:cstheme="minorHAnsi"/>
                <w:sz w:val="24"/>
                <w:szCs w:val="24"/>
              </w:rPr>
              <w:t>25 - AD &amp; Forets</w:t>
            </w:r>
          </w:p>
        </w:tc>
        <w:tc>
          <w:tcPr>
            <w:tcW w:w="2552" w:type="dxa"/>
          </w:tcPr>
          <w:p w14:paraId="18C3F1A7" w14:textId="45E2D160" w:rsidR="00B6538A" w:rsidRPr="00B6538A" w:rsidRDefault="00B6538A" w:rsidP="00B6538A">
            <w:pPr>
              <w:spacing w:before="240" w:after="240"/>
              <w:jc w:val="center"/>
              <w:rPr>
                <w:rFonts w:cstheme="minorHAnsi"/>
                <w:sz w:val="24"/>
                <w:szCs w:val="24"/>
              </w:rPr>
            </w:pPr>
            <w:hyperlink r:id="rId32" w:tgtFrame="_blank" w:history="1">
              <w:r w:rsidRPr="00B6538A">
                <w:rPr>
                  <w:rStyle w:val="Lienhypertexte"/>
                  <w:rFonts w:cstheme="minorHAnsi"/>
                  <w:sz w:val="24"/>
                  <w:szCs w:val="24"/>
                </w:rPr>
                <w:t>Lien GitHub</w:t>
              </w:r>
            </w:hyperlink>
          </w:p>
        </w:tc>
        <w:tc>
          <w:tcPr>
            <w:tcW w:w="2410" w:type="dxa"/>
          </w:tcPr>
          <w:p w14:paraId="301A64BE" w14:textId="71DE8473" w:rsidR="00B6538A" w:rsidRPr="00B6538A" w:rsidRDefault="00B6538A" w:rsidP="00B6538A">
            <w:pPr>
              <w:jc w:val="center"/>
              <w:rPr>
                <w:rFonts w:cstheme="minorHAnsi"/>
                <w:sz w:val="24"/>
                <w:szCs w:val="24"/>
              </w:rPr>
            </w:pPr>
            <w:r w:rsidRPr="00B6538A">
              <w:rPr>
                <w:rFonts w:cstheme="minorHAnsi"/>
                <w:sz w:val="24"/>
                <w:szCs w:val="24"/>
              </w:rPr>
              <w:t>2</w:t>
            </w:r>
          </w:p>
        </w:tc>
      </w:tr>
      <w:tr w:rsidR="00B6538A" w14:paraId="59AEB4E4" w14:textId="77777777" w:rsidTr="00B6538A">
        <w:trPr>
          <w:trHeight w:val="326"/>
        </w:trPr>
        <w:tc>
          <w:tcPr>
            <w:tcW w:w="4678" w:type="dxa"/>
          </w:tcPr>
          <w:p w14:paraId="3982375D" w14:textId="1B0A25AD" w:rsidR="00B6538A" w:rsidRPr="00B6538A" w:rsidRDefault="004F34C6" w:rsidP="004F34C6">
            <w:pPr>
              <w:jc w:val="center"/>
              <w:rPr>
                <w:rFonts w:cstheme="minorHAnsi"/>
                <w:sz w:val="24"/>
                <w:szCs w:val="24"/>
              </w:rPr>
            </w:pPr>
            <w:r w:rsidRPr="004F34C6">
              <w:rPr>
                <w:rFonts w:cstheme="minorHAnsi"/>
                <w:sz w:val="24"/>
                <w:szCs w:val="24"/>
              </w:rPr>
              <w:t>26 - Revision ECF (AD)</w:t>
            </w:r>
          </w:p>
        </w:tc>
        <w:tc>
          <w:tcPr>
            <w:tcW w:w="2552" w:type="dxa"/>
          </w:tcPr>
          <w:p w14:paraId="5392C719" w14:textId="6774E16D" w:rsidR="00B6538A" w:rsidRPr="00B6538A" w:rsidRDefault="004F34C6" w:rsidP="00B6538A">
            <w:pPr>
              <w:spacing w:before="240" w:after="240"/>
              <w:jc w:val="center"/>
              <w:rPr>
                <w:rFonts w:cstheme="minorHAnsi"/>
                <w:sz w:val="24"/>
                <w:szCs w:val="24"/>
              </w:rPr>
            </w:pPr>
            <w:hyperlink r:id="rId33" w:tgtFrame="_blank" w:history="1">
              <w:r w:rsidRPr="004F34C6">
                <w:rPr>
                  <w:rStyle w:val="Lienhypertexte"/>
                  <w:rFonts w:cstheme="minorHAnsi"/>
                  <w:sz w:val="24"/>
                  <w:szCs w:val="24"/>
                </w:rPr>
                <w:t>Lien GitHub</w:t>
              </w:r>
            </w:hyperlink>
          </w:p>
        </w:tc>
        <w:tc>
          <w:tcPr>
            <w:tcW w:w="2410" w:type="dxa"/>
          </w:tcPr>
          <w:p w14:paraId="40ECDB88" w14:textId="3307CDBC" w:rsidR="00B6538A" w:rsidRPr="00B6538A" w:rsidRDefault="004F34C6" w:rsidP="00B6538A">
            <w:pPr>
              <w:jc w:val="center"/>
              <w:rPr>
                <w:rFonts w:cstheme="minorHAnsi"/>
                <w:sz w:val="24"/>
                <w:szCs w:val="24"/>
              </w:rPr>
            </w:pPr>
            <w:r>
              <w:rPr>
                <w:rFonts w:cstheme="minorHAnsi"/>
                <w:sz w:val="24"/>
                <w:szCs w:val="24"/>
              </w:rPr>
              <w:t>2</w:t>
            </w:r>
          </w:p>
        </w:tc>
      </w:tr>
      <w:tr w:rsidR="00B6538A" w14:paraId="19B700F8" w14:textId="77777777" w:rsidTr="00B6538A">
        <w:trPr>
          <w:trHeight w:val="326"/>
        </w:trPr>
        <w:tc>
          <w:tcPr>
            <w:tcW w:w="4678" w:type="dxa"/>
          </w:tcPr>
          <w:p w14:paraId="1E5E696B" w14:textId="2FE83C15" w:rsidR="00B6538A" w:rsidRPr="00B6538A" w:rsidRDefault="004F34C6" w:rsidP="004F34C6">
            <w:pPr>
              <w:jc w:val="center"/>
              <w:rPr>
                <w:rFonts w:cstheme="minorHAnsi"/>
                <w:sz w:val="24"/>
                <w:szCs w:val="24"/>
              </w:rPr>
            </w:pPr>
            <w:r w:rsidRPr="004F34C6">
              <w:rPr>
                <w:rFonts w:cstheme="minorHAnsi"/>
                <w:sz w:val="24"/>
                <w:szCs w:val="24"/>
              </w:rPr>
              <w:t>27 - Mise en place d'un plan de sauvegarde - Etape Transmission</w:t>
            </w:r>
          </w:p>
        </w:tc>
        <w:tc>
          <w:tcPr>
            <w:tcW w:w="2552" w:type="dxa"/>
          </w:tcPr>
          <w:p w14:paraId="26FEF880" w14:textId="7330E83A" w:rsidR="00B6538A" w:rsidRPr="00B6538A" w:rsidRDefault="004F34C6" w:rsidP="004F34C6">
            <w:pPr>
              <w:tabs>
                <w:tab w:val="left" w:pos="638"/>
              </w:tabs>
              <w:spacing w:before="240" w:after="240"/>
              <w:rPr>
                <w:rFonts w:cstheme="minorHAnsi"/>
                <w:sz w:val="24"/>
                <w:szCs w:val="24"/>
              </w:rPr>
            </w:pPr>
            <w:r>
              <w:rPr>
                <w:rFonts w:cstheme="minorHAnsi"/>
                <w:sz w:val="24"/>
                <w:szCs w:val="24"/>
              </w:rPr>
              <w:tab/>
            </w:r>
            <w:hyperlink r:id="rId34" w:tgtFrame="_blank" w:history="1">
              <w:r w:rsidRPr="004F34C6">
                <w:rPr>
                  <w:rStyle w:val="Lienhypertexte"/>
                  <w:rFonts w:cstheme="minorHAnsi"/>
                  <w:sz w:val="24"/>
                  <w:szCs w:val="24"/>
                </w:rPr>
                <w:t>Lien GitHub</w:t>
              </w:r>
            </w:hyperlink>
          </w:p>
        </w:tc>
        <w:tc>
          <w:tcPr>
            <w:tcW w:w="2410" w:type="dxa"/>
          </w:tcPr>
          <w:p w14:paraId="1E901D0B" w14:textId="4D6C837B" w:rsidR="00B6538A" w:rsidRPr="00B6538A" w:rsidRDefault="004F34C6" w:rsidP="00B6538A">
            <w:pPr>
              <w:jc w:val="center"/>
              <w:rPr>
                <w:rFonts w:cstheme="minorHAnsi"/>
                <w:sz w:val="24"/>
                <w:szCs w:val="24"/>
              </w:rPr>
            </w:pPr>
            <w:r>
              <w:rPr>
                <w:rFonts w:cstheme="minorHAnsi"/>
                <w:sz w:val="24"/>
                <w:szCs w:val="24"/>
              </w:rPr>
              <w:t>8</w:t>
            </w:r>
          </w:p>
        </w:tc>
      </w:tr>
      <w:tr w:rsidR="00B6538A" w14:paraId="211849AB" w14:textId="77777777" w:rsidTr="00B6538A">
        <w:trPr>
          <w:trHeight w:val="326"/>
        </w:trPr>
        <w:tc>
          <w:tcPr>
            <w:tcW w:w="4678" w:type="dxa"/>
          </w:tcPr>
          <w:p w14:paraId="1CACF8FF" w14:textId="625873E0" w:rsidR="00B6538A" w:rsidRPr="00B6538A" w:rsidRDefault="004F34C6" w:rsidP="004F34C6">
            <w:pPr>
              <w:jc w:val="center"/>
              <w:rPr>
                <w:rFonts w:cstheme="minorHAnsi"/>
                <w:sz w:val="24"/>
                <w:szCs w:val="24"/>
              </w:rPr>
            </w:pPr>
            <w:r w:rsidRPr="004F34C6">
              <w:rPr>
                <w:rFonts w:cstheme="minorHAnsi"/>
                <w:sz w:val="24"/>
                <w:szCs w:val="24"/>
              </w:rPr>
              <w:t>28 - La sauvegarde partie 2 Mise en place d'un plan de sauvegarde</w:t>
            </w:r>
          </w:p>
        </w:tc>
        <w:tc>
          <w:tcPr>
            <w:tcW w:w="2552" w:type="dxa"/>
          </w:tcPr>
          <w:p w14:paraId="32D90C61" w14:textId="5BB34179" w:rsidR="00B6538A" w:rsidRPr="00B6538A" w:rsidRDefault="004F34C6" w:rsidP="00B6538A">
            <w:pPr>
              <w:spacing w:before="240" w:after="240"/>
              <w:jc w:val="center"/>
              <w:rPr>
                <w:rFonts w:cstheme="minorHAnsi"/>
                <w:sz w:val="24"/>
                <w:szCs w:val="24"/>
              </w:rPr>
            </w:pPr>
            <w:hyperlink r:id="rId35" w:tgtFrame="_blank" w:history="1">
              <w:r w:rsidRPr="004F34C6">
                <w:rPr>
                  <w:rStyle w:val="Lienhypertexte"/>
                  <w:rFonts w:cstheme="minorHAnsi"/>
                  <w:sz w:val="24"/>
                  <w:szCs w:val="24"/>
                </w:rPr>
                <w:t>Lien GitHub</w:t>
              </w:r>
            </w:hyperlink>
          </w:p>
        </w:tc>
        <w:tc>
          <w:tcPr>
            <w:tcW w:w="2410" w:type="dxa"/>
          </w:tcPr>
          <w:p w14:paraId="4BBCB27D" w14:textId="56FCEBE2" w:rsidR="00B6538A" w:rsidRPr="00B6538A" w:rsidRDefault="004F34C6" w:rsidP="00B6538A">
            <w:pPr>
              <w:jc w:val="center"/>
              <w:rPr>
                <w:rFonts w:cstheme="minorHAnsi"/>
                <w:sz w:val="24"/>
                <w:szCs w:val="24"/>
              </w:rPr>
            </w:pPr>
            <w:r>
              <w:rPr>
                <w:rFonts w:cstheme="minorHAnsi"/>
                <w:sz w:val="24"/>
                <w:szCs w:val="24"/>
              </w:rPr>
              <w:t>8</w:t>
            </w:r>
          </w:p>
        </w:tc>
      </w:tr>
      <w:tr w:rsidR="00B6538A" w14:paraId="07E7A23E" w14:textId="77777777" w:rsidTr="00B6538A">
        <w:trPr>
          <w:trHeight w:val="326"/>
        </w:trPr>
        <w:tc>
          <w:tcPr>
            <w:tcW w:w="4678" w:type="dxa"/>
          </w:tcPr>
          <w:p w14:paraId="3BCED9F2" w14:textId="51DE7C5A" w:rsidR="00B6538A" w:rsidRPr="00B6538A" w:rsidRDefault="004F34C6" w:rsidP="004F34C6">
            <w:pPr>
              <w:tabs>
                <w:tab w:val="left" w:pos="965"/>
              </w:tabs>
              <w:jc w:val="center"/>
              <w:rPr>
                <w:rFonts w:cstheme="minorHAnsi"/>
                <w:sz w:val="24"/>
                <w:szCs w:val="24"/>
              </w:rPr>
            </w:pPr>
            <w:r w:rsidRPr="004F34C6">
              <w:rPr>
                <w:rFonts w:cstheme="minorHAnsi"/>
                <w:sz w:val="24"/>
                <w:szCs w:val="24"/>
              </w:rPr>
              <w:t>29 - ESF 1 (AD)</w:t>
            </w:r>
          </w:p>
        </w:tc>
        <w:tc>
          <w:tcPr>
            <w:tcW w:w="2552" w:type="dxa"/>
          </w:tcPr>
          <w:p w14:paraId="098BF4EE" w14:textId="3F1615CB" w:rsidR="00B6538A" w:rsidRPr="00B6538A" w:rsidRDefault="004F34C6" w:rsidP="00B6538A">
            <w:pPr>
              <w:spacing w:before="240" w:after="240"/>
              <w:jc w:val="center"/>
              <w:rPr>
                <w:rFonts w:cstheme="minorHAnsi"/>
                <w:sz w:val="24"/>
                <w:szCs w:val="24"/>
              </w:rPr>
            </w:pPr>
            <w:hyperlink r:id="rId36" w:tgtFrame="_blank" w:history="1">
              <w:r w:rsidRPr="004F34C6">
                <w:rPr>
                  <w:rStyle w:val="Lienhypertexte"/>
                  <w:rFonts w:cstheme="minorHAnsi"/>
                  <w:sz w:val="24"/>
                  <w:szCs w:val="24"/>
                </w:rPr>
                <w:t>Lien GitHub</w:t>
              </w:r>
            </w:hyperlink>
          </w:p>
        </w:tc>
        <w:tc>
          <w:tcPr>
            <w:tcW w:w="2410" w:type="dxa"/>
          </w:tcPr>
          <w:p w14:paraId="59400409" w14:textId="3FF23403" w:rsidR="00B6538A" w:rsidRPr="00B6538A" w:rsidRDefault="004F34C6" w:rsidP="00B6538A">
            <w:pPr>
              <w:jc w:val="center"/>
              <w:rPr>
                <w:rFonts w:cstheme="minorHAnsi"/>
                <w:sz w:val="24"/>
                <w:szCs w:val="24"/>
              </w:rPr>
            </w:pPr>
            <w:r>
              <w:rPr>
                <w:rFonts w:cstheme="minorHAnsi"/>
                <w:sz w:val="24"/>
                <w:szCs w:val="24"/>
              </w:rPr>
              <w:t>2</w:t>
            </w:r>
          </w:p>
        </w:tc>
      </w:tr>
      <w:tr w:rsidR="00B6538A" w14:paraId="2B595193" w14:textId="77777777" w:rsidTr="00B6538A">
        <w:trPr>
          <w:trHeight w:val="326"/>
        </w:trPr>
        <w:tc>
          <w:tcPr>
            <w:tcW w:w="4678" w:type="dxa"/>
          </w:tcPr>
          <w:p w14:paraId="5C47D740" w14:textId="1D2E32DB" w:rsidR="00B6538A" w:rsidRPr="00B6538A" w:rsidRDefault="004F34C6" w:rsidP="004F34C6">
            <w:pPr>
              <w:jc w:val="center"/>
              <w:rPr>
                <w:rFonts w:cstheme="minorHAnsi"/>
                <w:sz w:val="24"/>
                <w:szCs w:val="24"/>
              </w:rPr>
            </w:pPr>
            <w:r w:rsidRPr="004F34C6">
              <w:rPr>
                <w:rFonts w:cstheme="minorHAnsi"/>
                <w:sz w:val="24"/>
                <w:szCs w:val="24"/>
              </w:rPr>
              <w:t>30 - Deployment service</w:t>
            </w:r>
          </w:p>
        </w:tc>
        <w:tc>
          <w:tcPr>
            <w:tcW w:w="2552" w:type="dxa"/>
          </w:tcPr>
          <w:p w14:paraId="4B198AF7" w14:textId="60C4C6B1" w:rsidR="00B6538A" w:rsidRPr="00B6538A" w:rsidRDefault="004F34C6" w:rsidP="00B6538A">
            <w:pPr>
              <w:spacing w:before="240" w:after="240"/>
              <w:jc w:val="center"/>
              <w:rPr>
                <w:rFonts w:cstheme="minorHAnsi"/>
                <w:sz w:val="24"/>
                <w:szCs w:val="24"/>
              </w:rPr>
            </w:pPr>
            <w:hyperlink r:id="rId37" w:tgtFrame="_blank" w:history="1">
              <w:r w:rsidRPr="004F34C6">
                <w:rPr>
                  <w:rStyle w:val="Lienhypertexte"/>
                  <w:rFonts w:cstheme="minorHAnsi"/>
                  <w:sz w:val="24"/>
                  <w:szCs w:val="24"/>
                </w:rPr>
                <w:t>Lien GitHub</w:t>
              </w:r>
            </w:hyperlink>
          </w:p>
        </w:tc>
        <w:tc>
          <w:tcPr>
            <w:tcW w:w="2410" w:type="dxa"/>
          </w:tcPr>
          <w:p w14:paraId="2DF501F8" w14:textId="49C23B0B" w:rsidR="00B6538A" w:rsidRPr="00B6538A" w:rsidRDefault="004F34C6" w:rsidP="00B6538A">
            <w:pPr>
              <w:jc w:val="center"/>
              <w:rPr>
                <w:rFonts w:cstheme="minorHAnsi"/>
                <w:sz w:val="24"/>
                <w:szCs w:val="24"/>
              </w:rPr>
            </w:pPr>
            <w:r>
              <w:rPr>
                <w:rFonts w:cstheme="minorHAnsi"/>
                <w:sz w:val="24"/>
                <w:szCs w:val="24"/>
              </w:rPr>
              <w:t>9</w:t>
            </w:r>
          </w:p>
        </w:tc>
      </w:tr>
      <w:tr w:rsidR="004F34C6" w14:paraId="31B7D8D6" w14:textId="77777777" w:rsidTr="00B6538A">
        <w:trPr>
          <w:trHeight w:val="326"/>
        </w:trPr>
        <w:tc>
          <w:tcPr>
            <w:tcW w:w="4678" w:type="dxa"/>
          </w:tcPr>
          <w:p w14:paraId="6837F0C2" w14:textId="4C842983" w:rsidR="004F34C6" w:rsidRPr="004F34C6" w:rsidRDefault="004F34C6" w:rsidP="004F34C6">
            <w:pPr>
              <w:jc w:val="center"/>
              <w:rPr>
                <w:rFonts w:cstheme="minorHAnsi"/>
                <w:sz w:val="24"/>
                <w:szCs w:val="24"/>
              </w:rPr>
            </w:pPr>
            <w:r w:rsidRPr="004F34C6">
              <w:rPr>
                <w:rFonts w:cstheme="minorHAnsi"/>
                <w:sz w:val="24"/>
                <w:szCs w:val="24"/>
              </w:rPr>
              <w:t>31 - WDS - Déploiement</w:t>
            </w:r>
          </w:p>
        </w:tc>
        <w:tc>
          <w:tcPr>
            <w:tcW w:w="2552" w:type="dxa"/>
          </w:tcPr>
          <w:p w14:paraId="451C4321" w14:textId="578CB59D" w:rsidR="004F34C6" w:rsidRPr="00B6538A" w:rsidRDefault="004F34C6" w:rsidP="00B6538A">
            <w:pPr>
              <w:spacing w:before="240" w:after="240"/>
              <w:jc w:val="center"/>
              <w:rPr>
                <w:rFonts w:cstheme="minorHAnsi"/>
                <w:sz w:val="24"/>
                <w:szCs w:val="24"/>
              </w:rPr>
            </w:pPr>
            <w:hyperlink r:id="rId38" w:tgtFrame="_blank" w:history="1">
              <w:r w:rsidRPr="004F34C6">
                <w:rPr>
                  <w:rStyle w:val="Lienhypertexte"/>
                  <w:rFonts w:cstheme="minorHAnsi"/>
                  <w:sz w:val="24"/>
                  <w:szCs w:val="24"/>
                </w:rPr>
                <w:t>Lien GitHub</w:t>
              </w:r>
            </w:hyperlink>
          </w:p>
        </w:tc>
        <w:tc>
          <w:tcPr>
            <w:tcW w:w="2410" w:type="dxa"/>
          </w:tcPr>
          <w:p w14:paraId="68481E1B" w14:textId="3B5FFAAD" w:rsidR="004F34C6" w:rsidRPr="00B6538A" w:rsidRDefault="004F34C6" w:rsidP="00B6538A">
            <w:pPr>
              <w:jc w:val="center"/>
              <w:rPr>
                <w:rFonts w:cstheme="minorHAnsi"/>
                <w:sz w:val="24"/>
                <w:szCs w:val="24"/>
              </w:rPr>
            </w:pPr>
            <w:r>
              <w:rPr>
                <w:rFonts w:cstheme="minorHAnsi"/>
                <w:sz w:val="24"/>
                <w:szCs w:val="24"/>
              </w:rPr>
              <w:t>9</w:t>
            </w:r>
          </w:p>
        </w:tc>
      </w:tr>
    </w:tbl>
    <w:p w14:paraId="16AF8A2F" w14:textId="2FA47BD6" w:rsidR="002777EC" w:rsidRPr="002777EC" w:rsidRDefault="002777EC" w:rsidP="0034081B">
      <w:pPr>
        <w:rPr>
          <w:sz w:val="28"/>
          <w:szCs w:val="28"/>
        </w:rPr>
      </w:pPr>
    </w:p>
    <w:sectPr w:rsidR="002777EC" w:rsidRPr="002777EC" w:rsidSect="00637DEB">
      <w:footerReference w:type="default" r:id="rId39"/>
      <w:pgSz w:w="11906" w:h="16838"/>
      <w:pgMar w:top="1417" w:right="1417" w:bottom="1417" w:left="141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BBA29" w14:textId="77777777" w:rsidR="0003233E" w:rsidRDefault="0003233E" w:rsidP="00626E74">
      <w:pPr>
        <w:spacing w:after="0" w:line="240" w:lineRule="auto"/>
      </w:pPr>
      <w:r>
        <w:separator/>
      </w:r>
    </w:p>
  </w:endnote>
  <w:endnote w:type="continuationSeparator" w:id="0">
    <w:p w14:paraId="59ECB79C" w14:textId="77777777" w:rsidR="0003233E" w:rsidRDefault="0003233E" w:rsidP="0062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2191984"/>
      <w:docPartObj>
        <w:docPartGallery w:val="Page Numbers (Bottom of Page)"/>
        <w:docPartUnique/>
      </w:docPartObj>
    </w:sdtPr>
    <w:sdtContent>
      <w:sdt>
        <w:sdtPr>
          <w:id w:val="1728636285"/>
          <w:docPartObj>
            <w:docPartGallery w:val="Page Numbers (Top of Page)"/>
            <w:docPartUnique/>
          </w:docPartObj>
        </w:sdtPr>
        <w:sdtContent>
          <w:p w14:paraId="4C8E33EA" w14:textId="77777777" w:rsidR="00626E74" w:rsidRDefault="00626E74">
            <w:pPr>
              <w:pStyle w:val="Pieddepage"/>
              <w:jc w:val="center"/>
            </w:pPr>
          </w:p>
          <w:p w14:paraId="750909DB" w14:textId="608E5D15" w:rsidR="00626E74" w:rsidRDefault="00626E74" w:rsidP="00626E74">
            <w:pPr>
              <w:pStyle w:val="Titre1"/>
              <w:jc w:val="center"/>
              <w:rPr>
                <w:color w:val="auto"/>
                <w:sz w:val="28"/>
                <w:szCs w:val="28"/>
              </w:rPr>
            </w:pPr>
            <w:r w:rsidRPr="00626E74">
              <w:rPr>
                <w:color w:val="auto"/>
                <w:sz w:val="28"/>
                <w:szCs w:val="28"/>
              </w:rPr>
              <w:t>CALLET Kevin</w:t>
            </w:r>
            <w:r>
              <w:rPr>
                <w:color w:val="auto"/>
                <w:sz w:val="28"/>
                <w:szCs w:val="28"/>
              </w:rPr>
              <w:t xml:space="preserve"> </w:t>
            </w:r>
            <w:r w:rsidRPr="00626E74">
              <w:rPr>
                <w:color w:val="auto"/>
                <w:sz w:val="28"/>
                <w:szCs w:val="28"/>
              </w:rPr>
              <w:t xml:space="preserve"> - </w:t>
            </w:r>
            <w:hyperlink r:id="rId1" w:history="1">
              <w:r w:rsidRPr="00626E74">
                <w:rPr>
                  <w:rStyle w:val="Lienhypertexte"/>
                  <w:color w:val="4472C4" w:themeColor="accent1"/>
                  <w:sz w:val="28"/>
                  <w:szCs w:val="28"/>
                </w:rPr>
                <w:t>Kvnclt.pro@gmail.com</w:t>
              </w:r>
            </w:hyperlink>
            <w:r>
              <w:rPr>
                <w:color w:val="4472C4" w:themeColor="accent1"/>
                <w:sz w:val="28"/>
                <w:szCs w:val="28"/>
              </w:rPr>
              <w:t xml:space="preserve"> </w:t>
            </w:r>
            <w:r w:rsidRPr="00626E74">
              <w:rPr>
                <w:color w:val="4472C4" w:themeColor="accent1"/>
                <w:sz w:val="28"/>
                <w:szCs w:val="28"/>
              </w:rPr>
              <w:t xml:space="preserve"> - </w:t>
            </w:r>
            <w:r w:rsidR="00DC5651">
              <w:rPr>
                <w:color w:val="auto"/>
                <w:sz w:val="28"/>
                <w:szCs w:val="28"/>
              </w:rPr>
              <w:t>C</w:t>
            </w:r>
            <w:r w:rsidRPr="00626E74">
              <w:rPr>
                <w:color w:val="auto"/>
                <w:sz w:val="28"/>
                <w:szCs w:val="28"/>
              </w:rPr>
              <w:t>onnaissances en TSSR</w:t>
            </w:r>
          </w:p>
          <w:p w14:paraId="1042FCCD" w14:textId="77777777" w:rsidR="00626E74" w:rsidRDefault="00626E74" w:rsidP="00626E74">
            <w:pPr>
              <w:pStyle w:val="Pieddepage"/>
              <w:jc w:val="center"/>
            </w:pPr>
          </w:p>
          <w:p w14:paraId="15FFF190" w14:textId="2782A06E" w:rsidR="00626E74" w:rsidRDefault="00626E74" w:rsidP="00626E74">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8845D" w14:textId="77777777" w:rsidR="0003233E" w:rsidRDefault="0003233E" w:rsidP="00626E74">
      <w:pPr>
        <w:spacing w:after="0" w:line="240" w:lineRule="auto"/>
      </w:pPr>
      <w:r>
        <w:separator/>
      </w:r>
    </w:p>
  </w:footnote>
  <w:footnote w:type="continuationSeparator" w:id="0">
    <w:p w14:paraId="408C6B5F" w14:textId="77777777" w:rsidR="0003233E" w:rsidRDefault="0003233E" w:rsidP="00626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E3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E25D5"/>
    <w:multiLevelType w:val="hybridMultilevel"/>
    <w:tmpl w:val="175A6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152262"/>
    <w:multiLevelType w:val="hybridMultilevel"/>
    <w:tmpl w:val="96BAC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1AE164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CA35A8"/>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DA0D4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C75A9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D63D53"/>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04599D"/>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6274C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F207B8"/>
    <w:multiLevelType w:val="multilevel"/>
    <w:tmpl w:val="970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C37173"/>
    <w:multiLevelType w:val="multilevel"/>
    <w:tmpl w:val="3B3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57CA4"/>
    <w:multiLevelType w:val="multilevel"/>
    <w:tmpl w:val="EE3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EB7C5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F6730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83432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547318"/>
    <w:multiLevelType w:val="hybridMultilevel"/>
    <w:tmpl w:val="553C32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19D649A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A362F1"/>
    <w:multiLevelType w:val="hybridMultilevel"/>
    <w:tmpl w:val="E8801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D6324DF"/>
    <w:multiLevelType w:val="multilevel"/>
    <w:tmpl w:val="80BA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BD178F"/>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FC02C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22396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AD7792"/>
    <w:multiLevelType w:val="hybridMultilevel"/>
    <w:tmpl w:val="CF465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FDF54F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D446C9"/>
    <w:multiLevelType w:val="multilevel"/>
    <w:tmpl w:val="999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1B7A48"/>
    <w:multiLevelType w:val="hybridMultilevel"/>
    <w:tmpl w:val="CC26821C"/>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25B12FBA"/>
    <w:multiLevelType w:val="hybridMultilevel"/>
    <w:tmpl w:val="3F0E7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68E555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24509A"/>
    <w:multiLevelType w:val="multilevel"/>
    <w:tmpl w:val="F5EA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46653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78216D"/>
    <w:multiLevelType w:val="hybridMultilevel"/>
    <w:tmpl w:val="0E289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A6F309F"/>
    <w:multiLevelType w:val="hybridMultilevel"/>
    <w:tmpl w:val="F418FA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2B9367F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DD7395"/>
    <w:multiLevelType w:val="multilevel"/>
    <w:tmpl w:val="DE70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2C3F70"/>
    <w:multiLevelType w:val="hybridMultilevel"/>
    <w:tmpl w:val="695200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C9756A8"/>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D130FB"/>
    <w:multiLevelType w:val="multilevel"/>
    <w:tmpl w:val="B0D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1164B04"/>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7F50E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F25C1A"/>
    <w:multiLevelType w:val="multilevel"/>
    <w:tmpl w:val="285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E36FF4"/>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28479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3C7BC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E55102"/>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B944D3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BF15C8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CDC7660"/>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82408F"/>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EDF213D"/>
    <w:multiLevelType w:val="multilevel"/>
    <w:tmpl w:val="AAD6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F82AC3"/>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2A15D7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36B33C8"/>
    <w:multiLevelType w:val="hybridMultilevel"/>
    <w:tmpl w:val="993AD4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43B65E26"/>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3BC3A50"/>
    <w:multiLevelType w:val="multilevel"/>
    <w:tmpl w:val="ABDC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57C7426"/>
    <w:multiLevelType w:val="multilevel"/>
    <w:tmpl w:val="299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62608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CB624D5"/>
    <w:multiLevelType w:val="hybridMultilevel"/>
    <w:tmpl w:val="5F54B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4D7F4E14"/>
    <w:multiLevelType w:val="hybridMultilevel"/>
    <w:tmpl w:val="8B06D3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9" w15:restartNumberingAfterBreak="0">
    <w:nsid w:val="4EA7355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F937BD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0B45B9E"/>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18C34F9"/>
    <w:multiLevelType w:val="multilevel"/>
    <w:tmpl w:val="FFC4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B821F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30527F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470938"/>
    <w:multiLevelType w:val="hybridMultilevel"/>
    <w:tmpl w:val="BB20599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6" w15:restartNumberingAfterBreak="0">
    <w:nsid w:val="55B67554"/>
    <w:multiLevelType w:val="multilevel"/>
    <w:tmpl w:val="CA9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F218BD"/>
    <w:multiLevelType w:val="hybridMultilevel"/>
    <w:tmpl w:val="8BF0E7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5806282E"/>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85E66CA"/>
    <w:multiLevelType w:val="hybridMultilevel"/>
    <w:tmpl w:val="31141B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0" w15:restartNumberingAfterBreak="0">
    <w:nsid w:val="58B54F8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A8E3B85"/>
    <w:multiLevelType w:val="hybridMultilevel"/>
    <w:tmpl w:val="5ADAF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5A9A0F17"/>
    <w:multiLevelType w:val="hybridMultilevel"/>
    <w:tmpl w:val="116A88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3" w15:restartNumberingAfterBreak="0">
    <w:nsid w:val="5E134FC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E9B2AF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00025B4"/>
    <w:multiLevelType w:val="multilevel"/>
    <w:tmpl w:val="219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06710F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09577A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0D64A6E"/>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2C90B17"/>
    <w:multiLevelType w:val="hybridMultilevel"/>
    <w:tmpl w:val="5DD63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644D2BC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69F377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72B36A7"/>
    <w:multiLevelType w:val="hybridMultilevel"/>
    <w:tmpl w:val="D8A25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67824174"/>
    <w:multiLevelType w:val="hybridMultilevel"/>
    <w:tmpl w:val="9578A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68333779"/>
    <w:multiLevelType w:val="multilevel"/>
    <w:tmpl w:val="B462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BC23E1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086100E"/>
    <w:multiLevelType w:val="hybridMultilevel"/>
    <w:tmpl w:val="16BA3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7243355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4E416E0"/>
    <w:multiLevelType w:val="multilevel"/>
    <w:tmpl w:val="8B60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4F76E38"/>
    <w:multiLevelType w:val="hybridMultilevel"/>
    <w:tmpl w:val="695200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77885DCD"/>
    <w:multiLevelType w:val="multilevel"/>
    <w:tmpl w:val="8C1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8733638"/>
    <w:multiLevelType w:val="multilevel"/>
    <w:tmpl w:val="9832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1C3779"/>
    <w:multiLevelType w:val="hybridMultilevel"/>
    <w:tmpl w:val="968E6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7B843A3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B9131C6"/>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C8E30BB"/>
    <w:multiLevelType w:val="hybridMultilevel"/>
    <w:tmpl w:val="46FED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2628674">
    <w:abstractNumId w:val="49"/>
  </w:num>
  <w:num w:numId="2" w16cid:durableId="363292762">
    <w:abstractNumId w:val="18"/>
  </w:num>
  <w:num w:numId="3" w16cid:durableId="941257546">
    <w:abstractNumId w:val="32"/>
  </w:num>
  <w:num w:numId="4" w16cid:durableId="594705118">
    <w:abstractNumId w:val="83"/>
  </w:num>
  <w:num w:numId="5" w16cid:durableId="203055793">
    <w:abstractNumId w:val="62"/>
  </w:num>
  <w:num w:numId="6" w16cid:durableId="1224877999">
    <w:abstractNumId w:val="27"/>
  </w:num>
  <w:num w:numId="7" w16cid:durableId="419064233">
    <w:abstractNumId w:val="11"/>
  </w:num>
  <w:num w:numId="8" w16cid:durableId="1023172914">
    <w:abstractNumId w:val="1"/>
  </w:num>
  <w:num w:numId="9" w16cid:durableId="143745054">
    <w:abstractNumId w:val="34"/>
  </w:num>
  <w:num w:numId="10" w16cid:durableId="4981381">
    <w:abstractNumId w:val="57"/>
  </w:num>
  <w:num w:numId="11" w16cid:durableId="1055473801">
    <w:abstractNumId w:val="66"/>
  </w:num>
  <w:num w:numId="12" w16cid:durableId="398291408">
    <w:abstractNumId w:val="95"/>
  </w:num>
  <w:num w:numId="13" w16cid:durableId="962426606">
    <w:abstractNumId w:val="55"/>
  </w:num>
  <w:num w:numId="14" w16cid:durableId="1934389334">
    <w:abstractNumId w:val="86"/>
  </w:num>
  <w:num w:numId="15" w16cid:durableId="89086010">
    <w:abstractNumId w:val="19"/>
  </w:num>
  <w:num w:numId="16" w16cid:durableId="996886490">
    <w:abstractNumId w:val="91"/>
  </w:num>
  <w:num w:numId="17" w16cid:durableId="1848404454">
    <w:abstractNumId w:val="71"/>
  </w:num>
  <w:num w:numId="18" w16cid:durableId="2079477944">
    <w:abstractNumId w:val="82"/>
  </w:num>
  <w:num w:numId="19" w16cid:durableId="846822820">
    <w:abstractNumId w:val="67"/>
  </w:num>
  <w:num w:numId="20" w16cid:durableId="1037587053">
    <w:abstractNumId w:val="89"/>
  </w:num>
  <w:num w:numId="21" w16cid:durableId="1780835466">
    <w:abstractNumId w:val="35"/>
  </w:num>
  <w:num w:numId="22" w16cid:durableId="1394698921">
    <w:abstractNumId w:val="26"/>
  </w:num>
  <w:num w:numId="23" w16cid:durableId="1168057302">
    <w:abstractNumId w:val="75"/>
  </w:num>
  <w:num w:numId="24" w16cid:durableId="199588135">
    <w:abstractNumId w:val="12"/>
  </w:num>
  <w:num w:numId="25" w16cid:durableId="1960797241">
    <w:abstractNumId w:val="25"/>
  </w:num>
  <w:num w:numId="26" w16cid:durableId="1818839298">
    <w:abstractNumId w:val="29"/>
  </w:num>
  <w:num w:numId="27" w16cid:durableId="488139350">
    <w:abstractNumId w:val="52"/>
  </w:num>
  <w:num w:numId="28" w16cid:durableId="1319069164">
    <w:abstractNumId w:val="69"/>
  </w:num>
  <w:num w:numId="29" w16cid:durableId="642076105">
    <w:abstractNumId w:val="72"/>
  </w:num>
  <w:num w:numId="30" w16cid:durableId="769738002">
    <w:abstractNumId w:val="16"/>
  </w:num>
  <w:num w:numId="31" w16cid:durableId="465973993">
    <w:abstractNumId w:val="58"/>
  </w:num>
  <w:num w:numId="32" w16cid:durableId="105465569">
    <w:abstractNumId w:val="37"/>
  </w:num>
  <w:num w:numId="33" w16cid:durableId="684982923">
    <w:abstractNumId w:val="84"/>
  </w:num>
  <w:num w:numId="34" w16cid:durableId="1396122714">
    <w:abstractNumId w:val="42"/>
  </w:num>
  <w:num w:numId="35" w16cid:durableId="666978423">
    <w:abstractNumId w:val="54"/>
  </w:num>
  <w:num w:numId="36" w16cid:durableId="81343496">
    <w:abstractNumId w:val="65"/>
  </w:num>
  <w:num w:numId="37" w16cid:durableId="1884487718">
    <w:abstractNumId w:val="79"/>
  </w:num>
  <w:num w:numId="38" w16cid:durableId="314338335">
    <w:abstractNumId w:val="44"/>
  </w:num>
  <w:num w:numId="39" w16cid:durableId="1848861150">
    <w:abstractNumId w:val="60"/>
  </w:num>
  <w:num w:numId="40" w16cid:durableId="2081520730">
    <w:abstractNumId w:val="61"/>
  </w:num>
  <w:num w:numId="41" w16cid:durableId="847595593">
    <w:abstractNumId w:val="78"/>
  </w:num>
  <w:num w:numId="42" w16cid:durableId="1555307960">
    <w:abstractNumId w:val="74"/>
  </w:num>
  <w:num w:numId="43" w16cid:durableId="456947499">
    <w:abstractNumId w:val="94"/>
  </w:num>
  <w:num w:numId="44" w16cid:durableId="514002639">
    <w:abstractNumId w:val="53"/>
  </w:num>
  <w:num w:numId="45" w16cid:durableId="1031340898">
    <w:abstractNumId w:val="28"/>
  </w:num>
  <w:num w:numId="46" w16cid:durableId="244999285">
    <w:abstractNumId w:val="81"/>
  </w:num>
  <w:num w:numId="47" w16cid:durableId="2024933399">
    <w:abstractNumId w:val="15"/>
  </w:num>
  <w:num w:numId="48" w16cid:durableId="1493638234">
    <w:abstractNumId w:val="63"/>
  </w:num>
  <w:num w:numId="49" w16cid:durableId="905802275">
    <w:abstractNumId w:val="7"/>
  </w:num>
  <w:num w:numId="50" w16cid:durableId="1291276849">
    <w:abstractNumId w:val="80"/>
  </w:num>
  <w:num w:numId="51" w16cid:durableId="1485703025">
    <w:abstractNumId w:val="17"/>
  </w:num>
  <w:num w:numId="52" w16cid:durableId="1657418171">
    <w:abstractNumId w:val="30"/>
  </w:num>
  <w:num w:numId="53" w16cid:durableId="392656968">
    <w:abstractNumId w:val="3"/>
  </w:num>
  <w:num w:numId="54" w16cid:durableId="2046636143">
    <w:abstractNumId w:val="77"/>
  </w:num>
  <w:num w:numId="55" w16cid:durableId="1148863943">
    <w:abstractNumId w:val="33"/>
  </w:num>
  <w:num w:numId="56" w16cid:durableId="2135250468">
    <w:abstractNumId w:val="70"/>
  </w:num>
  <w:num w:numId="57" w16cid:durableId="1256549549">
    <w:abstractNumId w:val="76"/>
  </w:num>
  <w:num w:numId="58" w16cid:durableId="726150923">
    <w:abstractNumId w:val="9"/>
  </w:num>
  <w:num w:numId="59" w16cid:durableId="607546844">
    <w:abstractNumId w:val="87"/>
  </w:num>
  <w:num w:numId="60" w16cid:durableId="1561555833">
    <w:abstractNumId w:val="39"/>
  </w:num>
  <w:num w:numId="61" w16cid:durableId="1015615845">
    <w:abstractNumId w:val="6"/>
  </w:num>
  <w:num w:numId="62" w16cid:durableId="1629703261">
    <w:abstractNumId w:val="64"/>
  </w:num>
  <w:num w:numId="63" w16cid:durableId="981235423">
    <w:abstractNumId w:val="45"/>
  </w:num>
  <w:num w:numId="64" w16cid:durableId="1502159007">
    <w:abstractNumId w:val="14"/>
  </w:num>
  <w:num w:numId="65" w16cid:durableId="1676884460">
    <w:abstractNumId w:val="48"/>
  </w:num>
  <w:num w:numId="66" w16cid:durableId="234051567">
    <w:abstractNumId w:val="43"/>
  </w:num>
  <w:num w:numId="67" w16cid:durableId="274757793">
    <w:abstractNumId w:val="8"/>
  </w:num>
  <w:num w:numId="68" w16cid:durableId="1096170801">
    <w:abstractNumId w:val="47"/>
  </w:num>
  <w:num w:numId="69" w16cid:durableId="1472481300">
    <w:abstractNumId w:val="21"/>
  </w:num>
  <w:num w:numId="70" w16cid:durableId="40253713">
    <w:abstractNumId w:val="73"/>
  </w:num>
  <w:num w:numId="71" w16cid:durableId="1713457577">
    <w:abstractNumId w:val="13"/>
  </w:num>
  <w:num w:numId="72" w16cid:durableId="1740862979">
    <w:abstractNumId w:val="24"/>
  </w:num>
  <w:num w:numId="73" w16cid:durableId="674382699">
    <w:abstractNumId w:val="20"/>
  </w:num>
  <w:num w:numId="74" w16cid:durableId="730466251">
    <w:abstractNumId w:val="41"/>
  </w:num>
  <w:num w:numId="75" w16cid:durableId="1724055997">
    <w:abstractNumId w:val="68"/>
  </w:num>
  <w:num w:numId="76" w16cid:durableId="1309823617">
    <w:abstractNumId w:val="85"/>
  </w:num>
  <w:num w:numId="77" w16cid:durableId="767777946">
    <w:abstractNumId w:val="59"/>
  </w:num>
  <w:num w:numId="78" w16cid:durableId="333992666">
    <w:abstractNumId w:val="22"/>
  </w:num>
  <w:num w:numId="79" w16cid:durableId="1062824194">
    <w:abstractNumId w:val="50"/>
  </w:num>
  <w:num w:numId="80" w16cid:durableId="725227346">
    <w:abstractNumId w:val="38"/>
  </w:num>
  <w:num w:numId="81" w16cid:durableId="1300069278">
    <w:abstractNumId w:val="46"/>
  </w:num>
  <w:num w:numId="82" w16cid:durableId="1744765220">
    <w:abstractNumId w:val="0"/>
  </w:num>
  <w:num w:numId="83" w16cid:durableId="243223928">
    <w:abstractNumId w:val="56"/>
  </w:num>
  <w:num w:numId="84" w16cid:durableId="307636059">
    <w:abstractNumId w:val="5"/>
  </w:num>
  <w:num w:numId="85" w16cid:durableId="393360331">
    <w:abstractNumId w:val="36"/>
  </w:num>
  <w:num w:numId="86" w16cid:durableId="1314025926">
    <w:abstractNumId w:val="4"/>
  </w:num>
  <w:num w:numId="87" w16cid:durableId="483666037">
    <w:abstractNumId w:val="51"/>
  </w:num>
  <w:num w:numId="88" w16cid:durableId="660812652">
    <w:abstractNumId w:val="93"/>
  </w:num>
  <w:num w:numId="89" w16cid:durableId="1790008355">
    <w:abstractNumId w:val="40"/>
  </w:num>
  <w:num w:numId="90" w16cid:durableId="1235162920">
    <w:abstractNumId w:val="90"/>
  </w:num>
  <w:num w:numId="91" w16cid:durableId="949357407">
    <w:abstractNumId w:val="10"/>
  </w:num>
  <w:num w:numId="92" w16cid:durableId="1595091852">
    <w:abstractNumId w:val="88"/>
  </w:num>
  <w:num w:numId="93" w16cid:durableId="702285834">
    <w:abstractNumId w:val="23"/>
  </w:num>
  <w:num w:numId="94" w16cid:durableId="882211514">
    <w:abstractNumId w:val="92"/>
  </w:num>
  <w:num w:numId="95" w16cid:durableId="1479762701">
    <w:abstractNumId w:val="31"/>
  </w:num>
  <w:num w:numId="96" w16cid:durableId="470904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74"/>
    <w:rsid w:val="0003233E"/>
    <w:rsid w:val="000817F4"/>
    <w:rsid w:val="000E3A13"/>
    <w:rsid w:val="00140E81"/>
    <w:rsid w:val="001B6F29"/>
    <w:rsid w:val="001E40E5"/>
    <w:rsid w:val="002006A9"/>
    <w:rsid w:val="002468A1"/>
    <w:rsid w:val="002777EC"/>
    <w:rsid w:val="0034081B"/>
    <w:rsid w:val="003B2F8E"/>
    <w:rsid w:val="003E438B"/>
    <w:rsid w:val="004E2F7F"/>
    <w:rsid w:val="004E4CB2"/>
    <w:rsid w:val="004F2BE2"/>
    <w:rsid w:val="004F34C6"/>
    <w:rsid w:val="00506688"/>
    <w:rsid w:val="00562EC5"/>
    <w:rsid w:val="00591A0A"/>
    <w:rsid w:val="005F751C"/>
    <w:rsid w:val="0060314F"/>
    <w:rsid w:val="00626E74"/>
    <w:rsid w:val="00637DEB"/>
    <w:rsid w:val="00652D8D"/>
    <w:rsid w:val="00712D1C"/>
    <w:rsid w:val="00724495"/>
    <w:rsid w:val="00736266"/>
    <w:rsid w:val="0073759B"/>
    <w:rsid w:val="007869D8"/>
    <w:rsid w:val="00795D20"/>
    <w:rsid w:val="008242A8"/>
    <w:rsid w:val="008B48D5"/>
    <w:rsid w:val="00916C4B"/>
    <w:rsid w:val="00955596"/>
    <w:rsid w:val="009A5428"/>
    <w:rsid w:val="009B3E8E"/>
    <w:rsid w:val="009D32FA"/>
    <w:rsid w:val="00A03DFF"/>
    <w:rsid w:val="00A50A67"/>
    <w:rsid w:val="00AB3364"/>
    <w:rsid w:val="00B23A00"/>
    <w:rsid w:val="00B625DF"/>
    <w:rsid w:val="00B6538A"/>
    <w:rsid w:val="00B80536"/>
    <w:rsid w:val="00B92371"/>
    <w:rsid w:val="00BB3000"/>
    <w:rsid w:val="00C15FD6"/>
    <w:rsid w:val="00CB2F27"/>
    <w:rsid w:val="00D03946"/>
    <w:rsid w:val="00D7157E"/>
    <w:rsid w:val="00DC5651"/>
    <w:rsid w:val="00E11D81"/>
    <w:rsid w:val="00E70D1E"/>
    <w:rsid w:val="00EA45F3"/>
    <w:rsid w:val="00F17760"/>
    <w:rsid w:val="00F3534F"/>
    <w:rsid w:val="00F765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6A78B"/>
  <w15:chartTrackingRefBased/>
  <w15:docId w15:val="{EC9BF72E-8D6C-4169-A196-D938DF7D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6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1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9B3E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6E74"/>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26E74"/>
    <w:pPr>
      <w:tabs>
        <w:tab w:val="center" w:pos="4536"/>
        <w:tab w:val="right" w:pos="9072"/>
      </w:tabs>
      <w:spacing w:after="0" w:line="240" w:lineRule="auto"/>
    </w:pPr>
  </w:style>
  <w:style w:type="character" w:customStyle="1" w:styleId="En-tteCar">
    <w:name w:val="En-tête Car"/>
    <w:basedOn w:val="Policepardfaut"/>
    <w:link w:val="En-tte"/>
    <w:uiPriority w:val="99"/>
    <w:rsid w:val="00626E74"/>
  </w:style>
  <w:style w:type="paragraph" w:styleId="Pieddepage">
    <w:name w:val="footer"/>
    <w:basedOn w:val="Normal"/>
    <w:link w:val="PieddepageCar"/>
    <w:uiPriority w:val="99"/>
    <w:unhideWhenUsed/>
    <w:rsid w:val="00626E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6E74"/>
  </w:style>
  <w:style w:type="character" w:styleId="Lienhypertexte">
    <w:name w:val="Hyperlink"/>
    <w:basedOn w:val="Policepardfaut"/>
    <w:uiPriority w:val="99"/>
    <w:unhideWhenUsed/>
    <w:rsid w:val="00626E74"/>
    <w:rPr>
      <w:color w:val="0563C1" w:themeColor="hyperlink"/>
      <w:u w:val="single"/>
    </w:rPr>
  </w:style>
  <w:style w:type="character" w:styleId="Mentionnonrsolue">
    <w:name w:val="Unresolved Mention"/>
    <w:basedOn w:val="Policepardfaut"/>
    <w:uiPriority w:val="99"/>
    <w:semiHidden/>
    <w:unhideWhenUsed/>
    <w:rsid w:val="00626E74"/>
    <w:rPr>
      <w:color w:val="605E5C"/>
      <w:shd w:val="clear" w:color="auto" w:fill="E1DFDD"/>
    </w:rPr>
  </w:style>
  <w:style w:type="character" w:customStyle="1" w:styleId="Titre2Car">
    <w:name w:val="Titre 2 Car"/>
    <w:basedOn w:val="Policepardfaut"/>
    <w:link w:val="Titre2"/>
    <w:uiPriority w:val="9"/>
    <w:rsid w:val="000817F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A45F3"/>
    <w:pPr>
      <w:ind w:left="720"/>
      <w:contextualSpacing/>
    </w:pPr>
  </w:style>
  <w:style w:type="character" w:customStyle="1" w:styleId="Titre4Car">
    <w:name w:val="Titre 4 Car"/>
    <w:basedOn w:val="Policepardfaut"/>
    <w:link w:val="Titre4"/>
    <w:uiPriority w:val="9"/>
    <w:semiHidden/>
    <w:rsid w:val="009B3E8E"/>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140E81"/>
    <w:pPr>
      <w:outlineLvl w:val="9"/>
    </w:pPr>
    <w:rPr>
      <w:kern w:val="0"/>
      <w:lang w:eastAsia="fr-FR"/>
      <w14:ligatures w14:val="none"/>
    </w:rPr>
  </w:style>
  <w:style w:type="paragraph" w:styleId="TM2">
    <w:name w:val="toc 2"/>
    <w:basedOn w:val="Normal"/>
    <w:next w:val="Normal"/>
    <w:autoRedefine/>
    <w:uiPriority w:val="39"/>
    <w:unhideWhenUsed/>
    <w:rsid w:val="00140E81"/>
    <w:pPr>
      <w:spacing w:after="100"/>
      <w:ind w:left="220"/>
    </w:pPr>
  </w:style>
  <w:style w:type="paragraph" w:styleId="TM1">
    <w:name w:val="toc 1"/>
    <w:basedOn w:val="Normal"/>
    <w:next w:val="Normal"/>
    <w:autoRedefine/>
    <w:uiPriority w:val="39"/>
    <w:unhideWhenUsed/>
    <w:rsid w:val="008B48D5"/>
    <w:pPr>
      <w:spacing w:after="100"/>
    </w:pPr>
  </w:style>
  <w:style w:type="paragraph" w:styleId="Sansinterligne">
    <w:name w:val="No Spacing"/>
    <w:link w:val="SansinterligneCar"/>
    <w:uiPriority w:val="1"/>
    <w:qFormat/>
    <w:rsid w:val="00637DE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637DEB"/>
    <w:rPr>
      <w:rFonts w:eastAsiaTheme="minorEastAsia"/>
      <w:kern w:val="0"/>
      <w:lang w:eastAsia="fr-FR"/>
      <w14:ligatures w14:val="none"/>
    </w:rPr>
  </w:style>
  <w:style w:type="character" w:styleId="Lienhypertextesuivivisit">
    <w:name w:val="FollowedHyperlink"/>
    <w:basedOn w:val="Policepardfaut"/>
    <w:uiPriority w:val="99"/>
    <w:semiHidden/>
    <w:unhideWhenUsed/>
    <w:rsid w:val="002777EC"/>
    <w:rPr>
      <w:color w:val="954F72" w:themeColor="followedHyperlink"/>
      <w:u w:val="single"/>
    </w:rPr>
  </w:style>
  <w:style w:type="table" w:styleId="Grilledutableau">
    <w:name w:val="Table Grid"/>
    <w:basedOn w:val="TableauNormal"/>
    <w:uiPriority w:val="39"/>
    <w:rsid w:val="0091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3053">
      <w:bodyDiv w:val="1"/>
      <w:marLeft w:val="0"/>
      <w:marRight w:val="0"/>
      <w:marTop w:val="0"/>
      <w:marBottom w:val="0"/>
      <w:divBdr>
        <w:top w:val="none" w:sz="0" w:space="0" w:color="auto"/>
        <w:left w:val="none" w:sz="0" w:space="0" w:color="auto"/>
        <w:bottom w:val="none" w:sz="0" w:space="0" w:color="auto"/>
        <w:right w:val="none" w:sz="0" w:space="0" w:color="auto"/>
      </w:divBdr>
    </w:div>
    <w:div w:id="9913545">
      <w:bodyDiv w:val="1"/>
      <w:marLeft w:val="0"/>
      <w:marRight w:val="0"/>
      <w:marTop w:val="0"/>
      <w:marBottom w:val="0"/>
      <w:divBdr>
        <w:top w:val="none" w:sz="0" w:space="0" w:color="auto"/>
        <w:left w:val="none" w:sz="0" w:space="0" w:color="auto"/>
        <w:bottom w:val="none" w:sz="0" w:space="0" w:color="auto"/>
        <w:right w:val="none" w:sz="0" w:space="0" w:color="auto"/>
      </w:divBdr>
    </w:div>
    <w:div w:id="13507290">
      <w:bodyDiv w:val="1"/>
      <w:marLeft w:val="0"/>
      <w:marRight w:val="0"/>
      <w:marTop w:val="0"/>
      <w:marBottom w:val="0"/>
      <w:divBdr>
        <w:top w:val="none" w:sz="0" w:space="0" w:color="auto"/>
        <w:left w:val="none" w:sz="0" w:space="0" w:color="auto"/>
        <w:bottom w:val="none" w:sz="0" w:space="0" w:color="auto"/>
        <w:right w:val="none" w:sz="0" w:space="0" w:color="auto"/>
      </w:divBdr>
    </w:div>
    <w:div w:id="27268651">
      <w:bodyDiv w:val="1"/>
      <w:marLeft w:val="0"/>
      <w:marRight w:val="0"/>
      <w:marTop w:val="0"/>
      <w:marBottom w:val="0"/>
      <w:divBdr>
        <w:top w:val="none" w:sz="0" w:space="0" w:color="auto"/>
        <w:left w:val="none" w:sz="0" w:space="0" w:color="auto"/>
        <w:bottom w:val="none" w:sz="0" w:space="0" w:color="auto"/>
        <w:right w:val="none" w:sz="0" w:space="0" w:color="auto"/>
      </w:divBdr>
    </w:div>
    <w:div w:id="59210865">
      <w:bodyDiv w:val="1"/>
      <w:marLeft w:val="0"/>
      <w:marRight w:val="0"/>
      <w:marTop w:val="0"/>
      <w:marBottom w:val="0"/>
      <w:divBdr>
        <w:top w:val="none" w:sz="0" w:space="0" w:color="auto"/>
        <w:left w:val="none" w:sz="0" w:space="0" w:color="auto"/>
        <w:bottom w:val="none" w:sz="0" w:space="0" w:color="auto"/>
        <w:right w:val="none" w:sz="0" w:space="0" w:color="auto"/>
      </w:divBdr>
    </w:div>
    <w:div w:id="260379562">
      <w:bodyDiv w:val="1"/>
      <w:marLeft w:val="0"/>
      <w:marRight w:val="0"/>
      <w:marTop w:val="0"/>
      <w:marBottom w:val="0"/>
      <w:divBdr>
        <w:top w:val="none" w:sz="0" w:space="0" w:color="auto"/>
        <w:left w:val="none" w:sz="0" w:space="0" w:color="auto"/>
        <w:bottom w:val="none" w:sz="0" w:space="0" w:color="auto"/>
        <w:right w:val="none" w:sz="0" w:space="0" w:color="auto"/>
      </w:divBdr>
    </w:div>
    <w:div w:id="293996130">
      <w:bodyDiv w:val="1"/>
      <w:marLeft w:val="0"/>
      <w:marRight w:val="0"/>
      <w:marTop w:val="0"/>
      <w:marBottom w:val="0"/>
      <w:divBdr>
        <w:top w:val="none" w:sz="0" w:space="0" w:color="auto"/>
        <w:left w:val="none" w:sz="0" w:space="0" w:color="auto"/>
        <w:bottom w:val="none" w:sz="0" w:space="0" w:color="auto"/>
        <w:right w:val="none" w:sz="0" w:space="0" w:color="auto"/>
      </w:divBdr>
    </w:div>
    <w:div w:id="296037496">
      <w:bodyDiv w:val="1"/>
      <w:marLeft w:val="0"/>
      <w:marRight w:val="0"/>
      <w:marTop w:val="0"/>
      <w:marBottom w:val="0"/>
      <w:divBdr>
        <w:top w:val="none" w:sz="0" w:space="0" w:color="auto"/>
        <w:left w:val="none" w:sz="0" w:space="0" w:color="auto"/>
        <w:bottom w:val="none" w:sz="0" w:space="0" w:color="auto"/>
        <w:right w:val="none" w:sz="0" w:space="0" w:color="auto"/>
      </w:divBdr>
    </w:div>
    <w:div w:id="376399110">
      <w:bodyDiv w:val="1"/>
      <w:marLeft w:val="0"/>
      <w:marRight w:val="0"/>
      <w:marTop w:val="0"/>
      <w:marBottom w:val="0"/>
      <w:divBdr>
        <w:top w:val="none" w:sz="0" w:space="0" w:color="auto"/>
        <w:left w:val="none" w:sz="0" w:space="0" w:color="auto"/>
        <w:bottom w:val="none" w:sz="0" w:space="0" w:color="auto"/>
        <w:right w:val="none" w:sz="0" w:space="0" w:color="auto"/>
      </w:divBdr>
    </w:div>
    <w:div w:id="395401913">
      <w:bodyDiv w:val="1"/>
      <w:marLeft w:val="0"/>
      <w:marRight w:val="0"/>
      <w:marTop w:val="0"/>
      <w:marBottom w:val="0"/>
      <w:divBdr>
        <w:top w:val="none" w:sz="0" w:space="0" w:color="auto"/>
        <w:left w:val="none" w:sz="0" w:space="0" w:color="auto"/>
        <w:bottom w:val="none" w:sz="0" w:space="0" w:color="auto"/>
        <w:right w:val="none" w:sz="0" w:space="0" w:color="auto"/>
      </w:divBdr>
    </w:div>
    <w:div w:id="401488903">
      <w:bodyDiv w:val="1"/>
      <w:marLeft w:val="0"/>
      <w:marRight w:val="0"/>
      <w:marTop w:val="0"/>
      <w:marBottom w:val="0"/>
      <w:divBdr>
        <w:top w:val="none" w:sz="0" w:space="0" w:color="auto"/>
        <w:left w:val="none" w:sz="0" w:space="0" w:color="auto"/>
        <w:bottom w:val="none" w:sz="0" w:space="0" w:color="auto"/>
        <w:right w:val="none" w:sz="0" w:space="0" w:color="auto"/>
      </w:divBdr>
    </w:div>
    <w:div w:id="472869347">
      <w:bodyDiv w:val="1"/>
      <w:marLeft w:val="0"/>
      <w:marRight w:val="0"/>
      <w:marTop w:val="0"/>
      <w:marBottom w:val="0"/>
      <w:divBdr>
        <w:top w:val="none" w:sz="0" w:space="0" w:color="auto"/>
        <w:left w:val="none" w:sz="0" w:space="0" w:color="auto"/>
        <w:bottom w:val="none" w:sz="0" w:space="0" w:color="auto"/>
        <w:right w:val="none" w:sz="0" w:space="0" w:color="auto"/>
      </w:divBdr>
    </w:div>
    <w:div w:id="543491027">
      <w:bodyDiv w:val="1"/>
      <w:marLeft w:val="0"/>
      <w:marRight w:val="0"/>
      <w:marTop w:val="0"/>
      <w:marBottom w:val="0"/>
      <w:divBdr>
        <w:top w:val="none" w:sz="0" w:space="0" w:color="auto"/>
        <w:left w:val="none" w:sz="0" w:space="0" w:color="auto"/>
        <w:bottom w:val="none" w:sz="0" w:space="0" w:color="auto"/>
        <w:right w:val="none" w:sz="0" w:space="0" w:color="auto"/>
      </w:divBdr>
    </w:div>
    <w:div w:id="591358051">
      <w:bodyDiv w:val="1"/>
      <w:marLeft w:val="0"/>
      <w:marRight w:val="0"/>
      <w:marTop w:val="0"/>
      <w:marBottom w:val="0"/>
      <w:divBdr>
        <w:top w:val="none" w:sz="0" w:space="0" w:color="auto"/>
        <w:left w:val="none" w:sz="0" w:space="0" w:color="auto"/>
        <w:bottom w:val="none" w:sz="0" w:space="0" w:color="auto"/>
        <w:right w:val="none" w:sz="0" w:space="0" w:color="auto"/>
      </w:divBdr>
    </w:div>
    <w:div w:id="635524146">
      <w:bodyDiv w:val="1"/>
      <w:marLeft w:val="0"/>
      <w:marRight w:val="0"/>
      <w:marTop w:val="0"/>
      <w:marBottom w:val="0"/>
      <w:divBdr>
        <w:top w:val="none" w:sz="0" w:space="0" w:color="auto"/>
        <w:left w:val="none" w:sz="0" w:space="0" w:color="auto"/>
        <w:bottom w:val="none" w:sz="0" w:space="0" w:color="auto"/>
        <w:right w:val="none" w:sz="0" w:space="0" w:color="auto"/>
      </w:divBdr>
    </w:div>
    <w:div w:id="827282061">
      <w:bodyDiv w:val="1"/>
      <w:marLeft w:val="0"/>
      <w:marRight w:val="0"/>
      <w:marTop w:val="0"/>
      <w:marBottom w:val="0"/>
      <w:divBdr>
        <w:top w:val="none" w:sz="0" w:space="0" w:color="auto"/>
        <w:left w:val="none" w:sz="0" w:space="0" w:color="auto"/>
        <w:bottom w:val="none" w:sz="0" w:space="0" w:color="auto"/>
        <w:right w:val="none" w:sz="0" w:space="0" w:color="auto"/>
      </w:divBdr>
    </w:div>
    <w:div w:id="869957320">
      <w:bodyDiv w:val="1"/>
      <w:marLeft w:val="0"/>
      <w:marRight w:val="0"/>
      <w:marTop w:val="0"/>
      <w:marBottom w:val="0"/>
      <w:divBdr>
        <w:top w:val="none" w:sz="0" w:space="0" w:color="auto"/>
        <w:left w:val="none" w:sz="0" w:space="0" w:color="auto"/>
        <w:bottom w:val="none" w:sz="0" w:space="0" w:color="auto"/>
        <w:right w:val="none" w:sz="0" w:space="0" w:color="auto"/>
      </w:divBdr>
    </w:div>
    <w:div w:id="890773617">
      <w:bodyDiv w:val="1"/>
      <w:marLeft w:val="0"/>
      <w:marRight w:val="0"/>
      <w:marTop w:val="0"/>
      <w:marBottom w:val="0"/>
      <w:divBdr>
        <w:top w:val="none" w:sz="0" w:space="0" w:color="auto"/>
        <w:left w:val="none" w:sz="0" w:space="0" w:color="auto"/>
        <w:bottom w:val="none" w:sz="0" w:space="0" w:color="auto"/>
        <w:right w:val="none" w:sz="0" w:space="0" w:color="auto"/>
      </w:divBdr>
    </w:div>
    <w:div w:id="940336624">
      <w:bodyDiv w:val="1"/>
      <w:marLeft w:val="0"/>
      <w:marRight w:val="0"/>
      <w:marTop w:val="0"/>
      <w:marBottom w:val="0"/>
      <w:divBdr>
        <w:top w:val="none" w:sz="0" w:space="0" w:color="auto"/>
        <w:left w:val="none" w:sz="0" w:space="0" w:color="auto"/>
        <w:bottom w:val="none" w:sz="0" w:space="0" w:color="auto"/>
        <w:right w:val="none" w:sz="0" w:space="0" w:color="auto"/>
      </w:divBdr>
    </w:div>
    <w:div w:id="986780511">
      <w:bodyDiv w:val="1"/>
      <w:marLeft w:val="0"/>
      <w:marRight w:val="0"/>
      <w:marTop w:val="0"/>
      <w:marBottom w:val="0"/>
      <w:divBdr>
        <w:top w:val="none" w:sz="0" w:space="0" w:color="auto"/>
        <w:left w:val="none" w:sz="0" w:space="0" w:color="auto"/>
        <w:bottom w:val="none" w:sz="0" w:space="0" w:color="auto"/>
        <w:right w:val="none" w:sz="0" w:space="0" w:color="auto"/>
      </w:divBdr>
    </w:div>
    <w:div w:id="987978419">
      <w:bodyDiv w:val="1"/>
      <w:marLeft w:val="0"/>
      <w:marRight w:val="0"/>
      <w:marTop w:val="0"/>
      <w:marBottom w:val="0"/>
      <w:divBdr>
        <w:top w:val="none" w:sz="0" w:space="0" w:color="auto"/>
        <w:left w:val="none" w:sz="0" w:space="0" w:color="auto"/>
        <w:bottom w:val="none" w:sz="0" w:space="0" w:color="auto"/>
        <w:right w:val="none" w:sz="0" w:space="0" w:color="auto"/>
      </w:divBdr>
    </w:div>
    <w:div w:id="995498523">
      <w:bodyDiv w:val="1"/>
      <w:marLeft w:val="0"/>
      <w:marRight w:val="0"/>
      <w:marTop w:val="0"/>
      <w:marBottom w:val="0"/>
      <w:divBdr>
        <w:top w:val="none" w:sz="0" w:space="0" w:color="auto"/>
        <w:left w:val="none" w:sz="0" w:space="0" w:color="auto"/>
        <w:bottom w:val="none" w:sz="0" w:space="0" w:color="auto"/>
        <w:right w:val="none" w:sz="0" w:space="0" w:color="auto"/>
      </w:divBdr>
    </w:div>
    <w:div w:id="1012611631">
      <w:bodyDiv w:val="1"/>
      <w:marLeft w:val="0"/>
      <w:marRight w:val="0"/>
      <w:marTop w:val="0"/>
      <w:marBottom w:val="0"/>
      <w:divBdr>
        <w:top w:val="none" w:sz="0" w:space="0" w:color="auto"/>
        <w:left w:val="none" w:sz="0" w:space="0" w:color="auto"/>
        <w:bottom w:val="none" w:sz="0" w:space="0" w:color="auto"/>
        <w:right w:val="none" w:sz="0" w:space="0" w:color="auto"/>
      </w:divBdr>
    </w:div>
    <w:div w:id="1063219026">
      <w:bodyDiv w:val="1"/>
      <w:marLeft w:val="0"/>
      <w:marRight w:val="0"/>
      <w:marTop w:val="0"/>
      <w:marBottom w:val="0"/>
      <w:divBdr>
        <w:top w:val="none" w:sz="0" w:space="0" w:color="auto"/>
        <w:left w:val="none" w:sz="0" w:space="0" w:color="auto"/>
        <w:bottom w:val="none" w:sz="0" w:space="0" w:color="auto"/>
        <w:right w:val="none" w:sz="0" w:space="0" w:color="auto"/>
      </w:divBdr>
    </w:div>
    <w:div w:id="1135954935">
      <w:bodyDiv w:val="1"/>
      <w:marLeft w:val="0"/>
      <w:marRight w:val="0"/>
      <w:marTop w:val="0"/>
      <w:marBottom w:val="0"/>
      <w:divBdr>
        <w:top w:val="none" w:sz="0" w:space="0" w:color="auto"/>
        <w:left w:val="none" w:sz="0" w:space="0" w:color="auto"/>
        <w:bottom w:val="none" w:sz="0" w:space="0" w:color="auto"/>
        <w:right w:val="none" w:sz="0" w:space="0" w:color="auto"/>
      </w:divBdr>
    </w:div>
    <w:div w:id="1313366423">
      <w:bodyDiv w:val="1"/>
      <w:marLeft w:val="0"/>
      <w:marRight w:val="0"/>
      <w:marTop w:val="0"/>
      <w:marBottom w:val="0"/>
      <w:divBdr>
        <w:top w:val="none" w:sz="0" w:space="0" w:color="auto"/>
        <w:left w:val="none" w:sz="0" w:space="0" w:color="auto"/>
        <w:bottom w:val="none" w:sz="0" w:space="0" w:color="auto"/>
        <w:right w:val="none" w:sz="0" w:space="0" w:color="auto"/>
      </w:divBdr>
    </w:div>
    <w:div w:id="1352490392">
      <w:bodyDiv w:val="1"/>
      <w:marLeft w:val="0"/>
      <w:marRight w:val="0"/>
      <w:marTop w:val="0"/>
      <w:marBottom w:val="0"/>
      <w:divBdr>
        <w:top w:val="none" w:sz="0" w:space="0" w:color="auto"/>
        <w:left w:val="none" w:sz="0" w:space="0" w:color="auto"/>
        <w:bottom w:val="none" w:sz="0" w:space="0" w:color="auto"/>
        <w:right w:val="none" w:sz="0" w:space="0" w:color="auto"/>
      </w:divBdr>
    </w:div>
    <w:div w:id="1358505445">
      <w:bodyDiv w:val="1"/>
      <w:marLeft w:val="0"/>
      <w:marRight w:val="0"/>
      <w:marTop w:val="0"/>
      <w:marBottom w:val="0"/>
      <w:divBdr>
        <w:top w:val="none" w:sz="0" w:space="0" w:color="auto"/>
        <w:left w:val="none" w:sz="0" w:space="0" w:color="auto"/>
        <w:bottom w:val="none" w:sz="0" w:space="0" w:color="auto"/>
        <w:right w:val="none" w:sz="0" w:space="0" w:color="auto"/>
      </w:divBdr>
    </w:div>
    <w:div w:id="1385909676">
      <w:bodyDiv w:val="1"/>
      <w:marLeft w:val="0"/>
      <w:marRight w:val="0"/>
      <w:marTop w:val="0"/>
      <w:marBottom w:val="0"/>
      <w:divBdr>
        <w:top w:val="none" w:sz="0" w:space="0" w:color="auto"/>
        <w:left w:val="none" w:sz="0" w:space="0" w:color="auto"/>
        <w:bottom w:val="none" w:sz="0" w:space="0" w:color="auto"/>
        <w:right w:val="none" w:sz="0" w:space="0" w:color="auto"/>
      </w:divBdr>
    </w:div>
    <w:div w:id="1459912698">
      <w:bodyDiv w:val="1"/>
      <w:marLeft w:val="0"/>
      <w:marRight w:val="0"/>
      <w:marTop w:val="0"/>
      <w:marBottom w:val="0"/>
      <w:divBdr>
        <w:top w:val="none" w:sz="0" w:space="0" w:color="auto"/>
        <w:left w:val="none" w:sz="0" w:space="0" w:color="auto"/>
        <w:bottom w:val="none" w:sz="0" w:space="0" w:color="auto"/>
        <w:right w:val="none" w:sz="0" w:space="0" w:color="auto"/>
      </w:divBdr>
    </w:div>
    <w:div w:id="1546329085">
      <w:bodyDiv w:val="1"/>
      <w:marLeft w:val="0"/>
      <w:marRight w:val="0"/>
      <w:marTop w:val="0"/>
      <w:marBottom w:val="0"/>
      <w:divBdr>
        <w:top w:val="none" w:sz="0" w:space="0" w:color="auto"/>
        <w:left w:val="none" w:sz="0" w:space="0" w:color="auto"/>
        <w:bottom w:val="none" w:sz="0" w:space="0" w:color="auto"/>
        <w:right w:val="none" w:sz="0" w:space="0" w:color="auto"/>
      </w:divBdr>
    </w:div>
    <w:div w:id="1572037632">
      <w:bodyDiv w:val="1"/>
      <w:marLeft w:val="0"/>
      <w:marRight w:val="0"/>
      <w:marTop w:val="0"/>
      <w:marBottom w:val="0"/>
      <w:divBdr>
        <w:top w:val="none" w:sz="0" w:space="0" w:color="auto"/>
        <w:left w:val="none" w:sz="0" w:space="0" w:color="auto"/>
        <w:bottom w:val="none" w:sz="0" w:space="0" w:color="auto"/>
        <w:right w:val="none" w:sz="0" w:space="0" w:color="auto"/>
      </w:divBdr>
    </w:div>
    <w:div w:id="1624193779">
      <w:bodyDiv w:val="1"/>
      <w:marLeft w:val="0"/>
      <w:marRight w:val="0"/>
      <w:marTop w:val="0"/>
      <w:marBottom w:val="0"/>
      <w:divBdr>
        <w:top w:val="none" w:sz="0" w:space="0" w:color="auto"/>
        <w:left w:val="none" w:sz="0" w:space="0" w:color="auto"/>
        <w:bottom w:val="none" w:sz="0" w:space="0" w:color="auto"/>
        <w:right w:val="none" w:sz="0" w:space="0" w:color="auto"/>
      </w:divBdr>
    </w:div>
    <w:div w:id="1633292813">
      <w:bodyDiv w:val="1"/>
      <w:marLeft w:val="0"/>
      <w:marRight w:val="0"/>
      <w:marTop w:val="0"/>
      <w:marBottom w:val="0"/>
      <w:divBdr>
        <w:top w:val="none" w:sz="0" w:space="0" w:color="auto"/>
        <w:left w:val="none" w:sz="0" w:space="0" w:color="auto"/>
        <w:bottom w:val="none" w:sz="0" w:space="0" w:color="auto"/>
        <w:right w:val="none" w:sz="0" w:space="0" w:color="auto"/>
      </w:divBdr>
    </w:div>
    <w:div w:id="1649897292">
      <w:bodyDiv w:val="1"/>
      <w:marLeft w:val="0"/>
      <w:marRight w:val="0"/>
      <w:marTop w:val="0"/>
      <w:marBottom w:val="0"/>
      <w:divBdr>
        <w:top w:val="none" w:sz="0" w:space="0" w:color="auto"/>
        <w:left w:val="none" w:sz="0" w:space="0" w:color="auto"/>
        <w:bottom w:val="none" w:sz="0" w:space="0" w:color="auto"/>
        <w:right w:val="none" w:sz="0" w:space="0" w:color="auto"/>
      </w:divBdr>
    </w:div>
    <w:div w:id="1688948354">
      <w:bodyDiv w:val="1"/>
      <w:marLeft w:val="0"/>
      <w:marRight w:val="0"/>
      <w:marTop w:val="0"/>
      <w:marBottom w:val="0"/>
      <w:divBdr>
        <w:top w:val="none" w:sz="0" w:space="0" w:color="auto"/>
        <w:left w:val="none" w:sz="0" w:space="0" w:color="auto"/>
        <w:bottom w:val="none" w:sz="0" w:space="0" w:color="auto"/>
        <w:right w:val="none" w:sz="0" w:space="0" w:color="auto"/>
      </w:divBdr>
    </w:div>
    <w:div w:id="1747416622">
      <w:bodyDiv w:val="1"/>
      <w:marLeft w:val="0"/>
      <w:marRight w:val="0"/>
      <w:marTop w:val="0"/>
      <w:marBottom w:val="0"/>
      <w:divBdr>
        <w:top w:val="none" w:sz="0" w:space="0" w:color="auto"/>
        <w:left w:val="none" w:sz="0" w:space="0" w:color="auto"/>
        <w:bottom w:val="none" w:sz="0" w:space="0" w:color="auto"/>
        <w:right w:val="none" w:sz="0" w:space="0" w:color="auto"/>
      </w:divBdr>
    </w:div>
    <w:div w:id="1836605510">
      <w:bodyDiv w:val="1"/>
      <w:marLeft w:val="0"/>
      <w:marRight w:val="0"/>
      <w:marTop w:val="0"/>
      <w:marBottom w:val="0"/>
      <w:divBdr>
        <w:top w:val="none" w:sz="0" w:space="0" w:color="auto"/>
        <w:left w:val="none" w:sz="0" w:space="0" w:color="auto"/>
        <w:bottom w:val="none" w:sz="0" w:space="0" w:color="auto"/>
        <w:right w:val="none" w:sz="0" w:space="0" w:color="auto"/>
      </w:divBdr>
    </w:div>
    <w:div w:id="1906446860">
      <w:bodyDiv w:val="1"/>
      <w:marLeft w:val="0"/>
      <w:marRight w:val="0"/>
      <w:marTop w:val="0"/>
      <w:marBottom w:val="0"/>
      <w:divBdr>
        <w:top w:val="none" w:sz="0" w:space="0" w:color="auto"/>
        <w:left w:val="none" w:sz="0" w:space="0" w:color="auto"/>
        <w:bottom w:val="none" w:sz="0" w:space="0" w:color="auto"/>
        <w:right w:val="none" w:sz="0" w:space="0" w:color="auto"/>
      </w:divBdr>
    </w:div>
    <w:div w:id="1917131020">
      <w:bodyDiv w:val="1"/>
      <w:marLeft w:val="0"/>
      <w:marRight w:val="0"/>
      <w:marTop w:val="0"/>
      <w:marBottom w:val="0"/>
      <w:divBdr>
        <w:top w:val="none" w:sz="0" w:space="0" w:color="auto"/>
        <w:left w:val="none" w:sz="0" w:space="0" w:color="auto"/>
        <w:bottom w:val="none" w:sz="0" w:space="0" w:color="auto"/>
        <w:right w:val="none" w:sz="0" w:space="0" w:color="auto"/>
      </w:divBdr>
    </w:div>
    <w:div w:id="1921522752">
      <w:bodyDiv w:val="1"/>
      <w:marLeft w:val="0"/>
      <w:marRight w:val="0"/>
      <w:marTop w:val="0"/>
      <w:marBottom w:val="0"/>
      <w:divBdr>
        <w:top w:val="none" w:sz="0" w:space="0" w:color="auto"/>
        <w:left w:val="none" w:sz="0" w:space="0" w:color="auto"/>
        <w:bottom w:val="none" w:sz="0" w:space="0" w:color="auto"/>
        <w:right w:val="none" w:sz="0" w:space="0" w:color="auto"/>
      </w:divBdr>
    </w:div>
    <w:div w:id="1946035481">
      <w:bodyDiv w:val="1"/>
      <w:marLeft w:val="0"/>
      <w:marRight w:val="0"/>
      <w:marTop w:val="0"/>
      <w:marBottom w:val="0"/>
      <w:divBdr>
        <w:top w:val="none" w:sz="0" w:space="0" w:color="auto"/>
        <w:left w:val="none" w:sz="0" w:space="0" w:color="auto"/>
        <w:bottom w:val="none" w:sz="0" w:space="0" w:color="auto"/>
        <w:right w:val="none" w:sz="0" w:space="0" w:color="auto"/>
      </w:divBdr>
    </w:div>
    <w:div w:id="1974679261">
      <w:bodyDiv w:val="1"/>
      <w:marLeft w:val="0"/>
      <w:marRight w:val="0"/>
      <w:marTop w:val="0"/>
      <w:marBottom w:val="0"/>
      <w:divBdr>
        <w:top w:val="none" w:sz="0" w:space="0" w:color="auto"/>
        <w:left w:val="none" w:sz="0" w:space="0" w:color="auto"/>
        <w:bottom w:val="none" w:sz="0" w:space="0" w:color="auto"/>
        <w:right w:val="none" w:sz="0" w:space="0" w:color="auto"/>
      </w:divBdr>
    </w:div>
    <w:div w:id="1976401074">
      <w:bodyDiv w:val="1"/>
      <w:marLeft w:val="0"/>
      <w:marRight w:val="0"/>
      <w:marTop w:val="0"/>
      <w:marBottom w:val="0"/>
      <w:divBdr>
        <w:top w:val="none" w:sz="0" w:space="0" w:color="auto"/>
        <w:left w:val="none" w:sz="0" w:space="0" w:color="auto"/>
        <w:bottom w:val="none" w:sz="0" w:space="0" w:color="auto"/>
        <w:right w:val="none" w:sz="0" w:space="0" w:color="auto"/>
      </w:divBdr>
    </w:div>
    <w:div w:id="214539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Aly-59/tssr/tree/main/04-%20LINUX%20-%20Initiation%20%C3%A0%20l'utilisation%20des%20syst%C3%A8mes%20(Fini)" TargetMode="External"/><Relationship Id="rId18" Type="http://schemas.openxmlformats.org/officeDocument/2006/relationships/hyperlink" Target="https://github.com/kAly-59/tssr/tree/main/09-%20LE%20SubNetting%20(Fini)" TargetMode="External"/><Relationship Id="rId26" Type="http://schemas.openxmlformats.org/officeDocument/2006/relationships/hyperlink" Target="https://github.com/kAly-59/tssr/tree/main/17-%20Introduction%20a%20l'Active%20Directory%20-Windows%20Serveur%202022%20(Fini)" TargetMode="External"/><Relationship Id="rId39" Type="http://schemas.openxmlformats.org/officeDocument/2006/relationships/footer" Target="footer1.xml"/><Relationship Id="rId21" Type="http://schemas.openxmlformats.org/officeDocument/2006/relationships/hyperlink" Target="https://github.com/kAly-59/tssr/tree/main/12-%20Mise%20en%20place%20d'un%20Pare-feu%20Logiciel%20sur%20VM%20%20-%20Renforcement%20de%20la%20S%C3%A9curit%C3%A9%20Informatique%20(Fini)" TargetMode="External"/><Relationship Id="rId34" Type="http://schemas.openxmlformats.org/officeDocument/2006/relationships/hyperlink" Target="https://github.com/kAly-59/tssr/tree/main/27-%20Mise%20en%20place%20d'un%20plan%20de%20sauvegarde%20-%20Etape%20Transmission%20(En%20cour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kAly-59/tssr/tree/main/07-%20On%20NAT%20la%20route%20(Fini)" TargetMode="External"/><Relationship Id="rId20" Type="http://schemas.openxmlformats.org/officeDocument/2006/relationships/hyperlink" Target="https://github.com/kAly-59/tssr/tree/main/11-%20Cisco%20Lab%20(Fini)" TargetMode="External"/><Relationship Id="rId29" Type="http://schemas.openxmlformats.org/officeDocument/2006/relationships/hyperlink" Target="https://github.com/kAly-59/tssr/tree/main/20-%20R%C3%A9plication%20DNS%20d'un%20contr%C3%B4leur%20de%20domaine%20Active%20Directory%20(Fin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Aly-59/tssr/tree/main/02-%20Virtualisation%20%20les%20bases%20(Fini)" TargetMode="External"/><Relationship Id="rId24" Type="http://schemas.openxmlformats.org/officeDocument/2006/relationships/hyperlink" Target="https://github.com/kAly-59/tssr/tree/main/15-%20Installation%20de%20la%20salle%20101%20(Fini)" TargetMode="External"/><Relationship Id="rId32" Type="http://schemas.openxmlformats.org/officeDocument/2006/relationships/hyperlink" Target="https://github.com/kAly-59/tssr/tree/main/25-%20AD%20%26%20Forets%20(En%20cours)" TargetMode="External"/><Relationship Id="rId37" Type="http://schemas.openxmlformats.org/officeDocument/2006/relationships/hyperlink" Target="https://github.com/kAly-59/tssr/tree/main/30-%20Deployment%20service%20(En%20cour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kAly-59/tssr/tree/main/06-%20Mise%20en%20application%20de%20sous%20reseauxroutage%20(Fini)" TargetMode="External"/><Relationship Id="rId23" Type="http://schemas.openxmlformats.org/officeDocument/2006/relationships/hyperlink" Target="https://github.com/kAly-59/tssr/tree/main/14-%20Configuration%20de%20la%20Redirection%20de%20Port%20avec%20pfSense%20(Fini)" TargetMode="External"/><Relationship Id="rId28" Type="http://schemas.openxmlformats.org/officeDocument/2006/relationships/hyperlink" Target="https://github.com/kAly-59/tssr/tree/main/19-%20Initiation%20%20Scripting%20Windows%20PowerShell%20(Fini)" TargetMode="External"/><Relationship Id="rId36" Type="http://schemas.openxmlformats.org/officeDocument/2006/relationships/hyperlink" Target="https://github.com/kAly-59/tssr/tree/main/30-%20Deployment%20service%20(En%20cours)" TargetMode="External"/><Relationship Id="rId10" Type="http://schemas.openxmlformats.org/officeDocument/2006/relationships/hyperlink" Target="https://github.com/kAly-59/tssr/tree/main/01-%20Professionnel(le)%20de%20l'information%20automatique%20(Fini)" TargetMode="External"/><Relationship Id="rId19" Type="http://schemas.openxmlformats.org/officeDocument/2006/relationships/hyperlink" Target="https://github.com/kAly-59/tssr/tree/main/10-%20Le%20r%C3%A9seau%20dans%20la%20virtualisation%20(Fini)" TargetMode="External"/><Relationship Id="rId31" Type="http://schemas.openxmlformats.org/officeDocument/2006/relationships/hyperlink" Target="https://github.com/kAly-59/tssr/tree/main/23-%20L%E2%80%99entreprise%20CAVELAN-%20Partie%201%20(Fin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kAly-59/tssr/tree/main/05-%20Le%20reseau%20-%20OSI%20qui%20(Fini)" TargetMode="External"/><Relationship Id="rId22" Type="http://schemas.openxmlformats.org/officeDocument/2006/relationships/hyperlink" Target="https://github.com/kAly-59/tssr/tree/main/13-%20Mise%20en%20Place%20de%20VLAN%20Niveau%201%20sous%20Paket%20tracer%20(Fini)" TargetMode="External"/><Relationship Id="rId27" Type="http://schemas.openxmlformats.org/officeDocument/2006/relationships/hyperlink" Target="https://github.com/kAly-59/tssr/tree/main/18-%20Initiation%20Windows%20PowerShell%20et%20Windows%20PowerShell%20ISE%20(Fini)" TargetMode="External"/><Relationship Id="rId30" Type="http://schemas.openxmlformats.org/officeDocument/2006/relationships/hyperlink" Target="https://github.com/kAly-59/tssr/tree/main/21-%20Monitorer%20son%20firewall%20(En%20cours)" TargetMode="External"/><Relationship Id="rId35" Type="http://schemas.openxmlformats.org/officeDocument/2006/relationships/hyperlink" Target="https://github.com/kAly-59/tssr/tree/main/28-%20La%20sauvegarde%20partie%202%20%20Mise%20en%20place%20d'un%20plan%20de%20sauvegarde%20(En%20cour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kAly-59/tssr/tree/main/03-%20D%C3%A9ploiement%20de%20R%C3%A9seaux%20Virtuels%20pour%20l'Entreprise%20DECOURANT%20(Fini)" TargetMode="External"/><Relationship Id="rId17" Type="http://schemas.openxmlformats.org/officeDocument/2006/relationships/hyperlink" Target="https://github.com/kAly-59/tssr/tree/main/08-%20Menu%20interactif%20pour%20gestion%20simplifi%C3%A9e%20des%20serveurs%20Linux%20(Fini)" TargetMode="External"/><Relationship Id="rId25" Type="http://schemas.openxmlformats.org/officeDocument/2006/relationships/hyperlink" Target="https://github.com/kAly-59/tssr/tree/main/16-%20Mise%20en%20Place%20d'une%20Solution%20de%20Supervision%20(En%20cours)" TargetMode="External"/><Relationship Id="rId33" Type="http://schemas.openxmlformats.org/officeDocument/2006/relationships/hyperlink" Target="https://github.com/kAly-59/tssr/tree/main/26-%20Revision%20ECF%20(AD)(Fini)" TargetMode="External"/><Relationship Id="rId38" Type="http://schemas.openxmlformats.org/officeDocument/2006/relationships/hyperlink" Target="https://github.com/kAly-59/tssr/tree/main/31-%20WDS%20-%20D%C3%A9ploiement%20(En%20cour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Kvnclt.pro@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2024-07-18T00:00:00</PublishDate>
  <Abstract/>
  <CompanyAddress>Lens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FF25E5-1770-43DF-B48C-64313767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13</Pages>
  <Words>3242</Words>
  <Characters>17834</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COMPÉTENCE PROFESSIONNELLE</vt:lpstr>
    </vt:vector>
  </TitlesOfParts>
  <Company>SIMPLON</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COMPÉTENCE PROFESSIONNELLE</dc:title>
  <dc:subject>TSSR</dc:subject>
  <dc:creator>Kevin.C</dc:creator>
  <cp:keywords/>
  <dc:description/>
  <cp:lastModifiedBy>kA Ly</cp:lastModifiedBy>
  <cp:revision>24</cp:revision>
  <cp:lastPrinted>2024-07-18T12:25:00Z</cp:lastPrinted>
  <dcterms:created xsi:type="dcterms:W3CDTF">2024-07-18T07:24:00Z</dcterms:created>
  <dcterms:modified xsi:type="dcterms:W3CDTF">2024-07-18T14:00:00Z</dcterms:modified>
</cp:coreProperties>
</file>