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966E4" w14:textId="77777777" w:rsidR="000452DE" w:rsidRPr="000452DE" w:rsidRDefault="005814CD" w:rsidP="000452DE">
      <w:pPr>
        <w:jc w:val="center"/>
        <w:rPr>
          <w:b/>
          <w:bCs/>
          <w:sz w:val="36"/>
          <w:szCs w:val="36"/>
        </w:rPr>
      </w:pPr>
      <w:r w:rsidRPr="005814CD">
        <w:rPr>
          <w:b/>
          <w:bCs/>
          <w:sz w:val="36"/>
          <w:szCs w:val="36"/>
        </w:rPr>
        <w:t xml:space="preserve">Mettre en place une solution de sauvegarde </w:t>
      </w:r>
    </w:p>
    <w:p w14:paraId="0ADDD969" w14:textId="42DC74CB" w:rsidR="005814CD" w:rsidRPr="005814CD" w:rsidRDefault="005814CD" w:rsidP="000452DE">
      <w:pPr>
        <w:jc w:val="center"/>
        <w:rPr>
          <w:b/>
          <w:bCs/>
          <w:color w:val="70AD47" w:themeColor="accent6"/>
          <w:sz w:val="32"/>
          <w:szCs w:val="32"/>
        </w:rPr>
      </w:pPr>
      <w:r w:rsidRPr="005814CD">
        <w:rPr>
          <w:b/>
          <w:bCs/>
          <w:color w:val="70AD47" w:themeColor="accent6"/>
          <w:sz w:val="32"/>
          <w:szCs w:val="32"/>
        </w:rPr>
        <w:t>VEEAM &amp; BACKUP</w:t>
      </w:r>
    </w:p>
    <w:p w14:paraId="7FC3900B" w14:textId="77777777" w:rsidR="00A50A67" w:rsidRDefault="00A50A67"/>
    <w:sdt>
      <w:sdtPr>
        <w:id w:val="2081479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15B30D5" w14:textId="5E7FBB36" w:rsidR="005814CD" w:rsidRPr="000452DE" w:rsidRDefault="005814CD">
          <w:pPr>
            <w:pStyle w:val="En-ttedetabledesmatires"/>
            <w:rPr>
              <w:b/>
              <w:bCs/>
              <w:color w:val="70AD47" w:themeColor="accent6"/>
            </w:rPr>
          </w:pPr>
          <w:r w:rsidRPr="000452DE">
            <w:rPr>
              <w:b/>
              <w:bCs/>
              <w:color w:val="70AD47" w:themeColor="accent6"/>
            </w:rPr>
            <w:t>Table des matières</w:t>
          </w:r>
        </w:p>
        <w:p w14:paraId="245EE8A7" w14:textId="76AB41E8" w:rsidR="000452DE" w:rsidRDefault="005814C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16622" w:history="1">
            <w:r w:rsidR="000452DE" w:rsidRPr="00C94EA5">
              <w:rPr>
                <w:rStyle w:val="Lienhypertexte"/>
                <w:b/>
                <w:bCs/>
                <w:noProof/>
              </w:rPr>
              <w:t>Comparatif</w:t>
            </w:r>
            <w:r w:rsidR="000452DE">
              <w:rPr>
                <w:noProof/>
                <w:webHidden/>
              </w:rPr>
              <w:tab/>
            </w:r>
            <w:r w:rsidR="000452DE">
              <w:rPr>
                <w:noProof/>
                <w:webHidden/>
              </w:rPr>
              <w:fldChar w:fldCharType="begin"/>
            </w:r>
            <w:r w:rsidR="000452DE">
              <w:rPr>
                <w:noProof/>
                <w:webHidden/>
              </w:rPr>
              <w:instrText xml:space="preserve"> PAGEREF _Toc174016622 \h </w:instrText>
            </w:r>
            <w:r w:rsidR="000452DE">
              <w:rPr>
                <w:noProof/>
                <w:webHidden/>
              </w:rPr>
            </w:r>
            <w:r w:rsidR="000452DE">
              <w:rPr>
                <w:noProof/>
                <w:webHidden/>
              </w:rPr>
              <w:fldChar w:fldCharType="separate"/>
            </w:r>
            <w:r w:rsidR="000452DE">
              <w:rPr>
                <w:noProof/>
                <w:webHidden/>
              </w:rPr>
              <w:t>1</w:t>
            </w:r>
            <w:r w:rsidR="000452DE">
              <w:rPr>
                <w:noProof/>
                <w:webHidden/>
              </w:rPr>
              <w:fldChar w:fldCharType="end"/>
            </w:r>
          </w:hyperlink>
        </w:p>
        <w:p w14:paraId="68101B64" w14:textId="23E764D4" w:rsidR="000452DE" w:rsidRDefault="000452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016623" w:history="1">
            <w:r w:rsidRPr="00C94EA5">
              <w:rPr>
                <w:rStyle w:val="Lienhypertexte"/>
                <w:b/>
                <w:bCs/>
                <w:noProof/>
              </w:rPr>
              <w:t>Sauvegarde 3-2-1-1-0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_Toc174016623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5967" w14:textId="5EB33772" w:rsidR="00E53B88" w:rsidRDefault="005814CD">
          <w:r>
            <w:rPr>
              <w:b/>
              <w:bCs/>
            </w:rPr>
            <w:fldChar w:fldCharType="end"/>
          </w:r>
        </w:p>
      </w:sdtContent>
    </w:sdt>
    <w:p w14:paraId="501CCCE8" w14:textId="07D6E7DC" w:rsidR="00E53B88" w:rsidRPr="000452DE" w:rsidRDefault="00E53B88" w:rsidP="00E53B88">
      <w:pPr>
        <w:pStyle w:val="Titre1"/>
        <w:rPr>
          <w:b/>
          <w:bCs/>
          <w:color w:val="70AD47" w:themeColor="accent6"/>
        </w:rPr>
      </w:pPr>
      <w:bookmarkStart w:id="0" w:name="_Toc174016622"/>
      <w:r w:rsidRPr="000452DE">
        <w:rPr>
          <w:b/>
          <w:bCs/>
          <w:color w:val="70AD47" w:themeColor="accent6"/>
        </w:rPr>
        <w:t>Comparatif</w:t>
      </w:r>
      <w:bookmarkEnd w:id="0"/>
    </w:p>
    <w:tbl>
      <w:tblPr>
        <w:tblW w:w="10120" w:type="dxa"/>
        <w:tblInd w:w="-5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867"/>
        <w:gridCol w:w="3551"/>
      </w:tblGrid>
      <w:tr w:rsidR="000452DE" w:rsidRPr="000452DE" w14:paraId="070E4F2E" w14:textId="77777777" w:rsidTr="000452D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5897F9" w14:textId="77777777" w:rsidR="000452DE" w:rsidRPr="000452DE" w:rsidRDefault="000452DE" w:rsidP="000452DE">
            <w:pPr>
              <w:rPr>
                <w:b/>
                <w:bCs/>
                <w:sz w:val="24"/>
                <w:szCs w:val="24"/>
              </w:rPr>
            </w:pPr>
            <w:r w:rsidRPr="000452DE">
              <w:rPr>
                <w:b/>
                <w:bCs/>
                <w:sz w:val="24"/>
                <w:szCs w:val="24"/>
              </w:rPr>
              <w:t>Critères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CB11E2" w14:textId="0A5B0586" w:rsidR="000452DE" w:rsidRPr="000452DE" w:rsidRDefault="000452DE" w:rsidP="000452DE">
            <w:pPr>
              <w:rPr>
                <w:b/>
                <w:bCs/>
                <w:sz w:val="24"/>
                <w:szCs w:val="24"/>
              </w:rPr>
            </w:pPr>
            <w:r w:rsidRPr="000452DE">
              <w:rPr>
                <w:b/>
                <w:bCs/>
                <w:sz w:val="24"/>
                <w:szCs w:val="24"/>
              </w:rPr>
              <w:t xml:space="preserve">Veeam Backup &amp; </w:t>
            </w:r>
            <w:r w:rsidRPr="000452DE">
              <w:rPr>
                <w:b/>
                <w:bCs/>
                <w:sz w:val="24"/>
                <w:szCs w:val="24"/>
              </w:rPr>
              <w:t>Réplication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79F08E" w14:textId="77777777" w:rsidR="000452DE" w:rsidRPr="000452DE" w:rsidRDefault="000452DE" w:rsidP="000452DE">
            <w:pPr>
              <w:rPr>
                <w:b/>
                <w:bCs/>
                <w:sz w:val="24"/>
                <w:szCs w:val="24"/>
              </w:rPr>
            </w:pPr>
            <w:r w:rsidRPr="000452DE">
              <w:rPr>
                <w:b/>
                <w:bCs/>
                <w:sz w:val="24"/>
                <w:szCs w:val="24"/>
              </w:rPr>
              <w:t>Veritas Backup Exec</w:t>
            </w:r>
          </w:p>
        </w:tc>
      </w:tr>
      <w:tr w:rsidR="000452DE" w:rsidRPr="000452DE" w14:paraId="7B0E669D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005826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Facilité de Prise en 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428BBC" w14:textId="16F561BC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Interface intuitive et facile à configurer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F794A4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Interface plus traditionnelle, peut être complexe pour les nouveaux utilisateurs.</w:t>
            </w:r>
          </w:p>
        </w:tc>
      </w:tr>
      <w:tr w:rsidR="000452DE" w:rsidRPr="000452DE" w14:paraId="0B579E02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838BCB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Fonctionnalités Avancées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96E734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Récupération instantanée, CDP, vérification de la récupérabilité, protection contre les ransomwares, récupération multiplateforme.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30847E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Sauvegarde de base, restauration granulaire, compatible avec les bibliothèques de bandes.</w:t>
            </w:r>
          </w:p>
        </w:tc>
      </w:tr>
      <w:tr w:rsidR="000452DE" w:rsidRPr="000452DE" w14:paraId="0F0D252A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556A19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Déploiement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D423D6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Sur site, cloud, et hybride.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6FB205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Sur site, cloud, et hybride.</w:t>
            </w:r>
          </w:p>
        </w:tc>
      </w:tr>
      <w:tr w:rsidR="000452DE" w:rsidRPr="000452DE" w14:paraId="3FAABBAC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576A58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Support Technique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975A47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Support 24/7, documentation complète, communauté active.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6F4B5B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Support 24/7, documentation complète, communauté active.</w:t>
            </w:r>
          </w:p>
        </w:tc>
      </w:tr>
      <w:tr w:rsidR="000452DE" w:rsidRPr="000452DE" w14:paraId="382EB95D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EE989E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Intégration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61A4CA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Supporte VMware, Hyper-V, Kubernetes, et les charges de travail physiques.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FBA67D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Compatible avec les environnements physiques, virtuels et cloud.</w:t>
            </w:r>
          </w:p>
        </w:tc>
      </w:tr>
      <w:tr w:rsidR="000452DE" w:rsidRPr="000452DE" w14:paraId="6ADA0E6B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8A0836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Récupération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6A013F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Haute vitesse, récupération de données sans perte, restauration sans malware.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BE8AA8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Restauration granulaire, mais moins de capacités avancées comme la restauration sans malware.</w:t>
            </w:r>
          </w:p>
        </w:tc>
      </w:tr>
      <w:tr w:rsidR="000452DE" w:rsidRPr="000452DE" w14:paraId="60BED664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681256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Scalabilité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9443A3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Très évolutif, adapté aux petites et grandes entreprises.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F3883F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Évolutif, mais peut être limité par la complexité de la gestion.</w:t>
            </w:r>
          </w:p>
        </w:tc>
      </w:tr>
      <w:tr w:rsidR="000452DE" w:rsidRPr="000452DE" w14:paraId="5089D265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339DC3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Part de Marché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37F6BE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1.59% dans la catégorie sauvegarde et récupération.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0193A4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2.58% dans la même catégorie.</w:t>
            </w:r>
          </w:p>
        </w:tc>
      </w:tr>
      <w:tr w:rsidR="000452DE" w:rsidRPr="000452DE" w14:paraId="6D3B1017" w14:textId="77777777" w:rsidTr="000452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594209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b/>
                <w:bCs/>
                <w:sz w:val="20"/>
                <w:szCs w:val="20"/>
              </w:rPr>
              <w:t>Prix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4728D6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Modèle de tarification flexible basé sur les instances ou les sockets.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F68437" w14:textId="77777777" w:rsidR="000452DE" w:rsidRPr="000452DE" w:rsidRDefault="000452DE" w:rsidP="000452DE">
            <w:pPr>
              <w:rPr>
                <w:sz w:val="20"/>
                <w:szCs w:val="20"/>
              </w:rPr>
            </w:pPr>
            <w:r w:rsidRPr="000452DE">
              <w:rPr>
                <w:sz w:val="20"/>
                <w:szCs w:val="20"/>
              </w:rPr>
              <w:t>Tarification basée sur le nombre de serveurs et de licences, généralement plus élevé.</w:t>
            </w:r>
          </w:p>
        </w:tc>
      </w:tr>
    </w:tbl>
    <w:p w14:paraId="41B9D235" w14:textId="10C225E1" w:rsidR="000452DE" w:rsidRDefault="00477AD4">
      <w:r>
        <w:lastRenderedPageBreak/>
        <w:t>*</w:t>
      </w:r>
      <w:r w:rsidRPr="00477AD4">
        <w:rPr>
          <w:b/>
          <w:bCs/>
        </w:rPr>
        <w:t>CDP</w:t>
      </w:r>
      <w:r w:rsidRPr="00477AD4">
        <w:t>, ou Customer Data Platform, est une solution de gestion des données clients qui centralise, unifie et rend exploitables les informations provenant de diverses sources pour créer un profil client unique.</w:t>
      </w:r>
    </w:p>
    <w:p w14:paraId="0973F781" w14:textId="77777777" w:rsidR="00D71E16" w:rsidRPr="000452DE" w:rsidRDefault="00D71E16" w:rsidP="00D71E16">
      <w:pPr>
        <w:pStyle w:val="Titre1"/>
        <w:rPr>
          <w:b/>
          <w:bCs/>
          <w:color w:val="70AD47" w:themeColor="accent6"/>
        </w:rPr>
      </w:pPr>
      <w:bookmarkStart w:id="1" w:name="_Toc174016623"/>
      <w:r w:rsidRPr="000452DE">
        <w:rPr>
          <w:b/>
          <w:bCs/>
          <w:color w:val="70AD47" w:themeColor="accent6"/>
        </w:rPr>
        <w:t>Sauvegarde 3-2-1-1-0</w:t>
      </w:r>
      <w:bookmarkEnd w:id="1"/>
    </w:p>
    <w:p w14:paraId="40EABD7F" w14:textId="77777777" w:rsidR="00D71E16" w:rsidRPr="00D71E16" w:rsidRDefault="00D71E16" w:rsidP="00D71E16">
      <w:r w:rsidRPr="00D71E16">
        <w:t>La règle de sauvegarde 3-2-1-1-0 est une stratégie de protection des données qui consiste à :</w:t>
      </w:r>
    </w:p>
    <w:p w14:paraId="08747C5E" w14:textId="77777777" w:rsidR="00D71E16" w:rsidRPr="00D71E16" w:rsidRDefault="00D71E16" w:rsidP="00D71E16">
      <w:pPr>
        <w:numPr>
          <w:ilvl w:val="0"/>
          <w:numId w:val="1"/>
        </w:numPr>
      </w:pPr>
      <w:r w:rsidRPr="00D71E16">
        <w:rPr>
          <w:b/>
          <w:bCs/>
        </w:rPr>
        <w:t>3</w:t>
      </w:r>
      <w:r w:rsidRPr="00D71E16">
        <w:t> copies des données : une copie principale et deux copies de sauvegarde.</w:t>
      </w:r>
    </w:p>
    <w:p w14:paraId="77D3E3B5" w14:textId="77777777" w:rsidR="00D71E16" w:rsidRPr="00D71E16" w:rsidRDefault="00D71E16" w:rsidP="00D71E16">
      <w:pPr>
        <w:numPr>
          <w:ilvl w:val="0"/>
          <w:numId w:val="1"/>
        </w:numPr>
      </w:pPr>
      <w:r w:rsidRPr="00D71E16">
        <w:rPr>
          <w:b/>
          <w:bCs/>
        </w:rPr>
        <w:t>2</w:t>
      </w:r>
      <w:r w:rsidRPr="00D71E16">
        <w:t> types de supports différents pour les sauvegardes.</w:t>
      </w:r>
    </w:p>
    <w:p w14:paraId="16D3947D" w14:textId="77777777" w:rsidR="00D71E16" w:rsidRPr="00D71E16" w:rsidRDefault="00D71E16" w:rsidP="00D71E16">
      <w:pPr>
        <w:numPr>
          <w:ilvl w:val="0"/>
          <w:numId w:val="1"/>
        </w:numPr>
      </w:pPr>
      <w:r w:rsidRPr="00D71E16">
        <w:rPr>
          <w:b/>
          <w:bCs/>
        </w:rPr>
        <w:t>1</w:t>
      </w:r>
      <w:r w:rsidRPr="00D71E16">
        <w:t> copie hors site pour la protection contre les sinistres locaux.</w:t>
      </w:r>
    </w:p>
    <w:p w14:paraId="4DF42B18" w14:textId="77777777" w:rsidR="00D71E16" w:rsidRPr="00D71E16" w:rsidRDefault="00D71E16" w:rsidP="00D71E16">
      <w:pPr>
        <w:numPr>
          <w:ilvl w:val="0"/>
          <w:numId w:val="1"/>
        </w:numPr>
      </w:pPr>
      <w:r w:rsidRPr="00D71E16">
        <w:rPr>
          <w:b/>
          <w:bCs/>
        </w:rPr>
        <w:t>1</w:t>
      </w:r>
      <w:r w:rsidRPr="00D71E16">
        <w:t> copie immuable pour prévenir les altérations.</w:t>
      </w:r>
    </w:p>
    <w:p w14:paraId="2B260D97" w14:textId="77777777" w:rsidR="00D71E16" w:rsidRPr="00D71E16" w:rsidRDefault="00D71E16" w:rsidP="00D71E16">
      <w:pPr>
        <w:numPr>
          <w:ilvl w:val="0"/>
          <w:numId w:val="1"/>
        </w:numPr>
      </w:pPr>
      <w:r w:rsidRPr="00D71E16">
        <w:rPr>
          <w:b/>
          <w:bCs/>
        </w:rPr>
        <w:t>0</w:t>
      </w:r>
      <w:r w:rsidRPr="00D71E16">
        <w:t> erreurs lors des tests de restauration, garantissant l'intégrité des sauvegardes.</w:t>
      </w:r>
    </w:p>
    <w:p w14:paraId="74512DDE" w14:textId="77777777" w:rsidR="00D71E16" w:rsidRDefault="00D71E16"/>
    <w:p w14:paraId="069EADF0" w14:textId="77777777" w:rsidR="00881228" w:rsidRPr="00881228" w:rsidRDefault="00881228" w:rsidP="00881228">
      <w:pPr>
        <w:pStyle w:val="Titre1"/>
        <w:rPr>
          <w:b/>
          <w:bCs/>
          <w:color w:val="70AD47" w:themeColor="accent6"/>
        </w:rPr>
      </w:pPr>
      <w:r w:rsidRPr="00881228">
        <w:rPr>
          <w:b/>
          <w:bCs/>
          <w:color w:val="70AD47" w:themeColor="accent6"/>
        </w:rPr>
        <w:t>Avis et Conclusion</w:t>
      </w:r>
    </w:p>
    <w:p w14:paraId="10837E0C" w14:textId="77777777" w:rsidR="00881228" w:rsidRPr="00881228" w:rsidRDefault="00881228" w:rsidP="00881228">
      <w:pPr>
        <w:pStyle w:val="Paragraphedeliste"/>
        <w:numPr>
          <w:ilvl w:val="0"/>
          <w:numId w:val="3"/>
        </w:numPr>
      </w:pPr>
      <w:r w:rsidRPr="00881228">
        <w:rPr>
          <w:b/>
          <w:bCs/>
        </w:rPr>
        <w:t>Veeam Backup &amp; Replication</w:t>
      </w:r>
      <w:r w:rsidRPr="00881228">
        <w:t> est la solution la plus complète, offrant une interface conviviale et des fonctionnalités avancées, ce qui en fait un excellent choix pour les entreprises cherchant une solution moderne et sécurisée.</w:t>
      </w:r>
    </w:p>
    <w:p w14:paraId="1F874C22" w14:textId="77777777" w:rsidR="00881228" w:rsidRPr="00881228" w:rsidRDefault="00881228" w:rsidP="00881228">
      <w:pPr>
        <w:pStyle w:val="Paragraphedeliste"/>
        <w:numPr>
          <w:ilvl w:val="0"/>
          <w:numId w:val="3"/>
        </w:numPr>
      </w:pPr>
      <w:r w:rsidRPr="00881228">
        <w:rPr>
          <w:b/>
          <w:bCs/>
        </w:rPr>
        <w:t>Veritas Backup Exec</w:t>
      </w:r>
      <w:r w:rsidRPr="00881228">
        <w:t> est une solution éprouvée, bien adaptée aux environnements mixtes, mais elle peut être perçue comme moins intuitive et moins avancée en termes de fonctionnalités modernes.</w:t>
      </w:r>
    </w:p>
    <w:p w14:paraId="2480698D" w14:textId="77777777" w:rsidR="00881228" w:rsidRPr="00881228" w:rsidRDefault="00881228" w:rsidP="00881228">
      <w:pPr>
        <w:pStyle w:val="Paragraphedeliste"/>
        <w:numPr>
          <w:ilvl w:val="0"/>
          <w:numId w:val="3"/>
        </w:numPr>
      </w:pPr>
      <w:r w:rsidRPr="00881228">
        <w:rPr>
          <w:b/>
          <w:bCs/>
        </w:rPr>
        <w:t>TimeShift (Rsync)</w:t>
      </w:r>
      <w:r w:rsidRPr="00881228">
        <w:t> est une solution gratuite qui convient bien aux utilisateurs de Linux cherchant une option simple pour les sauvegardes locales, mais elle nécessite des compétences techniques pour être configurée efficacement.</w:t>
      </w:r>
    </w:p>
    <w:p w14:paraId="3115A656" w14:textId="77777777" w:rsidR="00881228" w:rsidRDefault="00881228"/>
    <w:sectPr w:rsidR="0088122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E3676" w14:textId="77777777" w:rsidR="00CD7927" w:rsidRDefault="00CD7927" w:rsidP="000452DE">
      <w:pPr>
        <w:spacing w:after="0" w:line="240" w:lineRule="auto"/>
      </w:pPr>
      <w:r>
        <w:separator/>
      </w:r>
    </w:p>
  </w:endnote>
  <w:endnote w:type="continuationSeparator" w:id="0">
    <w:p w14:paraId="3A735188" w14:textId="77777777" w:rsidR="00CD7927" w:rsidRDefault="00CD7927" w:rsidP="0004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323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86D8AC6" w14:textId="588B8A7E" w:rsidR="000452DE" w:rsidRDefault="000452DE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454AE1" w14:textId="299875F3" w:rsidR="000452DE" w:rsidRPr="000452DE" w:rsidRDefault="000452DE" w:rsidP="000452DE">
    <w:pPr>
      <w:jc w:val="center"/>
      <w:rPr>
        <w:color w:val="70AD47" w:themeColor="accent6"/>
        <w:sz w:val="20"/>
        <w:szCs w:val="20"/>
      </w:rPr>
    </w:pPr>
    <w:r w:rsidRPr="005814CD">
      <w:rPr>
        <w:color w:val="70AD47" w:themeColor="accent6"/>
        <w:sz w:val="20"/>
        <w:szCs w:val="20"/>
      </w:rPr>
      <w:t>Mettre en place une solution de sauvegarde</w:t>
    </w:r>
    <w:r>
      <w:rPr>
        <w:color w:val="70AD47" w:themeColor="accent6"/>
        <w:sz w:val="20"/>
        <w:szCs w:val="20"/>
      </w:rPr>
      <w:t xml:space="preserve"> « </w:t>
    </w:r>
    <w:r w:rsidRPr="005814CD">
      <w:rPr>
        <w:color w:val="70AD47" w:themeColor="accent6"/>
        <w:sz w:val="20"/>
        <w:szCs w:val="20"/>
      </w:rPr>
      <w:t>VEEAM &amp; BACKUP</w:t>
    </w:r>
    <w:r>
      <w:rPr>
        <w:color w:val="70AD47" w:themeColor="accent6"/>
        <w:sz w:val="20"/>
        <w:szCs w:val="20"/>
      </w:rPr>
      <w:t> 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9D9F6" w14:textId="77777777" w:rsidR="00CD7927" w:rsidRDefault="00CD7927" w:rsidP="000452DE">
      <w:pPr>
        <w:spacing w:after="0" w:line="240" w:lineRule="auto"/>
      </w:pPr>
      <w:r>
        <w:separator/>
      </w:r>
    </w:p>
  </w:footnote>
  <w:footnote w:type="continuationSeparator" w:id="0">
    <w:p w14:paraId="0538B9D4" w14:textId="77777777" w:rsidR="00CD7927" w:rsidRDefault="00CD7927" w:rsidP="00045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C7BCC"/>
    <w:multiLevelType w:val="hybridMultilevel"/>
    <w:tmpl w:val="0D1AE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72E21"/>
    <w:multiLevelType w:val="multilevel"/>
    <w:tmpl w:val="AE8A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1E4ED6"/>
    <w:multiLevelType w:val="multilevel"/>
    <w:tmpl w:val="57F2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1423512">
    <w:abstractNumId w:val="2"/>
  </w:num>
  <w:num w:numId="2" w16cid:durableId="503320543">
    <w:abstractNumId w:val="1"/>
  </w:num>
  <w:num w:numId="3" w16cid:durableId="88945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A1"/>
    <w:rsid w:val="000452DE"/>
    <w:rsid w:val="000E3A13"/>
    <w:rsid w:val="00477AD4"/>
    <w:rsid w:val="00536F7A"/>
    <w:rsid w:val="005814CD"/>
    <w:rsid w:val="00793CA1"/>
    <w:rsid w:val="00881228"/>
    <w:rsid w:val="00A50A67"/>
    <w:rsid w:val="00B424E9"/>
    <w:rsid w:val="00B92371"/>
    <w:rsid w:val="00CD7927"/>
    <w:rsid w:val="00D71E16"/>
    <w:rsid w:val="00DD7EA2"/>
    <w:rsid w:val="00E5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DAA82"/>
  <w15:chartTrackingRefBased/>
  <w15:docId w15:val="{4D43631B-B038-4C25-973E-D47CB9F9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71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14CD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D71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452D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52D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45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2DE"/>
  </w:style>
  <w:style w:type="paragraph" w:styleId="Pieddepage">
    <w:name w:val="footer"/>
    <w:basedOn w:val="Normal"/>
    <w:link w:val="PieddepageCar"/>
    <w:uiPriority w:val="99"/>
    <w:unhideWhenUsed/>
    <w:rsid w:val="00045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52DE"/>
  </w:style>
  <w:style w:type="paragraph" w:styleId="Paragraphedeliste">
    <w:name w:val="List Paragraph"/>
    <w:basedOn w:val="Normal"/>
    <w:uiPriority w:val="34"/>
    <w:qFormat/>
    <w:rsid w:val="0088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8100-F641-46D2-A546-20081BB6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3</cp:revision>
  <dcterms:created xsi:type="dcterms:W3CDTF">2024-08-08T08:19:00Z</dcterms:created>
  <dcterms:modified xsi:type="dcterms:W3CDTF">2024-08-08T12:01:00Z</dcterms:modified>
</cp:coreProperties>
</file>