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3782D7A3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ED6379">
        <w:rPr>
          <w:rFonts w:ascii="Verdana" w:hAnsi="Verdana"/>
          <w:noProof/>
          <w:color w:val="4472C4" w:themeColor="accent5"/>
          <w:sz w:val="36"/>
          <w:szCs w:val="36"/>
        </w:rPr>
        <w:t>December 6, 2019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5636AF30" w14:textId="77777777" w:rsidR="00CA04CE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26545703" w:history="1">
            <w:r w:rsidR="00CA04CE" w:rsidRPr="005539AC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CA04CE">
              <w:rPr>
                <w:noProof/>
                <w:webHidden/>
              </w:rPr>
              <w:tab/>
            </w:r>
            <w:r w:rsidR="00CA04CE">
              <w:rPr>
                <w:noProof/>
                <w:webHidden/>
              </w:rPr>
              <w:fldChar w:fldCharType="begin"/>
            </w:r>
            <w:r w:rsidR="00CA04CE">
              <w:rPr>
                <w:noProof/>
                <w:webHidden/>
              </w:rPr>
              <w:instrText xml:space="preserve"> PAGEREF _Toc26545703 \h </w:instrText>
            </w:r>
            <w:r w:rsidR="00CA04CE">
              <w:rPr>
                <w:noProof/>
                <w:webHidden/>
              </w:rPr>
            </w:r>
            <w:r w:rsidR="00CA04CE">
              <w:rPr>
                <w:noProof/>
                <w:webHidden/>
              </w:rPr>
              <w:fldChar w:fldCharType="separate"/>
            </w:r>
            <w:r w:rsidR="00CA04CE">
              <w:rPr>
                <w:noProof/>
                <w:webHidden/>
              </w:rPr>
              <w:t>3</w:t>
            </w:r>
            <w:r w:rsidR="00CA04CE">
              <w:rPr>
                <w:noProof/>
                <w:webHidden/>
              </w:rPr>
              <w:fldChar w:fldCharType="end"/>
            </w:r>
          </w:hyperlink>
        </w:p>
        <w:p w14:paraId="0AEBB715" w14:textId="77777777" w:rsidR="00CA04CE" w:rsidRDefault="00CA0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04" w:history="1">
            <w:r w:rsidRPr="005539AC">
              <w:rPr>
                <w:rStyle w:val="Hyperlink"/>
                <w:noProof/>
              </w:rPr>
              <w:t>Update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50A9" w14:textId="77777777" w:rsidR="00CA04CE" w:rsidRDefault="00CA0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05" w:history="1">
            <w:r w:rsidRPr="005539AC">
              <w:rPr>
                <w:rStyle w:val="Hyperlink"/>
                <w:noProof/>
              </w:rPr>
              <w:t>Export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276D" w14:textId="77777777" w:rsidR="00CA04CE" w:rsidRDefault="00CA0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06" w:history="1">
            <w:r w:rsidRPr="005539AC">
              <w:rPr>
                <w:rStyle w:val="Hyperlink"/>
                <w:noProof/>
              </w:rPr>
              <w:t>Project Level Template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7E1B" w14:textId="77777777" w:rsidR="00CA04CE" w:rsidRDefault="00CA0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07" w:history="1">
            <w:r w:rsidRPr="005539AC">
              <w:rPr>
                <w:rStyle w:val="Hyperlink"/>
                <w:noProof/>
              </w:rPr>
              <w:t>Item Level Template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8EDF" w14:textId="77777777" w:rsidR="00CA04CE" w:rsidRDefault="00CA0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08" w:history="1">
            <w:r w:rsidRPr="005539AC">
              <w:rPr>
                <w:rStyle w:val="Hyperlink"/>
                <w:noProof/>
              </w:rPr>
              <w:t>Multi-project Template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02A3" w14:textId="77777777" w:rsidR="00CA04CE" w:rsidRDefault="00CA0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09" w:history="1">
            <w:r w:rsidRPr="005539AC">
              <w:rPr>
                <w:rStyle w:val="Hyperlink"/>
                <w:noProof/>
              </w:rPr>
              <w:t>Create VSIX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0A59" w14:textId="77777777" w:rsidR="00CA04CE" w:rsidRDefault="00CA0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545710" w:history="1">
            <w:r w:rsidRPr="005539AC">
              <w:rPr>
                <w:rStyle w:val="Hyperlink"/>
                <w:noProof/>
              </w:rPr>
              <w:t>Kepler Template Merger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26545703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26545704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8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noProof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68E366A5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9F4D0D">
        <w:rPr>
          <w:rFonts w:ascii="Verdana" w:hAnsi="Verdana"/>
          <w:color w:val="000000" w:themeColor="text1"/>
        </w:rPr>
        <w:t xml:space="preserve"> </w:t>
      </w:r>
      <w:r w:rsidR="005A73DE">
        <w:rPr>
          <w:rFonts w:ascii="Verdana" w:hAnsi="Verdana"/>
          <w:color w:val="000000" w:themeColor="text1"/>
        </w:rPr>
        <w:t>(RSAPI, ObjectManager API</w:t>
      </w:r>
      <w:r w:rsidR="009F4D0D">
        <w:rPr>
          <w:rFonts w:ascii="Verdana" w:hAnsi="Verdana"/>
          <w:color w:val="000000" w:themeColor="text1"/>
        </w:rPr>
        <w:t>)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noProof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76E5BB67" w:rsid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Make sure </w:t>
      </w:r>
      <w:r w:rsidR="009F4D0D">
        <w:rPr>
          <w:rFonts w:ascii="Verdana" w:hAnsi="Verdana"/>
          <w:color w:val="000000" w:themeColor="text1"/>
        </w:rPr>
        <w:t xml:space="preserve">all the projects in </w:t>
      </w:r>
      <w:r>
        <w:rPr>
          <w:rFonts w:ascii="Verdana" w:hAnsi="Verdana"/>
          <w:color w:val="000000" w:themeColor="text1"/>
        </w:rPr>
        <w:t>the Visual Studio solution builds successfully.</w:t>
      </w:r>
    </w:p>
    <w:p w14:paraId="094EFD2B" w14:textId="77777777" w:rsidR="00D84DC3" w:rsidRPr="00D84DC3" w:rsidRDefault="00D84DC3" w:rsidP="00D84DC3">
      <w:pPr>
        <w:rPr>
          <w:rFonts w:ascii="Verdana" w:hAnsi="Verdana"/>
          <w:color w:val="000000" w:themeColor="text1"/>
        </w:rPr>
      </w:pPr>
    </w:p>
    <w:p w14:paraId="55DD860F" w14:textId="0D9830A9" w:rsidR="00F120A3" w:rsidRDefault="00F120A3" w:rsidP="00D203B4">
      <w:pPr>
        <w:pStyle w:val="Heading2"/>
      </w:pPr>
      <w:bookmarkStart w:id="2" w:name="_Toc26545705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bookmarkStart w:id="3" w:name="_Toc26545706"/>
      <w:r>
        <w:t>Project Level Template Export</w:t>
      </w:r>
      <w:bookmarkEnd w:id="3"/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noProof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noProof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4B154B25" w14:textId="01E72E95" w:rsidR="00E561FC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</w:t>
      </w:r>
      <w:r w:rsidR="00F11626">
        <w:rPr>
          <w:rFonts w:ascii="Verdana" w:hAnsi="Verdana"/>
          <w:color w:val="000000" w:themeColor="text1"/>
        </w:rPr>
        <w:t xml:space="preserve">the </w:t>
      </w:r>
      <w:r w:rsidR="00F11626" w:rsidRPr="00F11626">
        <w:rPr>
          <w:rFonts w:ascii="Verdana" w:hAnsi="Verdana"/>
          <w:b/>
          <w:color w:val="000000" w:themeColor="text1"/>
        </w:rPr>
        <w:t>$</w:t>
      </w:r>
      <w:r w:rsidR="00F11626">
        <w:rPr>
          <w:rFonts w:ascii="Verdana" w:hAnsi="Verdana"/>
          <w:color w:val="000000" w:themeColor="text1"/>
        </w:rPr>
        <w:t xml:space="preserve"> replacements listed below in all the </w:t>
      </w:r>
      <w:r w:rsidR="00F11626" w:rsidRPr="00F11626">
        <w:rPr>
          <w:rFonts w:ascii="Verdana" w:hAnsi="Verdana"/>
          <w:b/>
          <w:color w:val="000000" w:themeColor="text1"/>
        </w:rPr>
        <w:t>.cs</w:t>
      </w:r>
      <w:r w:rsidR="00F11626">
        <w:rPr>
          <w:rFonts w:ascii="Verdana" w:hAnsi="Verdana"/>
          <w:color w:val="000000" w:themeColor="text1"/>
        </w:rPr>
        <w:t xml:space="preserve">, </w:t>
      </w:r>
      <w:r w:rsidR="00F11626" w:rsidRPr="00F11626">
        <w:rPr>
          <w:rFonts w:ascii="Verdana" w:hAnsi="Verdana"/>
          <w:b/>
          <w:color w:val="000000" w:themeColor="text1"/>
        </w:rPr>
        <w:t>.csproj</w:t>
      </w:r>
      <w:r w:rsidR="00F11626">
        <w:rPr>
          <w:rFonts w:ascii="Verdana" w:hAnsi="Verdana"/>
          <w:color w:val="000000" w:themeColor="text1"/>
        </w:rPr>
        <w:t xml:space="preserve"> files </w:t>
      </w:r>
      <w:r>
        <w:rPr>
          <w:rFonts w:ascii="Verdana" w:hAnsi="Verdana"/>
          <w:color w:val="000000" w:themeColor="text1"/>
        </w:rPr>
        <w:t xml:space="preserve">and </w:t>
      </w:r>
      <w:r w:rsidR="00F11626">
        <w:rPr>
          <w:rFonts w:ascii="Verdana" w:hAnsi="Verdana"/>
          <w:color w:val="000000" w:themeColor="text1"/>
        </w:rPr>
        <w:t>update them</w:t>
      </w:r>
      <w:r w:rsidR="004C648E">
        <w:rPr>
          <w:rFonts w:ascii="Verdana" w:hAnsi="Verdana"/>
          <w:color w:val="000000" w:themeColor="text1"/>
        </w:rPr>
        <w:t>.</w:t>
      </w:r>
    </w:p>
    <w:p w14:paraId="3ECCD77D" w14:textId="77777777" w:rsidR="00E561FC" w:rsidRDefault="00E561FC" w:rsidP="00E561FC">
      <w:pPr>
        <w:rPr>
          <w:rFonts w:ascii="Verdana" w:hAnsi="Verdana"/>
          <w:color w:val="000000" w:themeColor="text1"/>
        </w:rPr>
      </w:pPr>
    </w:p>
    <w:p w14:paraId="4D7388F9" w14:textId="2037D627" w:rsidR="00E561FC" w:rsidRDefault="00E561FC" w:rsidP="00E561F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Visual Studio Template Replacement Documentation:</w:t>
      </w:r>
    </w:p>
    <w:p w14:paraId="55B1C74E" w14:textId="3173B3FE" w:rsidR="00E561FC" w:rsidRDefault="009F5CC1" w:rsidP="00E561FC">
      <w:pPr>
        <w:rPr>
          <w:rFonts w:ascii="Verdana" w:hAnsi="Verdana"/>
          <w:color w:val="000000" w:themeColor="text1"/>
        </w:rPr>
      </w:pPr>
      <w:hyperlink r:id="rId16" w:history="1">
        <w:r w:rsidR="00E561FC" w:rsidRPr="00C859BB">
          <w:rPr>
            <w:rStyle w:val="Hyperlink"/>
            <w:rFonts w:ascii="Verdana" w:hAnsi="Verdana"/>
          </w:rPr>
          <w:t>https://msdn.microsoft.com/en-us/library/eehb4faa.aspx</w:t>
        </w:r>
      </w:hyperlink>
    </w:p>
    <w:p w14:paraId="3060C173" w14:textId="77777777" w:rsidR="00E561FC" w:rsidRPr="00E561FC" w:rsidRDefault="00E561FC" w:rsidP="00E561FC">
      <w:pPr>
        <w:rPr>
          <w:rFonts w:ascii="Verdana" w:hAnsi="Verdana"/>
          <w:color w:val="000000" w:themeColor="text1"/>
        </w:rPr>
      </w:pPr>
    </w:p>
    <w:p w14:paraId="654A6087" w14:textId="0AF0A841" w:rsidR="00A41558" w:rsidRPr="00E561FC" w:rsidRDefault="005D454B" w:rsidP="00E561FC">
      <w:pPr>
        <w:rPr>
          <w:rFonts w:ascii="Verdana" w:hAnsi="Verdana"/>
          <w:color w:val="000000" w:themeColor="text1"/>
        </w:rPr>
      </w:pPr>
      <w:r w:rsidRPr="00E561FC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noProof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EA5" w14:textId="77777777" w:rsidR="0000299E" w:rsidRPr="001647B3" w:rsidRDefault="0000299E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the following code to the vstemplate file after the &lt;TemplateContent&gt;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&lt;WizardExtension&gt;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&lt;Assembly&gt;NuGet.VisualStudio.Interop, Version=1.0.0.0, Culture=neutral, PublicKeyToken=b03f5f7f11d50a3a&lt;/Assembly&gt;</w:t>
      </w:r>
    </w:p>
    <w:p w14:paraId="550DD1D4" w14:textId="3C531541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&lt;FullClassName&gt;NuGet.VisualStudio.TemplateWizard&lt;/FullClassName&gt;</w:t>
      </w:r>
    </w:p>
    <w:p w14:paraId="5A63232C" w14:textId="2A996E9C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&lt;/WizardExtension&gt;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the following code to the vstemplate file after the &lt;</w:t>
      </w:r>
      <w:r w:rsidR="009D5DA2">
        <w:rPr>
          <w:rFonts w:ascii="Verdana" w:hAnsi="Verdana"/>
          <w:color w:val="000000" w:themeColor="text1"/>
        </w:rPr>
        <w:t>WizardExtension</w:t>
      </w:r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&lt;WizardData&gt;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&lt;/WizardData&gt;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noProof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&lt;WizardData&gt;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id="Relativity.Agent"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id="Relativity.Api"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lastRenderedPageBreak/>
        <w:t>&lt;package id="Relativity.ObjectManager"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id="Relativity.Rsapi"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noProof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r w:rsidRPr="001B1E28">
        <w:rPr>
          <w:rFonts w:ascii="Verdana" w:hAnsi="Verdana"/>
          <w:color w:val="000000" w:themeColor="text1"/>
          <w:u w:val="single"/>
        </w:rPr>
        <w:t>packages.config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noProof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r w:rsidRPr="0014495A">
        <w:rPr>
          <w:rFonts w:ascii="Verdana" w:hAnsi="Verdana"/>
          <w:b/>
          <w:color w:val="000000" w:themeColor="text1"/>
        </w:rPr>
        <w:t>packages.config</w:t>
      </w:r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noProof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r w:rsidRPr="009C735D">
        <w:rPr>
          <w:rFonts w:ascii="Verdana" w:hAnsi="Verdana"/>
          <w:b/>
          <w:color w:val="000000" w:themeColor="text1"/>
        </w:rPr>
        <w:t>csproj</w:t>
      </w:r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noProof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/ProjectTemplate</w:t>
      </w:r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noProof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6E8" w14:textId="080D3821" w:rsidR="00015068" w:rsidRPr="004C648E" w:rsidRDefault="00FD507C" w:rsidP="008670B9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bookmarkStart w:id="4" w:name="_Toc26545707"/>
      <w:r>
        <w:lastRenderedPageBreak/>
        <w:t>Item</w:t>
      </w:r>
      <w:r w:rsidR="00590B0B">
        <w:t xml:space="preserve"> Level Template Export</w:t>
      </w:r>
      <w:bookmarkEnd w:id="4"/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noProof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noProof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noProof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944" w14:textId="7A699996" w:rsidR="009D6D86" w:rsidRPr="009D6D86" w:rsidRDefault="00B7080B" w:rsidP="009D6D86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4BA504C" w14:textId="1AA72C08" w:rsidR="000B4BB9" w:rsidRDefault="000B4BB9" w:rsidP="00C856BB">
      <w:pPr>
        <w:pStyle w:val="Heading3"/>
      </w:pPr>
      <w:bookmarkStart w:id="5" w:name="_Toc26545708"/>
      <w:r>
        <w:t>Multi-project Template Export</w:t>
      </w:r>
      <w:bookmarkEnd w:id="5"/>
    </w:p>
    <w:p w14:paraId="48F68464" w14:textId="578357BA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 w:cstheme="minorHAnsi"/>
        </w:rPr>
      </w:pPr>
      <w:r w:rsidRPr="00E64F21">
        <w:rPr>
          <w:rFonts w:ascii="Verdana" w:hAnsi="Verdana"/>
        </w:rPr>
        <w:t xml:space="preserve">Create Project Templates normally for each project in the multi project solution. Do not Zip each project individually. </w:t>
      </w:r>
      <w:r w:rsidRPr="00E64F21">
        <w:rPr>
          <w:rFonts w:ascii="Verdana" w:hAnsi="Verdana" w:cstheme="minorHAnsi"/>
          <w:color w:val="000000" w:themeColor="text1"/>
        </w:rPr>
        <w:t xml:space="preserve">(Also if your project references another project in the solution, update the reference as follows Ex: using RIP.Provider </w:t>
      </w:r>
      <w:r w:rsidRPr="00E64F21">
        <w:rPr>
          <w:rFonts w:ascii="Verdana" w:hAnsi="Verdana" w:cstheme="minorHAnsi"/>
          <w:color w:val="000000" w:themeColor="text1"/>
        </w:rPr>
        <w:sym w:font="Wingdings" w:char="F0E0"/>
      </w:r>
      <w:r w:rsidRPr="00E64F21">
        <w:rPr>
          <w:rFonts w:ascii="Verdana" w:hAnsi="Verdana" w:cstheme="minorHAnsi"/>
          <w:color w:val="000000" w:themeColor="text1"/>
        </w:rPr>
        <w:t xml:space="preserve"> using $saferootprojectname$.Provider. Update .csproj files this way also where other projects in the solution are referenced).</w:t>
      </w:r>
    </w:p>
    <w:p w14:paraId="5B351563" w14:textId="48479621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Add the following to the .vstemplatefiles below the other WizardExtension tag (</w:t>
      </w:r>
      <w:r w:rsidRPr="00E64F21">
        <w:rPr>
          <w:rFonts w:ascii="Verdana" w:hAnsi="Verdana" w:cstheme="minorHAnsi"/>
        </w:rPr>
        <w:t>this will replace the $saferootprojectname$ variables with the correct values when the user names their project when creating the template)</w:t>
      </w:r>
      <w:r w:rsidRPr="00E64F21">
        <w:rPr>
          <w:rFonts w:ascii="Verdana" w:hAnsi="Verdana"/>
        </w:rPr>
        <w:t>:</w:t>
      </w:r>
    </w:p>
    <w:p w14:paraId="46ACAD58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>&lt;WizardExtension&gt;</w:t>
      </w:r>
    </w:p>
    <w:p w14:paraId="6982E26E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&lt;Assembly&gt;RelativityWizard, Version=1.0.0.0, Culture=neutral, PublicKeyToken=null&lt;/Assembly&gt;</w:t>
      </w:r>
    </w:p>
    <w:p w14:paraId="5D359184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&lt;FullClassName&gt;RelativityWizard.ChildWizard&lt;/FullClassName&gt;</w:t>
      </w:r>
    </w:p>
    <w:p w14:paraId="729ADBFF" w14:textId="75728EF5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&lt;/WizardExtension&gt;</w:t>
      </w:r>
    </w:p>
    <w:p w14:paraId="71A8A63C" w14:textId="0609A566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lastRenderedPageBreak/>
        <w:t xml:space="preserve">Go to the corresponding </w:t>
      </w:r>
      <w:r w:rsidRPr="00E64F21">
        <w:rPr>
          <w:rFonts w:ascii="Verdana" w:hAnsi="Verdana"/>
          <w:b/>
        </w:rPr>
        <w:t>Export</w:t>
      </w:r>
      <w:r w:rsidR="00FD5592" w:rsidRPr="00E64F21">
        <w:rPr>
          <w:rFonts w:ascii="Verdana" w:hAnsi="Verdana"/>
          <w:b/>
        </w:rPr>
        <w:t>s</w:t>
      </w:r>
      <w:r w:rsidR="00CB30FD" w:rsidRPr="00E64F21">
        <w:rPr>
          <w:rFonts w:ascii="Verdana" w:hAnsi="Verdana"/>
        </w:rPr>
        <w:t xml:space="preserve"> f</w:t>
      </w:r>
      <w:r w:rsidRPr="00E64F21">
        <w:rPr>
          <w:rFonts w:ascii="Verdana" w:hAnsi="Verdana"/>
        </w:rPr>
        <w:t>older (Ex: Exports/ManagerWorker/Project/) and replace all of the individuation project folders with the updated Project Files and .vstemplate you just created.</w:t>
      </w:r>
    </w:p>
    <w:p w14:paraId="1FE955DD" w14:textId="01D26504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Zip up all of the files in the “Project” folder</w:t>
      </w:r>
      <w:r w:rsidR="00CB30FD" w:rsidRPr="00E64F21">
        <w:rPr>
          <w:rFonts w:ascii="Verdana" w:hAnsi="Verdana"/>
        </w:rPr>
        <w:t xml:space="preserve"> and name the zip file the same as it’s corresponding file in the </w:t>
      </w:r>
      <w:r w:rsidR="00CB30FD" w:rsidRPr="00E64F21">
        <w:rPr>
          <w:rFonts w:ascii="Verdana" w:hAnsi="Verdana"/>
          <w:b/>
        </w:rPr>
        <w:t>Exports</w:t>
      </w:r>
      <w:r w:rsidR="00CB30FD" w:rsidRPr="00E64F21">
        <w:rPr>
          <w:rFonts w:ascii="Verdana" w:hAnsi="Verdana"/>
        </w:rPr>
        <w:t xml:space="preserve"> folder</w:t>
      </w:r>
    </w:p>
    <w:p w14:paraId="6034A249" w14:textId="77777777" w:rsidR="00334286" w:rsidRDefault="00334286" w:rsidP="00C856BB"/>
    <w:p w14:paraId="20D38A7B" w14:textId="7ED83709" w:rsidR="00334286" w:rsidRDefault="00C856BB" w:rsidP="00334286">
      <w:pPr>
        <w:pStyle w:val="Heading2"/>
      </w:pPr>
      <w:bookmarkStart w:id="6" w:name="_Toc26545709"/>
      <w:r>
        <w:t>Create VSIX</w:t>
      </w:r>
      <w:bookmarkEnd w:id="6"/>
    </w:p>
    <w:p w14:paraId="50096D3A" w14:textId="77777777" w:rsidR="00334286" w:rsidRPr="00334286" w:rsidRDefault="00334286" w:rsidP="00334286"/>
    <w:p w14:paraId="140E31CC" w14:textId="7962A42C" w:rsidR="00C856BB" w:rsidRPr="00E64F21" w:rsidRDefault="004E4D08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AllRelativityTemplates.sln</w:t>
      </w:r>
      <w:r w:rsidRPr="00E64F21">
        <w:rPr>
          <w:rFonts w:ascii="Verdana" w:hAnsi="Verdana"/>
        </w:rPr>
        <w:t xml:space="preserve"> file from </w:t>
      </w:r>
      <w:r w:rsidR="00334286" w:rsidRPr="00E64F21">
        <w:rPr>
          <w:rFonts w:ascii="Verdana" w:hAnsi="Verdana"/>
          <w:b/>
        </w:rPr>
        <w:t>Source\VSIX</w:t>
      </w:r>
      <w:r w:rsidRPr="00E64F21">
        <w:rPr>
          <w:rFonts w:ascii="Verdana" w:hAnsi="Verdana"/>
          <w:b/>
        </w:rPr>
        <w:t>\</w:t>
      </w:r>
      <w:r w:rsidR="009E1A9F" w:rsidRPr="00E64F21">
        <w:rPr>
          <w:rFonts w:ascii="Verdana" w:hAnsi="Verdana"/>
          <w:b/>
        </w:rPr>
        <w:t>AllRelativityTemplates</w:t>
      </w:r>
      <w:r w:rsidR="009E1A9F" w:rsidRPr="00E64F21">
        <w:rPr>
          <w:rFonts w:ascii="Verdana" w:hAnsi="Verdana"/>
        </w:rPr>
        <w:t xml:space="preserve"> folder</w:t>
      </w:r>
      <w:r w:rsidRPr="00E64F21">
        <w:rPr>
          <w:rFonts w:ascii="Verdana" w:hAnsi="Verdana"/>
        </w:rPr>
        <w:t xml:space="preserve"> in Visual Studio 2017.</w:t>
      </w:r>
    </w:p>
    <w:p w14:paraId="70516329" w14:textId="483D9A82" w:rsidR="009E1A9F" w:rsidRPr="00E64F21" w:rsidRDefault="00F96B15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Copy</w:t>
      </w:r>
      <w:r w:rsidR="00334286" w:rsidRPr="00E64F21">
        <w:rPr>
          <w:rFonts w:ascii="Verdana" w:hAnsi="Verdana"/>
        </w:rPr>
        <w:t xml:space="preserve"> all of the ZIP files for the Item template</w:t>
      </w:r>
      <w:r w:rsidRPr="00E64F21">
        <w:rPr>
          <w:rFonts w:ascii="Verdana" w:hAnsi="Verdana"/>
        </w:rPr>
        <w:t xml:space="preserve">s in the </w:t>
      </w:r>
      <w:r w:rsidRPr="00E64F21">
        <w:rPr>
          <w:rFonts w:ascii="Verdana" w:hAnsi="Verdana"/>
          <w:b/>
        </w:rPr>
        <w:t>Exports</w:t>
      </w:r>
      <w:r w:rsidRPr="00E64F21">
        <w:rPr>
          <w:rFonts w:ascii="Verdana" w:hAnsi="Verdana"/>
        </w:rPr>
        <w:t xml:space="preserve"> folder to</w:t>
      </w:r>
      <w:r w:rsidR="00334286" w:rsidRPr="00E64F21">
        <w:rPr>
          <w:rFonts w:ascii="Verdana" w:hAnsi="Verdana"/>
        </w:rPr>
        <w:t xml:space="preserve"> the corresponding folder in </w:t>
      </w:r>
      <w:r w:rsidR="00334286" w:rsidRPr="00E64F21">
        <w:rPr>
          <w:rFonts w:ascii="Verdana" w:hAnsi="Verdana"/>
          <w:b/>
        </w:rPr>
        <w:t>Source\VSIX\AllRelativityTemplates\ItemTemplates</w:t>
      </w:r>
      <w:r w:rsidR="00FD5592" w:rsidRPr="00E64F21">
        <w:rPr>
          <w:rFonts w:ascii="Verdana" w:hAnsi="Verdana"/>
          <w:b/>
        </w:rPr>
        <w:t>\Relativity\</w:t>
      </w:r>
    </w:p>
    <w:p w14:paraId="142BE7AA" w14:textId="7E5D4783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Copy all of the ZIP files for the Project templates </w:t>
      </w:r>
      <w:r w:rsidR="00F96B15" w:rsidRPr="00E64F21">
        <w:rPr>
          <w:rFonts w:ascii="Verdana" w:hAnsi="Verdana"/>
        </w:rPr>
        <w:t xml:space="preserve">in the </w:t>
      </w:r>
      <w:r w:rsidR="00F96B15" w:rsidRPr="00E64F21">
        <w:rPr>
          <w:rFonts w:ascii="Verdana" w:hAnsi="Verdana"/>
          <w:b/>
        </w:rPr>
        <w:t>Exports</w:t>
      </w:r>
      <w:r w:rsidR="00F96B15" w:rsidRPr="00E64F21">
        <w:rPr>
          <w:rFonts w:ascii="Verdana" w:hAnsi="Verdana"/>
        </w:rPr>
        <w:t xml:space="preserve"> folder </w:t>
      </w:r>
      <w:r w:rsidRPr="00E64F21">
        <w:rPr>
          <w:rFonts w:ascii="Verdana" w:hAnsi="Verdana"/>
        </w:rPr>
        <w:t xml:space="preserve">to the corresponding folder in </w:t>
      </w:r>
      <w:r w:rsidRPr="00E64F21">
        <w:rPr>
          <w:rFonts w:ascii="Verdana" w:hAnsi="Verdana"/>
          <w:b/>
        </w:rPr>
        <w:t>Source\VSIX\AllRelativityTemplates\ProjectTemplates</w:t>
      </w:r>
      <w:r w:rsidR="00FD5592" w:rsidRPr="00E64F21">
        <w:rPr>
          <w:rFonts w:ascii="Verdana" w:hAnsi="Verdana"/>
          <w:b/>
        </w:rPr>
        <w:t>\Relativity\</w:t>
      </w:r>
    </w:p>
    <w:p w14:paraId="187F7A6A" w14:textId="3159031D" w:rsidR="008F1CBF" w:rsidRDefault="008F1CBF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Update the Templates Version number in the wizard.</w:t>
      </w:r>
    </w:p>
    <w:p w14:paraId="635E4521" w14:textId="3197680D" w:rsidR="00FD5592" w:rsidRPr="00E64F21" w:rsidRDefault="00FD5592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Source\VSIX\AllRelativityTemplates.sln</w:t>
      </w:r>
      <w:r w:rsidRPr="00E64F21">
        <w:rPr>
          <w:rFonts w:ascii="Verdana" w:hAnsi="Verdana"/>
        </w:rPr>
        <w:t xml:space="preserve"> and build the solution. The updated </w:t>
      </w:r>
      <w:r w:rsidR="00E64F21">
        <w:rPr>
          <w:rFonts w:ascii="Verdana" w:hAnsi="Verdana"/>
        </w:rPr>
        <w:t>.</w:t>
      </w:r>
      <w:r w:rsidRPr="00E64F21">
        <w:rPr>
          <w:rFonts w:ascii="Verdana" w:hAnsi="Verdana"/>
        </w:rPr>
        <w:t xml:space="preserve">vsix file will be located at </w:t>
      </w:r>
      <w:r w:rsidRPr="00E64F21">
        <w:rPr>
          <w:rFonts w:ascii="Verdana" w:hAnsi="Verdana"/>
          <w:b/>
        </w:rPr>
        <w:t>Source\VSIX\AllRelativityTemplates\bin\Debug\AllRelativityTemplates.vsix</w:t>
      </w:r>
      <w:r w:rsidR="00E64F21">
        <w:rPr>
          <w:rFonts w:ascii="Verdana" w:hAnsi="Verdana"/>
          <w:b/>
        </w:rPr>
        <w:t xml:space="preserve"> </w:t>
      </w:r>
      <w:r w:rsidR="00E64F21">
        <w:rPr>
          <w:rFonts w:ascii="Verdana" w:hAnsi="Verdana"/>
        </w:rPr>
        <w:t>after the build succeeds.</w:t>
      </w:r>
    </w:p>
    <w:p w14:paraId="60159F77" w14:textId="5DAE159A" w:rsidR="00FD5592" w:rsidRDefault="00E64F21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 this file to the Visual Studio Marketplace. </w:t>
      </w:r>
      <w:r w:rsidR="00FD5592" w:rsidRPr="00E64F21">
        <w:rPr>
          <w:rFonts w:ascii="Verdana" w:hAnsi="Verdana"/>
        </w:rPr>
        <w:t xml:space="preserve">After uploading, place this file in the </w:t>
      </w:r>
      <w:r w:rsidR="00FD5592" w:rsidRPr="00E64F21">
        <w:rPr>
          <w:rFonts w:ascii="Verdana" w:hAnsi="Verdana"/>
          <w:b/>
        </w:rPr>
        <w:t xml:space="preserve">VSIX Uploaded </w:t>
      </w:r>
      <w:r w:rsidR="00FD5592" w:rsidRPr="00E64F21">
        <w:rPr>
          <w:rFonts w:ascii="Verdana" w:hAnsi="Verdana"/>
        </w:rPr>
        <w:t>folder.</w:t>
      </w:r>
    </w:p>
    <w:p w14:paraId="7D77B846" w14:textId="77777777" w:rsidR="000A2259" w:rsidRDefault="000A2259" w:rsidP="000A2259">
      <w:pPr>
        <w:rPr>
          <w:rFonts w:ascii="Verdana" w:hAnsi="Verdana"/>
        </w:rPr>
      </w:pPr>
    </w:p>
    <w:p w14:paraId="2292FDF6" w14:textId="5B8E4EA8" w:rsidR="000A2259" w:rsidRDefault="000A2259" w:rsidP="000A2259">
      <w:pPr>
        <w:pStyle w:val="Heading2"/>
      </w:pPr>
      <w:bookmarkStart w:id="7" w:name="_Toc26545710"/>
      <w:r>
        <w:t xml:space="preserve">Kepler </w:t>
      </w:r>
      <w:r w:rsidR="00FB6A1A">
        <w:t xml:space="preserve">Template </w:t>
      </w:r>
      <w:r w:rsidR="00ED6379">
        <w:t xml:space="preserve">Merger </w:t>
      </w:r>
      <w:r>
        <w:t>Notes</w:t>
      </w:r>
      <w:bookmarkEnd w:id="7"/>
    </w:p>
    <w:p w14:paraId="7A96025B" w14:textId="66A1D4CA" w:rsidR="00FB6A1A" w:rsidRDefault="00FB6A1A" w:rsidP="000A2259">
      <w:r>
        <w:t>Some notes and story behind the way we implemented the Kepler Templates.</w:t>
      </w:r>
    </w:p>
    <w:p w14:paraId="696D3B92" w14:textId="065D358A" w:rsidR="00FB6A1A" w:rsidRDefault="00FB6A1A" w:rsidP="00FB6A1A">
      <w:pPr>
        <w:pStyle w:val="ListParagraph"/>
        <w:numPr>
          <w:ilvl w:val="0"/>
          <w:numId w:val="11"/>
        </w:numPr>
      </w:pPr>
      <w:r>
        <w:t xml:space="preserve">The original </w:t>
      </w:r>
      <w:r w:rsidR="00386883">
        <w:t xml:space="preserve">Kepler Template </w:t>
      </w:r>
      <w:r>
        <w:t xml:space="preserve">Solution </w:t>
      </w:r>
      <w:r w:rsidR="00ED6379">
        <w:t xml:space="preserve">was developed by another team, and worked </w:t>
      </w:r>
      <w:r>
        <w:t>great, but it was not connected to the original Relativity templates project</w:t>
      </w:r>
      <w:r w:rsidR="00ED6379">
        <w:t>.  It needed to be merged and thus we had to do some less than ideal things to achieve the merger.</w:t>
      </w:r>
    </w:p>
    <w:p w14:paraId="32A1A320" w14:textId="1445EDE3" w:rsidR="00FB6A1A" w:rsidRDefault="00FB6A1A" w:rsidP="00FB6A1A">
      <w:pPr>
        <w:pStyle w:val="ListParagraph"/>
        <w:numPr>
          <w:ilvl w:val="1"/>
          <w:numId w:val="11"/>
        </w:numPr>
      </w:pPr>
      <w:r>
        <w:t xml:space="preserve">This resulted in exporting each </w:t>
      </w:r>
      <w:r w:rsidR="00ED6379">
        <w:t xml:space="preserve">Kepler </w:t>
      </w:r>
      <w:r>
        <w:t xml:space="preserve">project manually in the way we did it above </w:t>
      </w:r>
      <w:r w:rsidR="00ED6379">
        <w:t>for our older templates, with minimal changes to the code in the projects.</w:t>
      </w:r>
    </w:p>
    <w:p w14:paraId="5FE15518" w14:textId="3D4DFC8F" w:rsidR="00ED6379" w:rsidRDefault="00ED6379" w:rsidP="00FB6A1A">
      <w:pPr>
        <w:pStyle w:val="ListParagraph"/>
        <w:numPr>
          <w:ilvl w:val="1"/>
          <w:numId w:val="11"/>
        </w:numPr>
      </w:pPr>
      <w:r>
        <w:t xml:space="preserve">Most of the changes were done at the </w:t>
      </w:r>
      <w:r w:rsidR="00D029F6">
        <w:t>Meta</w:t>
      </w:r>
      <w:r>
        <w:t xml:space="preserve"> data level, such as making the vstemplates mimic some of the settings and style we have in other older projects.</w:t>
      </w:r>
    </w:p>
    <w:p w14:paraId="59C3DCA1" w14:textId="3876EA0F" w:rsidR="00ED6379" w:rsidRDefault="00ED6379" w:rsidP="00FB6A1A">
      <w:pPr>
        <w:pStyle w:val="ListParagraph"/>
        <w:numPr>
          <w:ilvl w:val="1"/>
          <w:numId w:val="11"/>
        </w:numPr>
      </w:pPr>
      <w:r>
        <w:t xml:space="preserve">Ensure we aren’t using packages.config and other files and all NuGet references are done in the .vstemplates files. </w:t>
      </w:r>
    </w:p>
    <w:p w14:paraId="6AB4E927" w14:textId="67AC3E33" w:rsidR="00FB6A1A" w:rsidRDefault="00FB6A1A" w:rsidP="00FB6A1A">
      <w:pPr>
        <w:pStyle w:val="ListParagraph"/>
        <w:numPr>
          <w:ilvl w:val="1"/>
          <w:numId w:val="11"/>
        </w:numPr>
      </w:pPr>
      <w:r>
        <w:t xml:space="preserve">What this means is you should edit the code, files, and vstemplate xml manually (for now) under </w:t>
      </w:r>
      <w:r w:rsidRPr="00FB6A1A">
        <w:rPr>
          <w:i/>
        </w:rPr>
        <w:t>D:\SourceCode\GitHub\relativity-templates\Exports\Kepler</w:t>
      </w:r>
      <w:r>
        <w:t xml:space="preserve"> before </w:t>
      </w:r>
      <w:r w:rsidR="004A11B5">
        <w:t>pushing it to the AllRelativityTemplates solution.</w:t>
      </w:r>
    </w:p>
    <w:p w14:paraId="77276363" w14:textId="77777777" w:rsidR="00D029F6" w:rsidRDefault="00CA04CE" w:rsidP="00FB6A1A">
      <w:pPr>
        <w:pStyle w:val="ListParagraph"/>
        <w:numPr>
          <w:ilvl w:val="1"/>
          <w:numId w:val="11"/>
        </w:numPr>
      </w:pPr>
      <w:r>
        <w:t xml:space="preserve">In terms of the Wizards, this was a bit annoying to transfer over, but it mostly involved transferring over the Windows Forms over to the AllRelativityTemplates project </w:t>
      </w:r>
      <w:r>
        <w:lastRenderedPageBreak/>
        <w:t xml:space="preserve">manually, some namespace renames, and making sure we took out the digital signature of the dll since none of the other </w:t>
      </w:r>
      <w:r w:rsidR="00D029F6">
        <w:t>older ones did.</w:t>
      </w:r>
    </w:p>
    <w:p w14:paraId="65C56563" w14:textId="3663BD7D" w:rsidR="00CA04CE" w:rsidRDefault="00D029F6" w:rsidP="00D029F6">
      <w:pPr>
        <w:pStyle w:val="ListParagraph"/>
        <w:numPr>
          <w:ilvl w:val="2"/>
          <w:numId w:val="11"/>
        </w:numPr>
      </w:pPr>
      <w:r>
        <w:t>Transferring over a Windows Form can be tricky, if you copy and paste the 3 files over, you’ll need to manually edit the csproj file outside of the Visual Studio</w:t>
      </w:r>
      <w:r w:rsidR="00116DAD">
        <w:t xml:space="preserve"> (look at how other Windows Forms are structured in there and mimic the data placement)</w:t>
      </w:r>
      <w:r>
        <w:t>, or, create a similarly named form</w:t>
      </w:r>
      <w:r w:rsidR="00116DAD">
        <w:t xml:space="preserve"> in Visual Studio</w:t>
      </w:r>
      <w:r>
        <w:t xml:space="preserve"> and override it with the other code outside of Visual Studio</w:t>
      </w:r>
      <w:r w:rsidR="00116DAD">
        <w:t>.</w:t>
      </w:r>
    </w:p>
    <w:p w14:paraId="29E5EAC9" w14:textId="1799E9F1" w:rsidR="00006796" w:rsidRDefault="00006796" w:rsidP="00D029F6">
      <w:pPr>
        <w:pStyle w:val="ListParagraph"/>
        <w:numPr>
          <w:ilvl w:val="2"/>
          <w:numId w:val="11"/>
        </w:numPr>
      </w:pPr>
      <w:r>
        <w:t xml:space="preserve">One catch that got me was I had to change the Namespace in the copied over Wizards, and utilize that new namespace properly in the vstemplate WizardExtension references to the wizard dll.  </w:t>
      </w:r>
      <w:bookmarkStart w:id="8" w:name="_GoBack"/>
      <w:bookmarkEnd w:id="8"/>
    </w:p>
    <w:p w14:paraId="0832B7BA" w14:textId="7CAE2493" w:rsidR="00CA04CE" w:rsidRDefault="00CA04CE" w:rsidP="00CA04CE">
      <w:pPr>
        <w:pStyle w:val="ListParagraph"/>
        <w:numPr>
          <w:ilvl w:val="2"/>
          <w:numId w:val="11"/>
        </w:numPr>
      </w:pPr>
      <w:r>
        <w:t xml:space="preserve">This is something to consider adding back in the future, and the key is already in the Kepler project that was committed, and we just need to update the project </w:t>
      </w:r>
      <w:r w:rsidR="00981043">
        <w:t xml:space="preserve">settings </w:t>
      </w:r>
      <w:r>
        <w:t>to utilize a key on build (very easy stuff in Visual Studio, just grab the snk</w:t>
      </w:r>
      <w:r w:rsidR="00981043">
        <w:t xml:space="preserve"> that already exists in the Wizard project in AllRelativityTemplates</w:t>
      </w:r>
      <w:r>
        <w:t>)</w:t>
      </w:r>
    </w:p>
    <w:p w14:paraId="5CBC5DDC" w14:textId="2E245B1F" w:rsidR="00CA04CE" w:rsidRDefault="00CA04CE" w:rsidP="00CA04CE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43C88662" wp14:editId="6C4F7949">
            <wp:extent cx="3936670" cy="11843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3724" cy="11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5AE" w14:textId="44FE070F" w:rsidR="00FB6A1A" w:rsidRPr="000A2259" w:rsidRDefault="00FB6A1A" w:rsidP="00ED6379">
      <w:pPr>
        <w:ind w:left="1080"/>
      </w:pPr>
      <w:r>
        <w:t xml:space="preserve"> </w:t>
      </w:r>
    </w:p>
    <w:sectPr w:rsidR="00FB6A1A" w:rsidRPr="000A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E5CE3" w14:textId="77777777" w:rsidR="009F5CC1" w:rsidRDefault="009F5CC1" w:rsidP="00F96B15">
      <w:pPr>
        <w:spacing w:after="0" w:line="240" w:lineRule="auto"/>
      </w:pPr>
      <w:r>
        <w:separator/>
      </w:r>
    </w:p>
  </w:endnote>
  <w:endnote w:type="continuationSeparator" w:id="0">
    <w:p w14:paraId="7FB1BD09" w14:textId="77777777" w:rsidR="009F5CC1" w:rsidRDefault="009F5CC1" w:rsidP="00F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83E98" w14:textId="77777777" w:rsidR="009F5CC1" w:rsidRDefault="009F5CC1" w:rsidP="00F96B15">
      <w:pPr>
        <w:spacing w:after="0" w:line="240" w:lineRule="auto"/>
      </w:pPr>
      <w:r>
        <w:separator/>
      </w:r>
    </w:p>
  </w:footnote>
  <w:footnote w:type="continuationSeparator" w:id="0">
    <w:p w14:paraId="448C0B53" w14:textId="77777777" w:rsidR="009F5CC1" w:rsidRDefault="009F5CC1" w:rsidP="00F9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371"/>
    <w:multiLevelType w:val="hybridMultilevel"/>
    <w:tmpl w:val="1960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43D5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299E"/>
    <w:rsid w:val="00006796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2259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16DAD"/>
    <w:rsid w:val="00135895"/>
    <w:rsid w:val="0014495A"/>
    <w:rsid w:val="001515F4"/>
    <w:rsid w:val="001521BF"/>
    <w:rsid w:val="00152BB6"/>
    <w:rsid w:val="00154F9C"/>
    <w:rsid w:val="001647B3"/>
    <w:rsid w:val="00182743"/>
    <w:rsid w:val="001842CE"/>
    <w:rsid w:val="001B1E28"/>
    <w:rsid w:val="001F1CC5"/>
    <w:rsid w:val="001F466D"/>
    <w:rsid w:val="001F5697"/>
    <w:rsid w:val="00203D6A"/>
    <w:rsid w:val="00204F9F"/>
    <w:rsid w:val="002057B4"/>
    <w:rsid w:val="00212311"/>
    <w:rsid w:val="00214FED"/>
    <w:rsid w:val="00222F7A"/>
    <w:rsid w:val="00223C06"/>
    <w:rsid w:val="002253BC"/>
    <w:rsid w:val="0023425C"/>
    <w:rsid w:val="00244D74"/>
    <w:rsid w:val="002530AD"/>
    <w:rsid w:val="0026215A"/>
    <w:rsid w:val="00267004"/>
    <w:rsid w:val="0029586A"/>
    <w:rsid w:val="002A0EEC"/>
    <w:rsid w:val="002A6563"/>
    <w:rsid w:val="002B20ED"/>
    <w:rsid w:val="002D28AD"/>
    <w:rsid w:val="002E0E7E"/>
    <w:rsid w:val="002E1436"/>
    <w:rsid w:val="002E72B2"/>
    <w:rsid w:val="002F0AC3"/>
    <w:rsid w:val="00306D39"/>
    <w:rsid w:val="00334286"/>
    <w:rsid w:val="00353B30"/>
    <w:rsid w:val="00355EAB"/>
    <w:rsid w:val="00362BDE"/>
    <w:rsid w:val="00363071"/>
    <w:rsid w:val="00373FC0"/>
    <w:rsid w:val="003777CA"/>
    <w:rsid w:val="003858BA"/>
    <w:rsid w:val="00386883"/>
    <w:rsid w:val="00387019"/>
    <w:rsid w:val="0038711A"/>
    <w:rsid w:val="0039125B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A11B5"/>
    <w:rsid w:val="004B348B"/>
    <w:rsid w:val="004C133D"/>
    <w:rsid w:val="004C648E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1189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C5678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C7B23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418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1CBF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48FC"/>
    <w:rsid w:val="009560F1"/>
    <w:rsid w:val="00957171"/>
    <w:rsid w:val="00963766"/>
    <w:rsid w:val="00971BE3"/>
    <w:rsid w:val="00981043"/>
    <w:rsid w:val="00982AEB"/>
    <w:rsid w:val="009A7C97"/>
    <w:rsid w:val="009C47F7"/>
    <w:rsid w:val="009C735D"/>
    <w:rsid w:val="009D5DA2"/>
    <w:rsid w:val="009D6D86"/>
    <w:rsid w:val="009E1A9F"/>
    <w:rsid w:val="009E3D32"/>
    <w:rsid w:val="009F4D0D"/>
    <w:rsid w:val="009F5CC1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45D1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04CE"/>
    <w:rsid w:val="00CA396B"/>
    <w:rsid w:val="00CB30FD"/>
    <w:rsid w:val="00CE497A"/>
    <w:rsid w:val="00D029F6"/>
    <w:rsid w:val="00D03AC8"/>
    <w:rsid w:val="00D203B4"/>
    <w:rsid w:val="00D3401C"/>
    <w:rsid w:val="00D47422"/>
    <w:rsid w:val="00D47CFD"/>
    <w:rsid w:val="00D61336"/>
    <w:rsid w:val="00D74E21"/>
    <w:rsid w:val="00D77EA4"/>
    <w:rsid w:val="00D84DC3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15AC"/>
    <w:rsid w:val="00E03CA9"/>
    <w:rsid w:val="00E04C85"/>
    <w:rsid w:val="00E358AF"/>
    <w:rsid w:val="00E54D87"/>
    <w:rsid w:val="00E561FC"/>
    <w:rsid w:val="00E56BEF"/>
    <w:rsid w:val="00E63A21"/>
    <w:rsid w:val="00E64F21"/>
    <w:rsid w:val="00E67EFF"/>
    <w:rsid w:val="00E70841"/>
    <w:rsid w:val="00E71866"/>
    <w:rsid w:val="00E732D6"/>
    <w:rsid w:val="00E82F69"/>
    <w:rsid w:val="00E9662A"/>
    <w:rsid w:val="00EA5CB5"/>
    <w:rsid w:val="00EC4C13"/>
    <w:rsid w:val="00EC6DEB"/>
    <w:rsid w:val="00ED5285"/>
    <w:rsid w:val="00ED6379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1626"/>
    <w:rsid w:val="00F120A3"/>
    <w:rsid w:val="00F23485"/>
    <w:rsid w:val="00F240A3"/>
    <w:rsid w:val="00F406E5"/>
    <w:rsid w:val="00F412C2"/>
    <w:rsid w:val="00F641F4"/>
    <w:rsid w:val="00F645E7"/>
    <w:rsid w:val="00F64A71"/>
    <w:rsid w:val="00F7206F"/>
    <w:rsid w:val="00F8782A"/>
    <w:rsid w:val="00F96B15"/>
    <w:rsid w:val="00FB6A1A"/>
    <w:rsid w:val="00FC1B89"/>
    <w:rsid w:val="00FD507C"/>
    <w:rsid w:val="00FD5592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2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15"/>
  </w:style>
  <w:style w:type="paragraph" w:styleId="Footer">
    <w:name w:val="footer"/>
    <w:basedOn w:val="Normal"/>
    <w:link w:val="Foot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cura.com/projects/CD/repos/applinyzer/brow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hb4faa.asp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FB8F-BC3F-49D5-922B-CEACFE80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10873</TotalTime>
  <Pages>18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Thomas Lachin</cp:lastModifiedBy>
  <cp:revision>314</cp:revision>
  <cp:lastPrinted>2018-04-23T19:59:00Z</cp:lastPrinted>
  <dcterms:created xsi:type="dcterms:W3CDTF">2017-04-18T14:48:00Z</dcterms:created>
  <dcterms:modified xsi:type="dcterms:W3CDTF">2019-12-06T23:37:00Z</dcterms:modified>
</cp:coreProperties>
</file>