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Árboles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árboles permiten organizar un conjunto de objetos en forma jerárquica. En general, para representar grandes sistemas en sistemas más pequeños en forma recursiva. Permiten acceder a muchos objetos desde un punto de partida o raíz en pocos pasos. No existe un contenedor STL de tipo árbol porque se considera un subtipo del grafo.</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Nomenclatura</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árbol es una colección de nodos, uno de los cuales es la raíz. Cada nodo tiene uno y sólo un padre, excepto la raíz que no tiene. El nodo es el concepto análogo al de posición en la lista.</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Camino en un árbol: 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 n</w:t>
      </w:r>
      <w:r>
        <w:rPr>
          <w:rFonts w:ascii="Calibri" w:hAnsi="Calibri" w:cs="Calibri" w:eastAsia="Calibri"/>
          <w:color w:val="auto"/>
          <w:spacing w:val="0"/>
          <w:position w:val="0"/>
          <w:sz w:val="22"/>
          <w:shd w:fill="auto" w:val="clear"/>
          <w:vertAlign w:val="subscript"/>
        </w:rPr>
        <w:t xml:space="preserve">k</w:t>
      </w:r>
      <w:r>
        <w:rPr>
          <w:rFonts w:ascii="Calibri" w:hAnsi="Calibri" w:cs="Calibri" w:eastAsia="Calibri"/>
          <w:color w:val="auto"/>
          <w:spacing w:val="0"/>
          <w:position w:val="0"/>
          <w:sz w:val="22"/>
          <w:shd w:fill="auto" w:val="clear"/>
        </w:rPr>
        <w:t xml:space="preserve"> secuencia de nodos tales que n</w:t>
      </w:r>
      <w:r>
        <w:rPr>
          <w:rFonts w:ascii="Calibri" w:hAnsi="Calibri" w:cs="Calibri" w:eastAsia="Calibri"/>
          <w:color w:val="auto"/>
          <w:spacing w:val="0"/>
          <w:position w:val="0"/>
          <w:sz w:val="22"/>
          <w:shd w:fill="auto" w:val="clear"/>
          <w:vertAlign w:val="subscript"/>
        </w:rPr>
        <w:t xml:space="preserve">i</w:t>
      </w:r>
      <w:r>
        <w:rPr>
          <w:rFonts w:ascii="Calibri" w:hAnsi="Calibri" w:cs="Calibri" w:eastAsia="Calibri"/>
          <w:color w:val="auto"/>
          <w:spacing w:val="0"/>
          <w:position w:val="0"/>
          <w:sz w:val="22"/>
          <w:shd w:fill="auto" w:val="clear"/>
        </w:rPr>
        <w:t xml:space="preserve"> es padre de n</w:t>
      </w:r>
      <w:r>
        <w:rPr>
          <w:rFonts w:ascii="Calibri" w:hAnsi="Calibri" w:cs="Calibri" w:eastAsia="Calibri"/>
          <w:color w:val="auto"/>
          <w:spacing w:val="0"/>
          <w:position w:val="0"/>
          <w:sz w:val="22"/>
          <w:shd w:fill="auto" w:val="clear"/>
          <w:vertAlign w:val="subscript"/>
        </w:rPr>
        <w:t xml:space="preserve">i+1</w:t>
      </w:r>
      <w:r>
        <w:rPr>
          <w:rFonts w:ascii="Calibri" w:hAnsi="Calibri" w:cs="Calibri" w:eastAsia="Calibri"/>
          <w:color w:val="auto"/>
          <w:spacing w:val="0"/>
          <w:position w:val="0"/>
          <w:sz w:val="22"/>
          <w:shd w:fill="auto" w:val="clear"/>
        </w:rPr>
        <w:t xml:space="preserve"> para i=1, …, k-1. La longitud de un camino es igual al número de nodos en el camino menos uno. Siempre existe un camino de longitud 0 de un nodo a sí mismo.</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existe un camino que va del nodo a l b entonces a es antecesor de b y b es descendiente de a. Un nodo es antecesor y descendiente de sí mismo ya que existe un camino de longitud 0. Un nodo a es descendiente (antecesor) propio de b si a es descendiente (antecesor) de b, pero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nodo que no tiene hijos es una hoja del árbol. Un nodo que si tiene hijos es un nodo interior.</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altura de un nodo es la máxima longitud de un camino que va desde el nodo a una hoja. Definición en forma recursiva: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4555" w:dyaOrig="729">
          <v:rect xmlns:o="urn:schemas-microsoft-com:office:office" xmlns:v="urn:schemas-microsoft-com:vml" id="rectole0000000000" style="width:227.750000pt;height:36.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profundidad de un nodo es la longitud del único camino que va desde el nodo a la raíz. Un nivel en el árbol es el conjunto de todos los nodos que están a una misma profundidad.</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nodos que tienen un mismo padre son hermanos entre sí.</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Definición recursiva</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871" w:dyaOrig="2652">
          <v:rect xmlns:o="urn:schemas-microsoft-com:office:office" xmlns:v="urn:schemas-microsoft-com:vml" id="rectole0000000001" style="width:293.550000pt;height:132.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Árboles ordenados orientados (AOO)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Importa el orden entre los hermanos: puede decirse quién está a ala derecha de quién y quien es el hijo más a a la izquierda de un orden. El orden entre hermanos se propaga a los hijos.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Entonces, el árbol se piensa como una lista bidimensional. Así como en las listas se puede avanzar linealmente desde el comienzo hacia el fin, en cada nodo del árbol pueden avanzarse en dos direcciones:</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el hermano derecha, de esta forma se recorre toda la lista de hermanos de izquierda a derecha</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el hijo más izquierdo, tratando de descender lo más posible en profundidad.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vez que no se pueda avanzar porque se finalizó el recorrido (no hay hermano a la derecha o hijo más a la izquierda), se llega a un nodo ficticio no desreferenciable. A diferencia de la lista donde hay una sola posición no desreferenciable, en un árbol hay muchas y se llaman </w:t>
      </w:r>
      <w:r>
        <w:object w:dxaOrig="283" w:dyaOrig="344">
          <v:rect xmlns:o="urn:schemas-microsoft-com:office:office" xmlns:v="urn:schemas-microsoft-com:vml" id="rectole0000000002" style="width:14.150000pt;height:17.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Particionamiento del conjunto de nodos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107" w:dyaOrig="4069">
          <v:rect xmlns:o="urn:schemas-microsoft-com:office:office" xmlns:v="urn:schemas-microsoft-com:vml" id="rectole0000000003" style="width:355.350000pt;height:203.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276" w:dyaOrig="1336">
          <v:rect xmlns:o="urn:schemas-microsoft-com:office:office" xmlns:v="urn:schemas-microsoft-com:vml" id="rectole0000000004" style="width:313.800000pt;height:66.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object w:dxaOrig="3563" w:dyaOrig="2105">
          <v:rect xmlns:o="urn:schemas-microsoft-com:office:office" xmlns:v="urn:schemas-microsoft-com:vml" id="rectole0000000005" style="width:178.150000pt;height:105.2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Light" w:hAnsi="Calibri Light" w:cs="Calibri Light" w:eastAsia="Calibri Light"/>
          <w:b/>
          <w:color w:val="auto"/>
          <w:spacing w:val="0"/>
          <w:position w:val="0"/>
          <w:sz w:val="24"/>
          <w:shd w:fill="auto" w:val="clear"/>
        </w:rPr>
        <w:t xml:space="preserve">Orden previo o Preorden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Dado un nodo n con hijos 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 n</w:t>
      </w:r>
      <w:r>
        <w:rPr>
          <w:rFonts w:ascii="Calibri" w:hAnsi="Calibri" w:cs="Calibri" w:eastAsia="Calibri"/>
          <w:color w:val="auto"/>
          <w:spacing w:val="0"/>
          <w:position w:val="0"/>
          <w:sz w:val="22"/>
          <w:shd w:fill="auto" w:val="clear"/>
          <w:vertAlign w:val="subscript"/>
        </w:rPr>
        <w:t xml:space="preserve">m</w:t>
      </w:r>
      <w:r>
        <w:rPr>
          <w:rFonts w:ascii="Calibri" w:hAnsi="Calibri" w:cs="Calibri" w:eastAsia="Calibri"/>
          <w:color w:val="auto"/>
          <w:spacing w:val="0"/>
          <w:position w:val="0"/>
          <w:sz w:val="22"/>
          <w:shd w:fill="auto" w:val="clear"/>
        </w:rPr>
        <w:t xml:space="preserve"> el listado en orden previo del nodo n se define como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3928" w:dyaOrig="566">
          <v:rect xmlns:o="urn:schemas-microsoft-com:office:office" xmlns:v="urn:schemas-microsoft-com:vml" id="rectole0000000006" style="width:196.400000pt;height:28.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recorre el borde del árbol en el sentido contrario a las agujas del reloj. El orden previo consiste en listar los nodos una sola vez, la primera vez que el camino pasa cerca del árbol.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preorder(tree &amp;T,iterator_t n,list&lt;int&gt; &amp;L)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L.insert(L.end(),T.retrieve(n));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c = n.lchild();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preorder(T,c,L);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 = c.right();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preorder(tree &amp;T,list&lt;int&gt; &amp;L)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(T.empty())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preorder(T,T.begin(),L);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object w:dxaOrig="3097" w:dyaOrig="1842">
          <v:rect xmlns:o="urn:schemas-microsoft-com:office:office" xmlns:v="urn:schemas-microsoft-com:vml" id="rectole0000000007" style="width:154.850000pt;height:92.1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Calibri Light" w:hAnsi="Calibri Light" w:cs="Calibri Light" w:eastAsia="Calibri Light"/>
          <w:b/>
          <w:color w:val="auto"/>
          <w:spacing w:val="0"/>
          <w:position w:val="0"/>
          <w:sz w:val="24"/>
          <w:shd w:fill="auto" w:val="clear"/>
        </w:rPr>
        <w:t xml:space="preserve">Orden posterior o Postorden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3462" w:dyaOrig="506">
          <v:rect xmlns:o="urn:schemas-microsoft-com:office:office" xmlns:v="urn:schemas-microsoft-com:vml" id="rectole0000000008" style="width:173.100000pt;height:25.3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recorre el árbol en sentido antihorario listando el nodo la última vez que el recorrido para por al lado del mismo. Si se recorre en sentido horario se listan los nodos la primera vez que el camino pasa cerca de ellos; obtenida la lista se la invierte.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postorder(tree &amp;T,iterator_t n,list&lt;int&gt; &amp;L)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c = n.lchild();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postorder(T,c,L);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 = c.right();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L.insert(L.end(),T.retrieve(n));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postorder(tree &amp;T,list&lt;int&gt; &amp;L)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(T.empty())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postorder(T,T.begin(),L);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Notación Lisp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expresión matemática compleja que involucra funciones cuyos argumentos son a su vez llamadas a otras funciones puede ponerse en forma de árbol. En este caso cada función es un nodo cuyos hijos son los argumentos de la función.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lenguaje Lisp la llamada a una función f(x, y, z) se escribe de la forma (f x y z), de manera que f( g(a, b), h(t, u, v), q(r, s(w))) se escribe como (f (g a b) (h t u v) (q r (s w))). El orden de los nodos es igual al del orden previo:</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325" w:dyaOrig="911">
          <v:rect xmlns:o="urn:schemas-microsoft-com:office:office" xmlns:v="urn:schemas-microsoft-com:vml" id="rectole0000000009" style="width:266.250000pt;height:45.5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lisp_print(tree &amp;T,iterator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c = /* hijo mas izquierdo de n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 `c' es `Lambda'...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cout &lt;&lt; /* valor en el nodo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cout &lt;&lt; "(" &lt;&lt; /* valor de `n'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 `c' no es `Lambda'...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cout &lt;&lt;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lisp_print(T,c);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 = /* hermano derecho de c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cout &lt;&lt;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 una relación unívoca entre un árbol y su notación Lisp, que se puede establecer gracias a los paréntesis. La utilidad de esta notación es que permite fácilmente escribir árboles en una línea de texto, sin tener que recurrir a un gráfico. Basado en esta notación, es fácil escribir una función que convierta un árbol a una lista y viceversa.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permite “serializar” un árbol, es decir, convertir una estructura “bidimensional” como es el árbol, en una estructura unidimensional como es una lista. La utilidad de serializar estructuras complejas es que después es más simple realizar operaciones como guardar las estructuras a disco para después leerlas, enviarlas a través de la red o vía mensajes entre diferentes procesos.</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Reconstrucción de un árbol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Árboles distintos pueden dar el mismo orden previo. Ejemplo: todos tienen orden previo (a, b, c, 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697" w:dyaOrig="1417">
          <v:rect xmlns:o="urn:schemas-microsoft-com:office:office" xmlns:v="urn:schemas-microsoft-com:vml" id="rectole0000000010" style="width:234.850000pt;height:70.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mismo ocurre con orden posterior. Todos estos árboles tienen orden posterior (b, c, d, a)</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454" w:dyaOrig="1336">
          <v:rect xmlns:o="urn:schemas-microsoft-com:office:office" xmlns:v="urn:schemas-microsoft-com:vml" id="rectole0000000011" style="width:222.700000pt;height:66.8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5487" w:dyaOrig="607">
          <v:rect xmlns:o="urn:schemas-microsoft-com:office:office" xmlns:v="urn:schemas-microsoft-com:vml" id="rectole0000000012" style="width:274.350000pt;height:30.3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object w:dxaOrig="4859" w:dyaOrig="648">
          <v:rect xmlns:o="urn:schemas-microsoft-com:office:office" xmlns:v="urn:schemas-microsoft-com:vml" id="rectole0000000013" style="width:242.950000pt;height:32.4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Calibri" w:hAnsi="Calibri" w:cs="Calibri" w:eastAsia="Calibri"/>
          <w:color w:val="auto"/>
          <w:spacing w:val="0"/>
          <w:position w:val="0"/>
          <w:sz w:val="22"/>
          <w:shd w:fill="auto" w:val="clear"/>
        </w:rPr>
        <w:t xml:space="preserve">Sin embargo, dado el orden previo y posterior de un árbol, si se puede reconstruirlo. El orden de los nodos queda así:</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Inserción en árboles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en las listas, las operaciones de inserción toman un elemento y una posición e insertan el elemento en esa posición en el árbol:</w:t>
      </w: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se inserta un nodo en una posición </w:t>
      </w:r>
      <w:r>
        <w:object w:dxaOrig="222" w:dyaOrig="243">
          <v:rect xmlns:o="urn:schemas-microsoft-com:office:office" xmlns:v="urn:schemas-microsoft-com:vml" id="rectole0000000014" style="width:11.100000pt;height:12.1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rPr>
          <w:rFonts w:ascii="Calibri" w:hAnsi="Calibri" w:cs="Calibri" w:eastAsia="Calibri"/>
          <w:color w:val="auto"/>
          <w:spacing w:val="0"/>
          <w:position w:val="0"/>
          <w:sz w:val="22"/>
          <w:shd w:fill="auto" w:val="clear"/>
        </w:rPr>
        <w:t xml:space="preserve"> entonces se genera un nuevo nodo donde estaba el ficticio </w:t>
      </w:r>
      <w:r>
        <w:object w:dxaOrig="222" w:dyaOrig="243">
          <v:rect xmlns:o="urn:schemas-microsoft-com:office:office" xmlns:v="urn:schemas-microsoft-com:vml" id="rectole0000000015" style="width:11.100000pt;height:12.1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se inserta un nodo en una posición dereferenciable, entonces se pasa a generar un nuevo nodo hoja en el lugar en esa posición.</w:t>
      </w: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inserción en el nodo n invalida las posiciones que son descendientes de n y que están a la derecha de 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018" w:dyaOrig="2288">
          <v:rect xmlns:o="urn:schemas-microsoft-com:office:office" xmlns:v="urn:schemas-microsoft-com:vml" id="rectole0000000016" style="width:400.900000pt;height:114.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Algoritmos para copiar árboles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iterator_t tree_copy(tree &amp;T,iterator_t 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 xml:space="preserve">     tree &amp;Q,iterator_t nq)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nq = Q.insert(nq,T.retrieve(nt));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ct = nt.lchild(),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cq = nq.lchild();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(ct!=T.end())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cq = tree_copy(T,ct,Q,cq);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ct = ct.right();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cq = cq.right();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tree_copy(tree &amp;T,tree &amp;Q)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(T.begin() != 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tree_copy(T,T.begin(),Q,Q.begin());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iterator_t mirror_copy(tree &amp;T,iterator_t 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 xml:space="preserve">       tree &amp;Q,iterator_t nq)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nq = Q.insert(nq,T.retrieve(nt));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ct = nt.lchild(),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cq = nq.lchild();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(ct != 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cq = mirror_copy(T,ct,Q,cq);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ct = ct.right();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mirror_copy(tree &amp;T,tree &amp;Q)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(T.begin() != 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mirror_copy(T,T.begin(),Q,Q.begin());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Supresión</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igual que en listas, solo se puede suprimir en posiciones desreferenciables. </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de suprimir en un nodo hoja, solo se elimina el nodo. </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nodo tiene hijos, eliminarlo equivale a eliminar todo el subárbol correspondiente. </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en listas, eliminando un nodo devuelve la posición del hermano derecho que llena el espacio dejado por el nodo eliminado.</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Podar un árbol, eliminando todos los nodos que son impares, incluyendo sus subárboles. Por ejemplo, si T=(6 (2 3 4) (5 8 10)). Entonces después de aplicar prune_odd se tiene T=(6 (2 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iterator_t prune_odd(tree &amp;T,iterator_t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(T.retrieve(n) % 2) n = T.erase(n);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c = n.lchild();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 != T.end()) c = prune_odd(T,c);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 = n.right();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prune_odd(tree &amp;T)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(T.begin() != T.end()) prune_odd(T,T.begin());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6033" w:dyaOrig="3057">
          <v:rect xmlns:o="urn:schemas-microsoft-com:office:office" xmlns:v="urn:schemas-microsoft-com:vml" id="rectole0000000017" style="width:301.650000pt;height:152.8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Interfaz para AOO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&amp;retrieve(iterator_t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insert(iterator_t p,elem_t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erase(iterator_t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splice(iterator_t to,iterator_t from);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iterator_t permite iterar sobre los nodos del árbol, tanto desreferenciables como no. Sea T un árbol, p, q y r nodos (iterators) y x un elemento del tipo elem_t:</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 = p.lchild(): dada una posición desreferenciable p retorna la posición del hijo más izquierdo. LA posición retornada puede ser desreferenciable o no.</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 = p.right(): dada una posición desreferenciable p retorna la posición del hermano derecho</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T.end(): retorna un iterator no desreferenciable</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T.begin(): retorna la posición de la raíz del árbol. Si el árbol está vacío retorna end().</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 = T.retrieve(p): dada una posición desreferenciable retorna una referencia al valor correspondiente. También puede usarse a la derecha a la izquierda del operador de asignación.</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 = T.insert(p, x): inserta un nuevo nodo en la posición p conteniendo el elemento x. p puede ser dereferenciable o no. Retorna la posición del nuevo elemento insertado.</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 = T.erase(p): elimina la posición desreferenciable p y todo su subárbol</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T.clear(): elimina todos los elementos del árbol. Equivale a T.erase(T.begin())</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T.splice(to, from): elimina todo el subárbol del nodo desreferenciable from y lo inserta en el nodo (desreferenciable o no) to. to, from pueden estar en diferentes árboles, pero si están en el mismo to no puede ser descendiente de from.</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8483" w:dyaOrig="3806">
          <v:rect xmlns:o="urn:schemas-microsoft-com:office:office" xmlns:v="urn:schemas-microsoft-com:vml" id="rectole0000000018" style="width:424.150000pt;height:190.3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Implementación de AOO por punteros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656" w:dyaOrig="1761">
          <v:rect xmlns:o="urn:schemas-microsoft-com:office:office" xmlns:v="urn:schemas-microsoft-com:vml" id="rectole0000000019" style="width:232.800000pt;height:88.0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r>
        <w:object w:dxaOrig="4474" w:dyaOrig="2166">
          <v:rect xmlns:o="urn:schemas-microsoft-com:office:office" xmlns:v="urn:schemas-microsoft-com:vml" id="rectole0000000020" style="width:223.700000pt;height:108.3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celdas contienen, además del dato elem, un puntero right a la celda que corresponde al hermano derecho y otro left_child al hijo más izquierdo.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define iterator_t como un typedef a cell *. Se mantiene el criterio de usar posiciones adelantadas con respecto al dato. No queda claro como representar posiciones no desreferenciables que provienen de aplicar lchild() a una hoja.</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054" w:dyaOrig="2611">
          <v:rect xmlns:o="urn:schemas-microsoft-com:office:office" xmlns:v="urn:schemas-microsoft-com:vml" id="rectole0000000021" style="width:302.700000pt;height:130.5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cell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iterator-t;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elem-t elem;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*right, *left-child;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 right(NULL), left-child(NULL)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*ptr,*prev,*father;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iterator_t(cell *p,cell *prev_a, cell *f_a)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ptr(p), prev(prev_a), father(f_a)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iterator_t(const iterator_t &amp;q)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ptr = q.ptr;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prev = q.prev;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father = q.father;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 { return ptr!=q.ptr;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 { return ptr==q.ptr;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ptr(NULL), prev(NULL), father(NULL)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lchild()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iterator_t(ptr-&gt;left_child,NULL,ptr);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right()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iterator_t(ptr-&gt;right,ptr,father);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object w:dxaOrig="4130" w:dyaOrig="2591">
          <v:rect xmlns:o="urn:schemas-microsoft-com:office:office" xmlns:v="urn:schemas-microsoft-com:vml" id="rectole0000000022" style="width:206.500000pt;height:129.5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r>
        <w:object w:dxaOrig="5729" w:dyaOrig="2672">
          <v:rect xmlns:o="urn:schemas-microsoft-com:office:office" xmlns:v="urn:schemas-microsoft-com:vml" id="rectole0000000023" style="width:286.450000pt;height:133.6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*header;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tree(const tree &amp;T)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header = new cell;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header-&gt;right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header-&gt;left_child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~tree() { clear(); delete header;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&amp;retrieve(iterator_t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p.ptr-&gt;elem;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insert(iterator_t p,elem_t elem)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assert(!(p.father==header &amp;&amp; p.ptr));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*c = new cell;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c-&gt;right = p.ptr;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c-&gt;elem = elem;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p.ptr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(p.prev) p.prev-&gt;right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p.father-&gt;left_child = c;</w:t>
        <w:tab/>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erase(iterator_t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if(p==end())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c = p.lchild();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(c!=end()) c = erase(c);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*q = p.ptr;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p.ptr = p.ptr-&gt;right;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(p.prev) p.prev-&gt;right = p.ptr;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p.father-&gt;left_child = p.ptr;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delete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splice(iterator_t to,iterator_t from)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assert(!(to.father==header &amp;&amp; to.ptr));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(from.ptr-&gt;right == to.ptr) return from;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*c = from.ptr;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(from.prev) from.prev-&gt;right = c-&gt;right;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from.father-&gt;left_child = c-&gt;right;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c-&gt;right = to.ptr;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to.ptr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(to.prev) to.prev-&gt;right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to.father-&gt;left_child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to;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find(elem_t elem)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find(elem,begin());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find(elem_t elem,iterator_t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if(p==end() || retrieve(p) == elem)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q,c = p.lchild();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q = find(elem,c);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(q!=end()) return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else c = c.right();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 erase(begin());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iterator_t(header-&gt;left_child,NULL,header);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 { return iterator_t();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Interfaz avanzada  </w:t>
      </w:r>
    </w:p>
    <w:p>
      <w:pPr>
        <w:numPr>
          <w:ilvl w:val="0"/>
          <w:numId w:val="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tree pasa a ser ahora un template, de manera que se pueden declarar tree&lt;int&gt;, tree&lt;double&gt;.</w:t>
      </w:r>
    </w:p>
    <w:p>
      <w:pPr>
        <w:numPr>
          <w:ilvl w:val="0"/>
          <w:numId w:val="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clases cell e iterator son ahora clases anidadas dentro de tree. Externamente se verán como tree&lt;int&gt;::cell y tree&lt;int&gt;::iterator. Sin embargo, solo iterator es pública y es usada fuera de tree.</w:t>
      </w:r>
    </w:p>
    <w:p>
      <w:pPr>
        <w:numPr>
          <w:ilvl w:val="0"/>
          <w:numId w:val="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desreferenciación de posiciones (nodos) x=retrieve(p) se reemplaza por x=*p. Para ello se sobrecarga el operador *. Si el tipo elemento (es decir el tipo T del template) contiene campos, entonces para extrar un campo del elemento hay que hacer (*p).campo. Para poderlo se sobrecarga el operador -&gt;, de modo que se puede hacer p-&gt;campo. Ambos operadores devuelven referencias de manera que es posible usarlos en el miembro izquierdo, como en *p=x o p-&gt;campo=z.</w:t>
      </w:r>
    </w:p>
    <w:p>
      <w:pPr>
        <w:numPr>
          <w:ilvl w:val="0"/>
          <w:numId w:val="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Igual que con la interfaz básica, para poder hacer comparaciones de iterators hay que sobrecargar los operadores == y !=. También está definido el constructor por copia y sobrecargado el operador de asignación. Para pasar árboles por copia y definir contenedores que contienen árboles se usa una función recursiva auxiliar tree_copy_aux(), que normalmente no se usa directamente por los usuarios de la clase, por lo que se define en la sección privada.</w:t>
      </w:r>
    </w:p>
    <w:p>
      <w:pPr>
        <w:numPr>
          <w:ilvl w:val="0"/>
          <w:numId w:val="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avance por hermano derecho p = p.right(); ahora se puede hacer con p++, de todas formas se mantiene la función right() que a veces resulta ser más compacta. Por ejemplo q = p.right() se traduce en q=p; q++; en la versión con operadores.</w:t>
      </w:r>
    </w:p>
    <w:p>
      <w:pPr>
        <w:numPr>
          <w:ilvl w:val="0"/>
          <w:numId w:val="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estática cell_count(), permite obtener el número total de celdas alocadas por todos las instancias de la clase, e incluye las celdas de encabezamiento. Esta función fue introducida para debugging, no debería ser usada por los usuarios de la clase. Como es estática puede invocarse como tree&lt;int&gt;::cell_count() o también sobre una instancia, T.cell_count().</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Tiempos de ejecución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130" w:dyaOrig="3239">
          <v:rect xmlns:o="urn:schemas-microsoft-com:office:office" xmlns:v="urn:schemas-microsoft-com:vml" id="rectole0000000024" style="width:206.500000pt;height:161.9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r>
        <w:rPr>
          <w:rFonts w:ascii="Calibri" w:hAnsi="Calibri" w:cs="Calibri" w:eastAsia="Calibri"/>
          <w:color w:val="auto"/>
          <w:spacing w:val="0"/>
          <w:position w:val="0"/>
          <w:sz w:val="22"/>
          <w:shd w:fill="auto" w:val="clear"/>
        </w:rPr>
        <w:t xml:space="preserve">Todas las funciones básicas tienen costo O(1) debido a que la operación de mover todo el árbol de una posición a otra se realiza con una operación de punteros.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operaciones que no son O(1) son erase(p) que debe eliminar todos los nodos del subárbol del nodo p, clear() que equivale a erase(begin()), find(x) y el constructor por copia (T1=T2). En todos los casos n es o bien el número de nodos del subárbol (erase(p) yfind(x,p)) o bien el número total de nodos del árbol (clear(), find(x) y el constructor por copia T1=T2).</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center"/>
        <w:rPr>
          <w:rFonts w:ascii="Calibri Light" w:hAnsi="Calibri Light" w:cs="Calibri Light" w:eastAsia="Calibri Light"/>
          <w:b/>
          <w:color w:val="auto"/>
          <w:spacing w:val="0"/>
          <w:position w:val="0"/>
          <w:sz w:val="32"/>
          <w:shd w:fill="FFFF00" w:val="clear"/>
        </w:rPr>
      </w:pPr>
      <w:r>
        <w:rPr>
          <w:rFonts w:ascii="Calibri Light" w:hAnsi="Calibri Light" w:cs="Calibri Light" w:eastAsia="Calibri Light"/>
          <w:b/>
          <w:color w:val="auto"/>
          <w:spacing w:val="0"/>
          <w:position w:val="0"/>
          <w:sz w:val="32"/>
          <w:shd w:fill="FFFF00" w:val="clear"/>
        </w:rPr>
        <w:t xml:space="preserve">Árboles Binarios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los AOO los hermanos están ordenados entre sí y hay una orientación de los caminos desde la raíz a las hojas. En un árbol binario (AB) cada nodo puede tener a lo sumo dos hijos. Además, si un dado nodo n tiene un solo hijo, entonces este puede ser el hijo derecho o el hijo izquierdo de 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listados en orden previo y posterior para AB coinciden con su versión correspondiente para AOO. El “listado en orden simétrico” se define recursivamente como:</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4312" w:dyaOrig="829">
          <v:rect xmlns:o="urn:schemas-microsoft-com:office:office" xmlns:v="urn:schemas-microsoft-com:vml" id="rectole0000000025" style="width:215.600000pt;height:41.4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cuanto a la notación Lisp, en el caso en que un nodo tiene un solo hijo, se reemplaza con un punto la posición del hijo faltante: (</w:t>
      </w:r>
      <w:r>
        <w:rPr>
          <w:rFonts w:ascii="Calibri" w:hAnsi="Calibri" w:cs="Calibri" w:eastAsia="Calibri"/>
          <w:i/>
          <w:color w:val="auto"/>
          <w:spacing w:val="0"/>
          <w:position w:val="0"/>
          <w:sz w:val="22"/>
          <w:shd w:fill="auto" w:val="clear"/>
        </w:rPr>
        <w:t xml:space="preserve">s</w:t>
      </w:r>
      <w:r>
        <w:rPr>
          <w:rFonts w:ascii="Calibri" w:hAnsi="Calibri" w:cs="Calibri" w:eastAsia="Calibri"/>
          <w:i/>
          <w:color w:val="auto"/>
          <w:spacing w:val="0"/>
          <w:position w:val="0"/>
          <w:sz w:val="22"/>
          <w:shd w:fill="auto" w:val="clear"/>
          <w:vertAlign w:val="subscript"/>
        </w:rPr>
        <w:t xml:space="preserve">l</w:t>
      </w:r>
      <w:r>
        <w:rPr>
          <w:rFonts w:ascii="Calibri" w:hAnsi="Calibri" w:cs="Calibri" w:eastAsia="Calibri"/>
          <w:color w:val="auto"/>
          <w:spacing w:val="0"/>
          <w:position w:val="0"/>
          <w:sz w:val="22"/>
          <w:shd w:fill="auto" w:val="clear"/>
          <w:vertAlign w:val="subscript"/>
        </w:rPr>
        <w:t xml:space="preserve"> </w:t>
      </w:r>
      <w:r>
        <w:rPr>
          <w:rFonts w:ascii="Calibri" w:hAnsi="Calibri" w:cs="Calibri" w:eastAsia="Calibri"/>
          <w:color w:val="auto"/>
          <w:spacing w:val="0"/>
          <w:position w:val="0"/>
          <w:sz w:val="22"/>
          <w:shd w:fill="auto" w:val="clear"/>
        </w:rPr>
        <w:t xml:space="preserve">y </w:t>
      </w:r>
      <w:r>
        <w:rPr>
          <w:rFonts w:ascii="Calibri" w:hAnsi="Calibri" w:cs="Calibri" w:eastAsia="Calibri"/>
          <w:i/>
          <w:color w:val="auto"/>
          <w:spacing w:val="0"/>
          <w:position w:val="0"/>
          <w:sz w:val="22"/>
          <w:shd w:fill="auto" w:val="clear"/>
        </w:rPr>
        <w:t xml:space="preserve">s</w:t>
      </w:r>
      <w:r>
        <w:rPr>
          <w:rFonts w:ascii="Calibri" w:hAnsi="Calibri" w:cs="Calibri" w:eastAsia="Calibri"/>
          <w:i/>
          <w:color w:val="auto"/>
          <w:spacing w:val="0"/>
          <w:position w:val="0"/>
          <w:sz w:val="22"/>
          <w:shd w:fill="auto" w:val="clear"/>
          <w:vertAlign w:val="subscript"/>
        </w:rPr>
        <w:t xml:space="preserve">r</w:t>
      </w:r>
      <w:r>
        <w:rPr>
          <w:rFonts w:ascii="Calibri" w:hAnsi="Calibri" w:cs="Calibri" w:eastAsia="Calibri"/>
          <w:color w:val="auto"/>
          <w:spacing w:val="0"/>
          <w:position w:val="0"/>
          <w:sz w:val="22"/>
          <w:shd w:fill="auto" w:val="clear"/>
        </w:rPr>
        <w:t xml:space="preserve"> son los hijos izquierdo y derecho respectivamente)</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4656" w:dyaOrig="1457">
          <v:rect xmlns:o="urn:schemas-microsoft-com:office:office" xmlns:v="urn:schemas-microsoft-com:vml" id="rectole0000000026" style="width:232.800000pt;height:72.85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Operaciones abstractas sobre AB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Difieren de las de AOO en las funciones que permiten moverse en el árbol, ahora existen dos operaciones independientes “hijo-izquierdo” e “hijo-derecho”. Además, en un AB sólo se puede insertar en un nodo 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Entonces, las operaciones que pueden hacerse son: (sólo cambian 3, marcadas con *, con respecto a las de AOO)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Dado un nodo dereferenciable, obtener su hijo izquierdo. (Puede retornar una posición A).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Idem para el hijo derecho.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Dada una posición, determinar si es A o no.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Obtener la posición de la raíz del árbol.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Dado un nodo obtener una referencia al dato contenido en el nodo.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Dada una posición no dereferenciable y un dato, insertar un nuevo nodo con ese dato en esa posición. (*)</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Borrar un nodo y todo su subárbol correspondiente.</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Interfaz Básica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btree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&amp; retrieve(iterator_t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insert(iterator_t p,elem_t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erase(iterator_t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splice(iterator_t to,iterator_t from);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Árboles iguales</w:t>
      </w:r>
    </w:p>
    <w:p>
      <w:pPr>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Recursivamente dos árboles son iguales si</w:t>
      </w:r>
    </w:p>
    <w:p>
      <w:pPr>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Ambos son vac</w:t>
      </w:r>
      <w:r>
        <w:rPr>
          <w:rFonts w:ascii="Calibri" w:hAnsi="Calibri" w:cs="Calibri" w:eastAsia="Calibri"/>
          <w:color w:val="auto"/>
          <w:spacing w:val="0"/>
          <w:position w:val="0"/>
          <w:sz w:val="22"/>
          <w:shd w:fill="auto" w:val="clear"/>
        </w:rPr>
        <w:t xml:space="preserve">íos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Ambos no son vac</w:t>
      </w:r>
      <w:r>
        <w:rPr>
          <w:rFonts w:ascii="Calibri" w:hAnsi="Calibri" w:cs="Calibri" w:eastAsia="Calibri"/>
          <w:color w:val="auto"/>
          <w:spacing w:val="0"/>
          <w:position w:val="0"/>
          <w:sz w:val="22"/>
          <w:shd w:fill="auto" w:val="clear"/>
        </w:rPr>
        <w:t xml:space="preserve">íos, los valores de sus nodos son iguales y los hijos respectivos de su nodo raíz son iguales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bool equal_p (btree &amp;T,iterator_t 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btree &amp;Q,iterator_t nq)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(nt==T.end() xor nq==Q.end()) return 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(nt==T.end()) return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(T.retrieve(nt) != Q.retrieve(nq)) return 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equal_p(T,nt.right(),Q,nq.right()) &amp;&amp;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equal_p(T,nt.left(),Q,nq.left());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bool equal_p(btree &amp;T,btree &amp;Q)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equal_p(T,T.begin(),Q,Q.begin());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Árboles semejantes</w:t>
      </w:r>
    </w:p>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Recursivamente dos árboles son semejantes (son iguales en cuanto a estructura, sin tener en cuenta el valor de los nodos) si</w:t>
      </w:r>
    </w:p>
    <w:p>
      <w:pPr>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Ambos son vac</w:t>
      </w:r>
      <w:r>
        <w:rPr>
          <w:rFonts w:ascii="Calibri" w:hAnsi="Calibri" w:cs="Calibri" w:eastAsia="Calibri"/>
          <w:color w:val="auto"/>
          <w:spacing w:val="0"/>
          <w:position w:val="0"/>
          <w:sz w:val="22"/>
          <w:shd w:fill="auto" w:val="clear"/>
        </w:rPr>
        <w:t xml:space="preserve">íos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Ambos no son vac</w:t>
      </w:r>
      <w:r>
        <w:rPr>
          <w:rFonts w:ascii="Calibri" w:hAnsi="Calibri" w:cs="Calibri" w:eastAsia="Calibri"/>
          <w:color w:val="auto"/>
          <w:spacing w:val="0"/>
          <w:position w:val="0"/>
          <w:sz w:val="22"/>
          <w:shd w:fill="auto" w:val="clear"/>
        </w:rPr>
        <w:t xml:space="preserve">íos, y los hijos respectivos de su nodo raíz son semejantes.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bool semejante_p (btree &amp;T,iterator_t 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btree &amp;Q,iterator_t nq)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(nt==T.end() xor nq==Q.end()) return 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(nt==T.end()) return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semejante_p(T,nt.right(),Q,nq.right()) &amp;&amp;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semejante_p(T,nt.left(),Q,nq.left());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bool semejante_p(btree &amp;T,btree &amp;Q)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semejante_p(T,T.begin(),Q,Q.begin());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i/>
          <w:color w:val="auto"/>
          <w:spacing w:val="0"/>
          <w:position w:val="0"/>
          <w:sz w:val="26"/>
          <w:u w:val="single"/>
          <w:shd w:fill="auto" w:val="clear"/>
        </w:rPr>
      </w:pP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object w:dxaOrig="2571" w:dyaOrig="1377">
          <v:rect xmlns:o="urn:schemas-microsoft-com:office:office" xmlns:v="urn:schemas-microsoft-com:vml" id="rectole0000000027" style="width:128.550000pt;height:68.8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r>
        <w:rPr>
          <w:rFonts w:ascii="Calibri Light" w:hAnsi="Calibri Light" w:cs="Calibri Light" w:eastAsia="Calibri Light"/>
          <w:i/>
          <w:color w:val="auto"/>
          <w:spacing w:val="0"/>
          <w:position w:val="0"/>
          <w:sz w:val="26"/>
          <w:u w:val="single"/>
          <w:shd w:fill="auto" w:val="clear"/>
        </w:rPr>
        <w:t xml:space="preserve">Implementación por punteros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cell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btree;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iterator_t;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*right,*left;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 right(NULL), left(NULL)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btree;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*ptr,*father;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enum side_t {NONE,R,L};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side_t side;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iterator_t(cell *p,side_t side_a,cell *f_a)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ptr(p), side(side_a), father(f_a)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iterator_t(const iterator_t &amp;q)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ptr = q.ptr;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side = q.side;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father = q.father;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 { return ptr!=q.ptr;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 { return ptr==q.ptr;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 ptr(NULL), side(NONE),father(NULL)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left()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iterator_t(ptr-&gt;left,L,ptr);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right()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iterator_t(ptr-&gt;right,R,ptr);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btree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*header;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tree_copy_aux(iterator_t nq,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ab/>
        <w:t xml:space="preserve">   btree &amp;TT,iterator_t nt)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nq = insert(nq,TT.retrieve(nt));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m = nt.left();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(m != TT.end()) tree_copy_aux(nq.left(),TT,m);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 = nt.right();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(m != TT.end()) tree_copy_aux(nq.right(),TT,m);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static int cell_count_m;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static int cell_count() { return cell_count_m;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header = new cell;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cell_count_m++;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header-&gt;right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header-&gt;left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btree(const btree &amp;TT)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(&amp;TT != this)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header = new cell;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cell_count_m++;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header-&gt;right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header-&gt;left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btree &amp;TTT = (btree &amp;) TT;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(TTT.begin()!=TTT.end())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tree_copy_aux(begin(),TTT,TTT.begin());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~btree() { clear(); delete header; cell_count_m--;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&amp; retrieve(iterator_t p) { return p.ptr-&gt;t;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insert(iterator_t p,elem_t 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*c = new cell;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cell_count_m++;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c-&gt;t =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(p.side == iterator_t::R)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p.father-&gt;right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p.father-&gt;left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p.ptr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erase(iterator_t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if(p==end())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erase(p.right());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erase(p.left());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(p.side == iterator_t::R)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p.father-&gt;right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p.father-&gt;left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delete p.ptr;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cell_count_m--;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p.ptr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splice(iterator_t to,iterator_t from)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cell *c = from.ptr;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from.ptr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(from.side == iterator_t::R)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from.father-&gt;right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from.father-&gt;left =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(to.side == iterator_t::R) to.father-&gt;right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to.father-&gt;left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to.ptr =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to;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 erase(begin());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iterator_t(header-&gt;left,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ab/>
        <w:t xml:space="preserve">iterator_t::L,header);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 { return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posición raíz del árbol se elige como el hijo izquierdo de la celda de encabezamiento. Esto es una convención, también se podría haber elegido el hijo derecho.</w:t>
      </w:r>
    </w:p>
    <w:p>
      <w:pPr>
        <w:spacing w:before="0" w:after="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Interfaz avanzada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es un template sobre el tipo contenido en el dato (class T), de manera que se pueden declarar btree&lt;int&gt;, btree&lt;double&gt;, etc.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dereferenciación de nodo se hace sobrecargando los operadores * y -&gt;, de manera que se puede hacer: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x =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*n = 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y = n-&gt;member;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n-&gt;member =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donde n es de tipo iterator, x y w son de tipo T y member es algún campo de la clase T, si fuera una clase compuesta. También es válido hacer n-&gt;f(…) si f es un método de la clase T.</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Programación funcional en árboles binarios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escriben funciones que pueden tener como argumentos otras funciones. C++ tiene un soporte básico para la programación funcional pasando “punteros a funciones”. También se puede usar “functors”, clases que sobrecargan el operador (). Existen lenguajes funcionales puros (Lisp/Scheme, ML, Haskell) es decir que las funciones son objetos de primera clase.</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Ejemplo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este primer caso se suman 10 a todos los nodos del árbol, pero si por ejemplo luego querría cambiar el signo de los valores o duplicarlos no podría reusar el código.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int f(int x) { return x+10;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apply(btree&lt;int&gt; &amp;T,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btree&lt;int&gt;::iterator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 = f(*n);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apply(T,n.left());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apply(T,n.right());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apply(btree&lt;int&gt; &amp;T)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apply(T,T.begin());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Mediante programación funcional se pasa el puntero a la función como un argumento. La “signatura” es T f(T). La declaración de punteros a tales funciones se hace reemplazando en la signatura el nombre de la función por (*f). Dentro de esta función auxiliar el puntero a función f se aplica como una función normal.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apply(btree&lt;T&gt; &amp;Q,typename btree&lt;T&gt;::iterator n,T(*f)(T))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(n==Q.end())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 = f(*n);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apply(Q,n.left(),f);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apply(Q,n.right(),f)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apply(btree&lt;T&gt; &amp;Q,T(*f)(T))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apply(Q,Q.begin(),f);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3705" w:dyaOrig="1680">
          <v:rect xmlns:o="urn:schemas-microsoft-com:office:office" xmlns:v="urn:schemas-microsoft-com:vml" id="rectole0000000028" style="width:185.250000pt;height:84.0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Otros ejemplos son reduce y aplicar filtros, como en prune_odd. Podría escribirse una función remove_if (Q,pred), que elimina todos los nodos n (y sus subárboles) para cuyos valores la función pred(*n) retorna verdadero. La función prune_odd se podría obtener entonces pasando a remove_if una función predicado que retorna verdadero si el argumento es impar.</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Clase functor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vez de usar punteros a funciones se puede pasar directamente una clase tipo functor (es decir que tiene sobrecargado operator()) a un template. También se pueden pasar punteros a funciones.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T,class F&gt;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apply(btree&lt;T&gt; &amp;Q,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btree&lt;T&gt;::iterator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 &amp;f)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(n==Q.end())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 = f(*n);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apply(Q,n.left(),f);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apply(Q,n.right(),f);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#define STR(a) #a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T,class F&gt;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apply(btree&lt;T&gt; &amp;Q,F &amp;f)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apply(Q,Q.begin(),f);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Ejemplo: sumar un valor "w" a todos los nodos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del arbol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sumw_t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operator()(int x) { return x+w;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sumw;</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Polimorfismo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puede aplicarse la programación funcional usando polimorfismo, pasan un puntero o referencia a una clase derivada. Ejemplo: aplica cutoff a todos los nodos a un valor máximo de z, es decir equivale a hacer *n = min(z, *n) para todos los nodos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map_t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virtual int operator()(int x)=0;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apply(btree&lt;T&gt; &amp;Q,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btree&lt;T&gt;::iterator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map_t &amp;f)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(n==Q.end())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 = f(*n);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apply(Q,n.left(),f);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apply(Q,n.right(),f);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apply(btree&lt;T&gt; &amp;Q,map_t &amp;f)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apply(Q,Q.begin(),f);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Ejemplo: poner todos los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valores nodales &gt;z a z (cutoff), es decir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 = min(*n,z)</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cutoff_t : public map_t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z;</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operator()(int x) { return (x&gt;z? z :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Funciones Lambda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funciones anónimas o lambda se definen en el punto donde se van a usar. Básicamente la sintaxis es reemplazar el nombre de la función por [], por ejemplo: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apply(T,[ ](int x){ return x+10;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apply(T,[ ](int x){ return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apply(T,[ ](int x){ return -x;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utilizan cuando se quiere hacer una transformación en el árbol que sólo se hará una vez, por lo que no es necesario declarar una función para esa tarea. Además, el código de la función queda separado del punto donde se va a hacer la operación.</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FFFF00" w:val="clear"/>
        </w:rPr>
      </w:pPr>
      <w:r>
        <w:rPr>
          <w:rFonts w:ascii="Calibri Light" w:hAnsi="Calibri Light" w:cs="Calibri Light" w:eastAsia="Calibri Light"/>
          <w:i/>
          <w:color w:val="auto"/>
          <w:spacing w:val="0"/>
          <w:position w:val="0"/>
          <w:sz w:val="26"/>
          <w:u w:val="single"/>
          <w:shd w:fill="FFFF00" w:val="clear"/>
        </w:rPr>
        <w:t xml:space="preserve">Árboles de Huffman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Son un ejemplo de uso del TAD AB y su objetivo es comprimir archivos o mensajes de texto. Por simplicidad, se supone que se tiene una cadena de N caracteres compuesta de un conjunto de caracteres C. El objetivo es encontrar una representación del mensaje en bits (es decir una cadena de 0’s y 1’s) lo más corta posible, llamada mensaje encodado. El algoritmo debe permitir recuperar el mensaje original, ya que de esta forma, si la cadena de caracteres representa un archivo, entonces se puede guardar el mensaje encodado (que es más corto) con el consecuente ahorro de espacio.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primera posibilidad es el código provisto por la representación binaria ASCII de los caracteres. De esta forma cada caracter se encoda en un código de 8 bits. Si el mensaje tiene N caracteres, entonces el mensaje encodado tendrá una longitud de l = 8N bits, resultando en una longitud promedio de L = l/N = 8 bits/caracter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como el mensaje solo está compuesto por cuatro letras, puede crearse un código de 2 bits. Desencodar el mensaje también es simple, se van tomando de dos bits del mensaje y se consulta el código para convertir el carácter correspondiente. En este caso la longitud del código pasa a ser de L = 2 bits/caracter, es decir la cuarta parte del código ASCII.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gran compresión se produce por el reducido conjunto de caracteres utilizados. Si el conjunto de caracteres fuera de tamaño 8 se necesitarían al menos códigos de 3 bits, resultando en una tasa de 3 bits/caracter. En general si el número de caracteres es n</w:t>
      </w:r>
      <w:r>
        <w:rPr>
          <w:rFonts w:ascii="Calibri" w:hAnsi="Calibri" w:cs="Calibri" w:eastAsia="Calibri"/>
          <w:color w:val="auto"/>
          <w:spacing w:val="0"/>
          <w:position w:val="0"/>
          <w:sz w:val="22"/>
          <w:shd w:fill="auto" w:val="clear"/>
          <w:vertAlign w:val="subscript"/>
        </w:rPr>
        <w:t xml:space="preserve">c</w:t>
      </w:r>
      <w:r>
        <w:rPr>
          <w:rFonts w:ascii="Calibri" w:hAnsi="Calibri" w:cs="Calibri" w:eastAsia="Calibri"/>
          <w:color w:val="auto"/>
          <w:spacing w:val="0"/>
          <w:position w:val="0"/>
          <w:sz w:val="22"/>
          <w:shd w:fill="auto" w:val="clear"/>
        </w:rPr>
        <w:t xml:space="preserve"> la tasa será de L = ceil(log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n</w:t>
      </w:r>
      <w:r>
        <w:rPr>
          <w:rFonts w:ascii="Calibri" w:hAnsi="Calibri" w:cs="Calibri" w:eastAsia="Calibri"/>
          <w:color w:val="auto"/>
          <w:spacing w:val="0"/>
          <w:position w:val="0"/>
          <w:sz w:val="22"/>
          <w:shd w:fill="auto" w:val="clear"/>
          <w:vertAlign w:val="subscript"/>
        </w:rPr>
        <w:t xml:space="preserve">c</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se considera un texto común, el número de caracteres oscila entre 90 y 128 caracteres, con lo cual la tasa será de 7 bits/carácter, lo cual representa una ganancia relativamente pequeña del 12,5%</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911" w:dyaOrig="485">
          <v:rect xmlns:o="urn:schemas-microsoft-com:office:office" xmlns:v="urn:schemas-microsoft-com:vml" id="rectole0000000029" style="width:45.550000pt;height:24.25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r>
        <w:rPr>
          <w:rFonts w:ascii="Calibri" w:hAnsi="Calibri" w:cs="Calibri" w:eastAsia="Calibri"/>
          <w:color w:val="auto"/>
          <w:spacing w:val="0"/>
          <w:position w:val="0"/>
          <w:sz w:val="22"/>
          <w:shd w:fill="auto" w:val="clear"/>
        </w:rPr>
        <w:t xml:space="preserve">Entonces, la idea es utilizar códigos de longitud variable, tratando de asignar códigos de longitud corta a los caracteres que tienen más probabilidad de aparecer y códigos más largos a los que tienen menos probabilidad de aparecer.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general, L =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ventaja se debe a la gran diferencia en probabilidades entre los caracteres. Si tuvieran probabilidades más parecidas no sería significativo el cambio en la tasa. </w:t>
      </w:r>
      <w:r>
        <w:rPr>
          <w:rFonts w:ascii="Calibri" w:hAnsi="Calibri" w:cs="Calibri" w:eastAsia="Calibri"/>
          <w:color w:val="auto"/>
          <w:spacing w:val="0"/>
          <w:position w:val="0"/>
          <w:sz w:val="22"/>
          <w:shd w:fill="FFFF00" w:val="clear"/>
        </w:rPr>
        <w:t xml:space="preserve">EJEMPLO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de que un código de longitud variable sea más conveniente, hay que asegurarse de que la desencodación de los mensajes sea posible. Es decir que la relación entre mensaje y mensaje encodado sea unívoca y que exista un algoritmo para encodar y desencodar mensajes en un tiempo razonable. Por empezar los códigos de los diferentes caracteres deben ser diferentes entre sí, pero esto no es suficiente. También es necesario que se cumpla con la condición de prefijos para que sea admisible, es decir que el código de un carácter no sea prefijo del código de ningún otro carácter. Los códigos de longitud fija trivialmente satisfacen la condición de prefijos.</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Representación con árboles de Huffman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esta representación se asocia con cada nodo de un árbol binario un código binario. Al nodo raíz se lo asocia con el código de longitud 0 y para el resto de los nodos la definición es recursiva: si un nodo tiene código b</w:t>
      </w:r>
      <w:r>
        <w:rPr>
          <w:rFonts w:ascii="Calibri" w:hAnsi="Calibri" w:cs="Calibri" w:eastAsia="Calibri"/>
          <w:color w:val="auto"/>
          <w:spacing w:val="0"/>
          <w:position w:val="0"/>
          <w:sz w:val="22"/>
          <w:shd w:fill="auto" w:val="clear"/>
          <w:vertAlign w:val="subscript"/>
        </w:rPr>
        <w:t xml:space="preserve">0</w:t>
      </w:r>
      <w:r>
        <w:rPr>
          <w:rFonts w:ascii="Calibri" w:hAnsi="Calibri" w:cs="Calibri" w:eastAsia="Calibri"/>
          <w:color w:val="auto"/>
          <w:spacing w:val="0"/>
          <w:position w:val="0"/>
          <w:sz w:val="22"/>
          <w:shd w:fill="auto" w:val="clear"/>
        </w:rPr>
        <w:t xml:space="preserve">b</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…b</w:t>
      </w:r>
      <w:r>
        <w:rPr>
          <w:rFonts w:ascii="Calibri" w:hAnsi="Calibri" w:cs="Calibri" w:eastAsia="Calibri"/>
          <w:color w:val="auto"/>
          <w:spacing w:val="0"/>
          <w:position w:val="0"/>
          <w:sz w:val="22"/>
          <w:shd w:fill="auto" w:val="clear"/>
          <w:vertAlign w:val="subscript"/>
        </w:rPr>
        <w:t xml:space="preserve">n-1</w:t>
      </w:r>
      <w:r>
        <w:rPr>
          <w:rFonts w:ascii="Calibri" w:hAnsi="Calibri" w:cs="Calibri" w:eastAsia="Calibri"/>
          <w:color w:val="auto"/>
          <w:spacing w:val="0"/>
          <w:position w:val="0"/>
          <w:sz w:val="22"/>
          <w:shd w:fill="auto" w:val="clear"/>
        </w:rPr>
        <w:t xml:space="preserve">, entonces el hijo izquierdo tiene código b</w:t>
      </w:r>
      <w:r>
        <w:rPr>
          <w:rFonts w:ascii="Calibri" w:hAnsi="Calibri" w:cs="Calibri" w:eastAsia="Calibri"/>
          <w:color w:val="auto"/>
          <w:spacing w:val="0"/>
          <w:position w:val="0"/>
          <w:sz w:val="22"/>
          <w:shd w:fill="auto" w:val="clear"/>
          <w:vertAlign w:val="subscript"/>
        </w:rPr>
        <w:t xml:space="preserve">0</w:t>
      </w:r>
      <w:r>
        <w:rPr>
          <w:rFonts w:ascii="Calibri" w:hAnsi="Calibri" w:cs="Calibri" w:eastAsia="Calibri"/>
          <w:color w:val="auto"/>
          <w:spacing w:val="0"/>
          <w:position w:val="0"/>
          <w:sz w:val="22"/>
          <w:shd w:fill="auto" w:val="clear"/>
        </w:rPr>
        <w:t xml:space="preserve">b</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…b</w:t>
      </w:r>
      <w:r>
        <w:rPr>
          <w:rFonts w:ascii="Calibri" w:hAnsi="Calibri" w:cs="Calibri" w:eastAsia="Calibri"/>
          <w:color w:val="auto"/>
          <w:spacing w:val="0"/>
          <w:position w:val="0"/>
          <w:sz w:val="22"/>
          <w:shd w:fill="auto" w:val="clear"/>
          <w:vertAlign w:val="subscript"/>
        </w:rPr>
        <w:t xml:space="preserve">n-1</w:t>
      </w:r>
      <w:r>
        <w:rPr>
          <w:rFonts w:ascii="Calibri" w:hAnsi="Calibri" w:cs="Calibri" w:eastAsia="Calibri"/>
          <w:color w:val="auto"/>
          <w:spacing w:val="0"/>
          <w:position w:val="0"/>
          <w:sz w:val="22"/>
          <w:shd w:fill="auto" w:val="clear"/>
        </w:rPr>
        <w:t xml:space="preserve">0 y el hijo derecho b</w:t>
      </w:r>
      <w:r>
        <w:rPr>
          <w:rFonts w:ascii="Calibri" w:hAnsi="Calibri" w:cs="Calibri" w:eastAsia="Calibri"/>
          <w:color w:val="auto"/>
          <w:spacing w:val="0"/>
          <w:position w:val="0"/>
          <w:sz w:val="22"/>
          <w:shd w:fill="auto" w:val="clear"/>
          <w:vertAlign w:val="subscript"/>
        </w:rPr>
        <w:t xml:space="preserve">0</w:t>
      </w:r>
      <w:r>
        <w:rPr>
          <w:rFonts w:ascii="Calibri" w:hAnsi="Calibri" w:cs="Calibri" w:eastAsia="Calibri"/>
          <w:color w:val="auto"/>
          <w:spacing w:val="0"/>
          <w:position w:val="0"/>
          <w:sz w:val="22"/>
          <w:shd w:fill="auto" w:val="clear"/>
        </w:rPr>
        <w:t xml:space="preserve">b</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…b</w:t>
      </w:r>
      <w:r>
        <w:rPr>
          <w:rFonts w:ascii="Calibri" w:hAnsi="Calibri" w:cs="Calibri" w:eastAsia="Calibri"/>
          <w:color w:val="auto"/>
          <w:spacing w:val="0"/>
          <w:position w:val="0"/>
          <w:sz w:val="22"/>
          <w:shd w:fill="auto" w:val="clear"/>
          <w:vertAlign w:val="subscript"/>
        </w:rPr>
        <w:t xml:space="preserve">n-1</w:t>
      </w:r>
      <w:r>
        <w:rPr>
          <w:rFonts w:ascii="Calibri" w:hAnsi="Calibri" w:cs="Calibri" w:eastAsia="Calibri"/>
          <w:color w:val="auto"/>
          <w:spacing w:val="0"/>
          <w:position w:val="0"/>
          <w:sz w:val="22"/>
          <w:shd w:fill="auto" w:val="clear"/>
        </w:rPr>
        <w:t xml:space="preserve">1. Así se van generando todos los códigos binarios posibles. En el nivel l se encuentran todos los códigos de longitud 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código se puede representar como un AB marcando los nodos correspondientes a los códigos de cada uno de los caracteres y eliminando todos los nodos que no están contenidos dentro de los caminos que van desde esos nodos a la raíz. La longitud del código de un caracter es la profundidad del nodo correspondiente.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142" w:dyaOrig="2753">
          <v:rect xmlns:o="urn:schemas-microsoft-com:office:office" xmlns:v="urn:schemas-microsoft-com:vml" id="rectole0000000030" style="width:257.100000pt;height:137.65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forma visual de construir el árbol es comenzar con un árbol vacío y comenzar a dibujar los caminos correspondientes al código de cada caracter. Por construcción, a cada una de las hojas del árbol le corresponde un carácter. En el caso del código C3 el camino del caracter a está contenido en el de b y el de c está contenido en el de d. La condición de prefijos equivale a que los caracteres estén sólo en las hojas, es decir no en los nodos interiores.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código es redundante cuando los nodos interiores que tienen un solo hijo, entonces puede optimizarse trivialmente mediante la eliminación de esos nodos interiores con un solo hijo y subir todo su subárbol un nivel para arriba. Como todos los nodos suben y la profundidad de los nodos da la longitud del código, es obvio que la longitud del código medio será siempre menor para el optimizado que para el redundante original, independientemente de las probabilidades de los códigos de cada carácter.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un AB es tal que no contiene nodos interiores con un solo hijo se le llama “árbol binario lleno” (Full Binary Tree, FBT). Es decir, en un árbol binario lleno los nodos son o bien hojas, o bien nodos interiores con sus dos hijos. Entonces debe buscarse de todos los posibles FBT de n</w:t>
      </w:r>
      <w:r>
        <w:rPr>
          <w:rFonts w:ascii="Calibri" w:hAnsi="Calibri" w:cs="Calibri" w:eastAsia="Calibri"/>
          <w:color w:val="auto"/>
          <w:spacing w:val="0"/>
          <w:position w:val="0"/>
          <w:sz w:val="22"/>
          <w:shd w:fill="auto" w:val="clear"/>
          <w:vertAlign w:val="subscript"/>
        </w:rPr>
        <w:t xml:space="preserve">c</w:t>
      </w:r>
      <w:r>
        <w:rPr>
          <w:rFonts w:ascii="Calibri" w:hAnsi="Calibri" w:cs="Calibri" w:eastAsia="Calibri"/>
          <w:color w:val="auto"/>
          <w:spacing w:val="0"/>
          <w:position w:val="0"/>
          <w:sz w:val="22"/>
          <w:shd w:fill="auto" w:val="clear"/>
        </w:rPr>
        <w:t xml:space="preserve"> hojas aquel que de la menor longitud promedio para las probabilidades P</w:t>
      </w:r>
      <w:r>
        <w:rPr>
          <w:rFonts w:ascii="Calibri" w:hAnsi="Calibri" w:cs="Calibri" w:eastAsia="Calibri"/>
          <w:color w:val="auto"/>
          <w:spacing w:val="0"/>
          <w:position w:val="0"/>
          <w:sz w:val="22"/>
          <w:shd w:fill="auto" w:val="clear"/>
          <w:vertAlign w:val="subscript"/>
        </w:rPr>
        <w:t xml:space="preserve">j</w:t>
      </w:r>
      <w:r>
        <w:rPr>
          <w:rFonts w:ascii="Calibri" w:hAnsi="Calibri" w:cs="Calibri" w:eastAsia="Calibri"/>
          <w:color w:val="auto"/>
          <w:spacing w:val="0"/>
          <w:position w:val="0"/>
          <w:sz w:val="22"/>
          <w:shd w:fill="auto" w:val="clear"/>
        </w:rPr>
        <w:t xml:space="preserve"> que fueron determinadas.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Si se quiere implementar un algoritmo de búsqueda exhaustiva primero hay que determinar cuántos FBT de n</w:t>
      </w:r>
      <w:r>
        <w:rPr>
          <w:rFonts w:ascii="Calibri" w:hAnsi="Calibri" w:cs="Calibri" w:eastAsia="Calibri"/>
          <w:color w:val="auto"/>
          <w:spacing w:val="0"/>
          <w:position w:val="0"/>
          <w:sz w:val="22"/>
          <w:shd w:fill="auto" w:val="clear"/>
          <w:vertAlign w:val="subscript"/>
        </w:rPr>
        <w:t xml:space="preserve">c</w:t>
      </w:r>
      <w:r>
        <w:rPr>
          <w:rFonts w:ascii="Calibri" w:hAnsi="Calibri" w:cs="Calibri" w:eastAsia="Calibri"/>
          <w:color w:val="auto"/>
          <w:spacing w:val="0"/>
          <w:position w:val="0"/>
          <w:sz w:val="22"/>
          <w:shd w:fill="auto" w:val="clear"/>
        </w:rPr>
        <w:t xml:space="preserve"> hojas hay. Generación de todos los posibles árboles por búsqueda exhaustiva: </w:t>
      </w:r>
      <w:r>
        <w:object w:dxaOrig="2227" w:dyaOrig="688">
          <v:rect xmlns:o="urn:schemas-microsoft-com:office:office" xmlns:v="urn:schemas-microsoft-com:vml" id="rectole0000000031" style="width:111.350000pt;height:34.40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Algoritmo de Huffman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un algoritmo que permite obtener tablas de código óptimas en tiempos reducidos. A diferencia de los algoritmos heurísticos, la tabla de códigos así generada es óptima (la mejor de todas), y la longitud media por caracter coincide con la que se obtendría aplicando el algoritmo de búsqueda exhaustiva pero a un costo mucho menor.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deseable que los caracteres con mayor probabilidad (los más “pesados”) deberían estar cerca de la raíz, para tener un código lo más corto posible. Para que un caracter pesado pueda “subir”, es necesario que otros caracteres (los más livianos) “bajen”. De esta manera, es una competencia entre los caracteres para estar lo más cerca posible de la raíz, pero tienden a ganar los más pesados. Caracteres con probabilidades similares deberían tender a estar en niveles parecidos. Esto sugiere ir apareando caracteres livianos con pesos parecidos en árboles que pasan a ser caracteres “comodines” que representan a un conjunto de caracteres. El algoritmo procede de la siguiente manera: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Inicialmente se crean n</w:t>
      </w:r>
      <w:r>
        <w:rPr>
          <w:rFonts w:ascii="Calibri" w:hAnsi="Calibri" w:cs="Calibri" w:eastAsia="Calibri"/>
          <w:color w:val="auto"/>
          <w:spacing w:val="0"/>
          <w:position w:val="0"/>
          <w:sz w:val="22"/>
          <w:shd w:fill="auto" w:val="clear"/>
          <w:vertAlign w:val="subscript"/>
        </w:rPr>
        <w:t xml:space="preserve">c</w:t>
      </w:r>
      <w:r>
        <w:rPr>
          <w:rFonts w:ascii="Calibri" w:hAnsi="Calibri" w:cs="Calibri" w:eastAsia="Calibri"/>
          <w:color w:val="auto"/>
          <w:spacing w:val="0"/>
          <w:position w:val="0"/>
          <w:sz w:val="22"/>
          <w:shd w:fill="auto" w:val="clear"/>
        </w:rPr>
        <w:t xml:space="preserve"> árboles (tantos como caracteres hay). Los árboles tienen una sola hoja asociada con cada uno de los caracteres. Al árbol se le asocia un peso total, inicialmente cada árbol tiene el peso del caracter correspondiente.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En sucesivas iteraciones el algoritmo va combinando los dos árboles con menor peso en uno sólo. Como en cada combinación desaparecen dos árboles y aparece uno nuevo en n</w:t>
      </w:r>
      <w:r>
        <w:rPr>
          <w:rFonts w:ascii="Calibri" w:hAnsi="Calibri" w:cs="Calibri" w:eastAsia="Calibri"/>
          <w:color w:val="auto"/>
          <w:spacing w:val="0"/>
          <w:position w:val="0"/>
          <w:sz w:val="22"/>
          <w:shd w:fill="auto" w:val="clear"/>
          <w:vertAlign w:val="subscript"/>
        </w:rPr>
        <w:t xml:space="preserve">c</w:t>
      </w:r>
      <w:r>
        <w:rPr>
          <w:rFonts w:ascii="Calibri" w:hAnsi="Calibri" w:cs="Calibri" w:eastAsia="Calibri"/>
          <w:color w:val="auto"/>
          <w:spacing w:val="0"/>
          <w:position w:val="0"/>
          <w:sz w:val="22"/>
          <w:shd w:fill="auto" w:val="clear"/>
        </w:rPr>
        <w:t xml:space="preserve"> - 1 iteraciones queda un sólo árbol con el código resultante.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Ejemplo</w:t>
      </w:r>
      <w:r>
        <w:rPr>
          <w:rFonts w:ascii="Calibri" w:hAnsi="Calibri" w:cs="Calibri" w:eastAsia="Calibri"/>
          <w:color w:val="auto"/>
          <w:spacing w:val="0"/>
          <w:position w:val="0"/>
          <w:sz w:val="22"/>
          <w:shd w:fill="auto" w:val="clear"/>
        </w:rPr>
        <w:t xml:space="preserve">: Dados los caracteres a, b, c, d, e, f con pesos P(a) = 0.4, P(b) = 0.15, P(c) = 0.15, P(d) = 0.1, P(e) = 0.1, P(f) = 0.1, encontrar una tabla óptima de codificación, usando el algoritmo de Huffman.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object w:dxaOrig="5385" w:dyaOrig="2915">
          <v:rect xmlns:o="urn:schemas-microsoft-com:office:office" xmlns:v="urn:schemas-microsoft-com:vml" id="rectole0000000032" style="width:269.250000pt;height:145.7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r>
        <w:object w:dxaOrig="4656" w:dyaOrig="3705">
          <v:rect xmlns:o="urn:schemas-microsoft-com:office:office" xmlns:v="urn:schemas-microsoft-com:vml" id="rectole0000000033" style="width:232.800000pt;height:185.2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struct huffman_tree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double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btree&lt;int&gt;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huffman(const vector&lt;double&gt; &amp;prob,btree&lt;int&gt; &amp;T)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list&lt;huffman_tree&gt; bosque_t;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Contiene todos los arboles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bosque_t bosque;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Numero de caracteres del codigo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N = prob.size();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Crear los arboles iniciales poniendolos 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una lista Los elementos de la lista contienen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la probabilidad de cada caracter y un arbol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con un solo nodo. Los nodos interiores 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arbol tienen un -1 (es solo para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consistencia) y las hojas tienen el indice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del caracter. (entre 0 y N-1)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Agrega un nuevo elemento a la lista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bosque_t::iterator htree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bosque.insert(bosque.begin(),huffman_tree());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htree-&gt;p = prob[j];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htree-&gt;T.insert(htree-&gt;T.begin(),j);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Aqui empieza el algoritmo de Huffman.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Tmp va a contener el arbol combinado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btree&lt;int&gt;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j&lt;N-1;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En la raiz de Tmp (que es un nodo interior)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ponemos un -1 (esto es solo para chequear).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Tmp.insert(Tmp.begin(),-1);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Tmp_p es la probabilidad del arbol combinado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(la suma de las probabilidades de los dos subarboles)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double Tmp_p = 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Para `k=0' toma el menor y lo pone en 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hijo izquierdo de la raiz de Tmp. Para `k=1' en 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hijo derecho.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k=0; k&lt;2; k++)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recorre el `bosque' (la lista de arboles)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busca el menor. `qmin' es un iterator al menor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bosque_t::iterator q = bosque.begin(), qmin=q;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(q != bosque.end())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(q-&gt;p &lt; qmin-&gt;p) qmin =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Asigna a `node' el hijo derecho o izquierdo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de la raiz de `Tmp' dependiendo de `k'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btree&lt;int&gt;::iterator node = Tmp.begin();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 = (k==0 ? node.left() : node.right());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Mueve todo el nodo que esta en `qmin'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al nodo correspondiente de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Tmp.splice(node,qmin-&gt;T.begin());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Acumula las probabilidades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Tmp_p += qmin-&gt;p;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Elimina el arbol correspondiente del bosque.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bosque.erase(qmin);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Inserta el arbol combinado en el bosque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bosque_t::iterator r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bosque.insert(bosque.begin(),huffman_tree());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Mueve todo el arbol de `Tmp' al nodo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recien insertado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r-&gt;T.splice(r-&gt;T.begin(),Tmp.begin());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Pone la probabilidad en el elemento de la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lista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r-&gt;p = Tmp_p;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Debe haber quedado 1 solo elemento en la lista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assert(bosque.size()==1);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Mueve todo el arbol que quedo a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T.splice(T.begin(),bosque.begin()-&gt;T.begin());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numPr>
          <w:ilvl w:val="0"/>
          <w:numId w:val="107"/>
        </w:numPr>
        <w:spacing w:before="0" w:after="160" w:line="259"/>
        <w:ind w:right="0" w:left="284" w:hanging="284"/>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 código se basa en usar una lista de estructuras de tipo huffman_tree que contienen un doble (la probabilidad) y un árbol. </w:t>
      </w:r>
    </w:p>
    <w:p>
      <w:pPr>
        <w:numPr>
          <w:ilvl w:val="0"/>
          <w:numId w:val="107"/>
        </w:numPr>
        <w:spacing w:before="0" w:after="160" w:line="259"/>
        <w:ind w:right="0" w:left="284" w:hanging="284"/>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Los árboles son de tipo btree&lt;int&gt;. En los valores nodales se almacenan para las hojas un índice que identifica al carácter correspondiente. Este índice va entre 0 y N-1 donde N es el número de caracteres. prob es un vector de dobles de longitud N. prob[j] es la probabilidad del caracter j. En los valores nodales de los nodos interiores del árbol se almacenará un valor -1. Este valor no es usado normalmente, sólo sirve como un chequeo adicional.</w:t>
      </w:r>
    </w:p>
    <w:p>
      <w:pPr>
        <w:numPr>
          <w:ilvl w:val="0"/>
          <w:numId w:val="107"/>
        </w:numPr>
        <w:spacing w:before="0" w:after="160" w:line="259"/>
        <w:ind w:right="0" w:left="284" w:hanging="284"/>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 tipo bosque_t es un alias para una lista de tales estructuras.</w:t>
      </w:r>
    </w:p>
    <w:p>
      <w:pPr>
        <w:numPr>
          <w:ilvl w:val="0"/>
          <w:numId w:val="107"/>
        </w:numPr>
        <w:spacing w:before="0" w:after="160" w:line="259"/>
        <w:ind w:right="0" w:left="284" w:hanging="284"/>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función huffman(prob,T) toma un vector de dobles (las probabilidades) prob y calcula el árbol de Huffman correspondiente.</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 el primer lazo inicial sobre j los elementos del bosque son inicializados, insertando el único nodo</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 el segundo lazo sobre j se van tomando los dos árboles de bosque con probabilidad menor. Se combinan usando splice en un árbol auxiliar Tmp. Los dos árboles son eliminados de la lista y el combinado con la suma de las probabilidades es insertado en el bosque.</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Inicialmente Tmp está vacío, y dentro del lazo, la última operación es hacer un splice de todo Tmp a uno de los árboles del bosque, de manera que está garantizado que al empezar el lazo Tmp siempre está vacío.</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Primero se inserta en Tmp un nodo interior (con valor -1). Los dos árboles con pesos menores quedarán como hijos de este nodo raíz.</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variable Tmp_p es la probabilidad combinada. Al empezar el cuerpo del lazo es inicializada a 0 y luego se van acumulando las probabilidades de cada uno de los dos árboles a combinar.</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Para evitar la duplicación de código se hace la búsqueda de los dos menores dentro del lazo sobre k, que se hace para k=0 y k=1. Para k=0 se encuentra el árbol del bosque con menor probabilidad y se inserta en el subárbol izquierdo de Tmp. Para k=1 se inserta al segundo menor en el hijo derecho de de Tmp.</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búsqueda del menor se hace en el lazo sobre q, que es un iterator a list&lt;huffman_tree&gt; de manera que *q es de tipo huffman_tree y la probabilidad correspondiente está en (*q).p o, lo que es lo mismo q-&gt;p. Se va guardando la posición en la lista del mínimo actual en la posición qmin.</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Después de encontrar el menor se hace que el iterator node apunte primero al nodo raíz de Tmp y después al hijo izquierdo o derecho, dependiendo de k.</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 árbol con menor probabilidad es pasado del elemento del bosque al subárbol correspondiente de Tmp con splice. Como el elemento de la lista es de tipo huffman_tree, el árbol está en qmin-&gt;T. El elemento de la lista es borrado con erase() (de lista).</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Las probabilidades de los dos subárboles se van acumulando en Tmp_p</w:t>
      </w:r>
    </w:p>
    <w:p>
      <w:pPr>
        <w:numPr>
          <w:ilvl w:val="0"/>
          <w:numId w:val="107"/>
        </w:numPr>
        <w:spacing w:before="0" w:after="160" w:line="259"/>
        <w:ind w:right="0" w:left="851"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Después de salir del lazo debe quedar en el bosque un solo árbol. bosque.begin() es un iterator al primer (y único) elemento del bosque. De manera que el árbol está en bosque.begin()-&gt;T. La probabilidad correspondiente debería ser 1. El splice mueve todo este subárbol al valor de retorno, el árbol T. </w:t>
      </w:r>
    </w:p>
    <w:p>
      <w:pPr>
        <w:spacing w:before="0" w:after="160" w:line="259"/>
        <w:ind w:right="0" w:left="0" w:firstLine="0"/>
        <w:jc w:val="left"/>
        <w:rPr>
          <w:rFonts w:ascii="Courier New" w:hAnsi="Courier New" w:cs="Courier New" w:eastAsia="Courier New"/>
          <w:color w:val="000000"/>
          <w:spacing w:val="0"/>
          <w:position w:val="0"/>
          <w:sz w:val="20"/>
          <w:shd w:fill="auto" w:val="clear"/>
        </w:rPr>
      </w:pPr>
    </w:p>
    <w:p>
      <w:pPr>
        <w:spacing w:before="0" w:after="160" w:line="259"/>
        <w:ind w:right="0" w:left="0" w:firstLine="0"/>
        <w:jc w:val="left"/>
        <w:rPr>
          <w:rFonts w:ascii="Courier New" w:hAnsi="Courier New" w:cs="Courier New" w:eastAsia="Courier New"/>
          <w:color w:val="000000"/>
          <w:spacing w:val="0"/>
          <w:position w:val="0"/>
          <w:sz w:val="20"/>
          <w:shd w:fill="auto" w:val="clear"/>
        </w:rPr>
      </w:pPr>
    </w:p>
    <w:p>
      <w:pPr>
        <w:spacing w:before="0" w:after="160" w:line="259"/>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EL CODIGO GENERADO CON HUFFMAN ES OPTIMO NO HEURISTICO</w:t>
      </w:r>
    </w:p>
    <w:p>
      <w:pPr>
        <w:keepNext w:val="true"/>
        <w:keepLines w:val="true"/>
        <w:spacing w:before="240" w:after="0" w:line="259"/>
        <w:ind w:right="0" w:left="0" w:firstLine="0"/>
        <w:jc w:val="center"/>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Conjuntos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conjunto es una colección de miembros o elementos de un conjunto universal. Se caracterizan porque todos los miembros de un conjunto deben ser diferentes, es decir no puede haber dos copias del mismo elemento.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bien para definir el concepto de conjunto sólo es necesario el concepto de igualdad o desigualdad entre los elementos del conjunto universal, en general las representaciones de conjuntos asumen que entre ellos existe además una relación de orden estricta, que usualmente se denota como &lt;. A veces un tal orden no existe en forma natural y es necesario saber definirlo, aunque sea sólo para implementar el tipo conjunto.</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Relaciones de orden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 es una relación de orden en el conjunto C si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&lt; es transitiva, es decir, si a &lt; b y b &lt; c, entonces a &lt; 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Dados dos elementos cualesquiera de C, una y sólo una de las siguientes afirmaciones es válida:</w:t>
      </w:r>
    </w:p>
    <w:p>
      <w:pPr>
        <w:numPr>
          <w:ilvl w:val="0"/>
          <w:numId w:val="114"/>
        </w:numPr>
        <w:spacing w:before="0" w:after="160" w:line="259"/>
        <w:ind w:right="0" w:left="720" w:hanging="360"/>
        <w:jc w:val="left"/>
        <w:rPr>
          <w:rFonts w:ascii="Calibri" w:hAnsi="Calibri" w:cs="Calibri" w:eastAsia="Calibri"/>
          <w:color w:val="auto"/>
          <w:spacing w:val="0"/>
          <w:position w:val="0"/>
          <w:sz w:val="22"/>
          <w:shd w:fill="auto" w:val="clear"/>
        </w:rPr>
      </w:pPr>
      <w:r>
        <w:object w:dxaOrig="4191" w:dyaOrig="1154">
          <v:rect xmlns:o="urn:schemas-microsoft-com:office:office" xmlns:v="urn:schemas-microsoft-com:vml" id="rectole0000000034" style="width:209.550000pt;height:57.70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r>
        <w:rPr>
          <w:rFonts w:ascii="Calibri" w:hAnsi="Calibri" w:cs="Calibri" w:eastAsia="Calibri"/>
          <w:color w:val="auto"/>
          <w:spacing w:val="0"/>
          <w:position w:val="0"/>
          <w:sz w:val="22"/>
          <w:shd w:fill="auto" w:val="clear"/>
        </w:rPr>
        <w:t xml:space="preserve">a &lt; b</w:t>
      </w:r>
    </w:p>
    <w:p>
      <w:pPr>
        <w:numPr>
          <w:ilvl w:val="0"/>
          <w:numId w:val="1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&lt; a</w:t>
      </w:r>
    </w:p>
    <w:p>
      <w:pPr>
        <w:numPr>
          <w:ilvl w:val="0"/>
          <w:numId w:val="1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 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los tipos numéricos básicos se puede usar el orden usual y para las cadenas de caracteres el orden lexicográfico (alfabético). Para otros conjuntos universales, como por ejemplo el conjunto de los pares de enteros, la definición de una tal relación de orden puede no ser trivial.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posibilidad para el conjunto de pares de enteros es: (a, b) &lt; (c, d) si a &lt; c o a = c y b &lt; d. Notar, que esta definición es equivalente a la definición lexicográfica para pares de letras si se usa el orden alfabético para comparar las letras individuales.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se cumple la transitividad: sean (a, b) &lt; (c, d) y (c, d) &lt; (e, f). Entonces hay 4 posibilidades:</w:t>
      </w:r>
    </w:p>
    <w:p>
      <w:pPr>
        <w:spacing w:before="0" w:after="160" w:line="259"/>
        <w:ind w:right="0" w:left="426" w:firstLine="0"/>
        <w:jc w:val="left"/>
        <w:rPr>
          <w:rFonts w:ascii="Calibri" w:hAnsi="Calibri" w:cs="Calibri" w:eastAsia="Calibri"/>
          <w:color w:val="auto"/>
          <w:spacing w:val="0"/>
          <w:position w:val="0"/>
          <w:sz w:val="22"/>
          <w:shd w:fill="auto" w:val="clear"/>
        </w:rPr>
      </w:pPr>
      <w:r>
        <w:object w:dxaOrig="2186" w:dyaOrig="951">
          <v:rect xmlns:o="urn:schemas-microsoft-com:office:office" xmlns:v="urn:schemas-microsoft-com:vml" id="rectole0000000035" style="width:109.300000pt;height:47.55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se ve que en cada una de ellas resulta ser (a, b) &lt; (e, f).</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relación de orden puede extenderse a cualquier conjunto universal compuesto de pares de conjuntos los cuales individualmente tienen una relación de orden, por ejemplo, pares de la forma (doble, entero) o (entero, string). A su vez, aplicando recursivamente el razonamiento se pueden ordenar n-tuplas de elementos que pertenezcan cada uno de ellos a conjuntos ordenados. Por lo tanto, se puede aplicar a listas y conjuntos de elementos cuyo conjunto universal es ordenado.</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Notación de conjuntos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conjunto se puede escribir enumerando sus elementos entre llaves, pero no existe un orden preestablecido entre sus miembros. También pueden representarse a través de una condición sobre los miembros de un conjunto universal. La principal relación en los conjuntos es la de pertenencia: x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si x es un miembro de A.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conjunto vacío se identifica por Ø.  Se dice que A está incluido en B (A </w:t>
      </w:r>
      <w:r>
        <w:rPr>
          <w:rFonts w:ascii="Cambria Math" w:hAnsi="Cambria Math" w:cs="Cambria Math" w:eastAsia="Cambria Math"/>
          <w:color w:val="auto"/>
          <w:spacing w:val="0"/>
          <w:position w:val="0"/>
          <w:sz w:val="22"/>
          <w:shd w:fill="auto" w:val="clear"/>
        </w:rPr>
        <w:t xml:space="preserve">⊆ B</w:t>
      </w:r>
      <w:r>
        <w:rPr>
          <w:rFonts w:ascii="Calibri" w:hAnsi="Calibri" w:cs="Calibri" w:eastAsia="Calibri"/>
          <w:color w:val="auto"/>
          <w:spacing w:val="0"/>
          <w:position w:val="0"/>
          <w:sz w:val="22"/>
          <w:shd w:fill="auto" w:val="clear"/>
        </w:rPr>
        <w:t xml:space="preserve">) si todo miembro de A también es miembro de B. A es un subconjunto de B y B es un supraconjunto de A. Todo conjunto está incluido en sí mismo y el conjunto vacío está incluido en cualquier conjunto.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y B son iguales si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y B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por lo tanto, dos conjuntos son distintos si al menos existe un elemento de A que no pertenece a B. El conjunto A es un subconjunto propio de B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si A </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 y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operaciones más básicas de los conjuntos son:</w:t>
      </w:r>
    </w:p>
    <w:p>
      <w:pPr>
        <w:numPr>
          <w:ilvl w:val="0"/>
          <w:numId w:val="1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unión A U B es el conjunto de los elementos que pertenecen a A o a B </w:t>
      </w:r>
    </w:p>
    <w:p>
      <w:pPr>
        <w:numPr>
          <w:ilvl w:val="0"/>
          <w:numId w:val="1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intersección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es el de los elementos que pertenecen a A y a B. Dos conjuntos son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disjuntos</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 Ø.</w:t>
      </w:r>
    </w:p>
    <w:p>
      <w:pPr>
        <w:numPr>
          <w:ilvl w:val="0"/>
          <w:numId w:val="1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diferencia A - B está formada por los elementos de A que no están en B.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 B =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U (A - B) U (B - A) (siendo los tresconjuntos del miembro derecho disjuntos)</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Interfaz básica para conjuntos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typedef int elem_t;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class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set(const set &amp;);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retrieve(iterator_t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pair&lt;iterator_t,bool&gt; insert(elem_t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erase(iterator_t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erase(elem_t 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find(elem_t 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set_union(set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set_intersection(set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set_difference(set &amp;A,set &amp;B,set &amp;C);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conjunto NO se puede insertar un elemento en una posición determinada, por lo tanto la función insert no tiene un argumento posición como en listas o árboles.</w:t>
      </w: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insert(x) retorna un pair&lt;iterator, bool&gt;. El primero es un iterator al elemento insertado. El segundo indica si el elemento realmente fue insertado o ya estaba en el conjunto.</w:t>
      </w: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erase(p) elimina el elemento que está en la posición p. La posición p debe ser válida y dereferenciable, es decir debe haber sido obtenida de un insert(x) o find(x). erase(p) invalida p y todas las otras posiciones obtenidas previamente.</w:t>
      </w: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erase(x) elimina el elemento x si estaba en el conjunto. Si no, el conjunto queda inalterado. Devuelve el número de elementos efectivamente eliminados (puede ser 0 o 1). Debería ser un bool pero por compatibilidad con multiset es un int</w:t>
      </w: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begin(), end() y next() permiten iterar sobre el conjunto.</w:t>
      </w: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p=find(x) devuelve un iterator a la posición ocupada por el elemento x en el conjunto. Si el conjunto no contiene a x entonces devuelve end().</w:t>
      </w:r>
    </w:p>
    <w:p>
      <w:pPr>
        <w:numPr>
          <w:ilvl w:val="0"/>
          <w:numId w:val="12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operaciones binarias sobre conjuntos se realizan con las funciones set_union(A,B,C), set_intersection(A,B,C) y set_difference(A,B,C) que corresponden a las operaciones C = A U B, C =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y C = A - B, respectivamente. Notar que estas no son miembros de la clase. La versión STL tiene como parámetros iteradores.</w:t>
      </w:r>
    </w:p>
    <w:p>
      <w:pPr>
        <w:numPr>
          <w:ilvl w:val="0"/>
          <w:numId w:val="125"/>
        </w:numPr>
        <w:spacing w:before="0" w:after="160" w:line="259"/>
        <w:ind w:right="0" w:left="720" w:hanging="360"/>
        <w:jc w:val="center"/>
        <w:rPr>
          <w:rFonts w:ascii="Calibri" w:hAnsi="Calibri" w:cs="Calibri" w:eastAsia="Calibri"/>
          <w:color w:val="auto"/>
          <w:spacing w:val="0"/>
          <w:position w:val="0"/>
          <w:sz w:val="22"/>
          <w:shd w:fill="auto" w:val="clear"/>
        </w:rPr>
      </w:pPr>
      <w:r>
        <w:object w:dxaOrig="6722" w:dyaOrig="3077">
          <v:rect xmlns:o="urn:schemas-microsoft-com:office:office" xmlns:v="urn:schemas-microsoft-com:vml" id="rectole0000000036" style="width:336.100000pt;height:153.85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6" ShapeID="rectole0000000036" r:id="docRId72"/>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Análisis de flujo de datos</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completar</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Implementación por vectores de bits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forma simple de representar un conjunto es guardando un campo de tipo bool por cada elemento del conjunto universal. Si este campo es verdadero, entonces el elemento está en el conjunto y viceversa. Por ejemplo, si el conjunto universal son los enteros de 0 a N-1, entonces los conjuntos pueden representarse por vectores de valores booleanos (vector&lt;bool&gt;). Si v es el vector, entonces v[j] indica si el entero j está o no en el conjunto.</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insertar o borrar elementos se prende o apaga el bit correspondiente. Todas estas son operaciones O(1). Las operaciones binarias son O(N) (donde N es el número de elementos del conjunto universal) y son simples de implementar: </w:t>
      </w:r>
    </w:p>
    <w:p>
      <w:pPr>
        <w:numPr>
          <w:ilvl w:val="0"/>
          <w:numId w:val="131"/>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 A U B, entonces hay que hacer C.v[j] = A.v[j] || B.v[j]. </w:t>
      </w:r>
    </w:p>
    <w:p>
      <w:pPr>
        <w:numPr>
          <w:ilvl w:val="0"/>
          <w:numId w:val="131"/>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 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C.v[j] = A.v[j] &amp;&amp; B.v[j] </w:t>
      </w:r>
    </w:p>
    <w:p>
      <w:pPr>
        <w:numPr>
          <w:ilvl w:val="0"/>
          <w:numId w:val="131"/>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 A - B : C.v[j] = A.v[j] &amp;&amp; ! B.v[j].</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memoria requerida es N bits, es decir que también es O(N).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representar conjuntos universales U que no son subconjuntos de los enteros, o que no son un subconjunto contiguo de los enteros [0,N) se definen funciones que establezcan la correspondencia entre los elementos del conjunto universal y el conjunto de los enteros entre [0,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int indx(elem_t 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000000"/>
          <w:spacing w:val="0"/>
          <w:position w:val="0"/>
          <w:sz w:val="20"/>
          <w:shd w:fill="auto" w:val="clear"/>
        </w:rPr>
        <w:t xml:space="preserve">elem_t element(int j);</w:t>
      </w:r>
      <w:r>
        <w:rPr>
          <w:rFonts w:ascii="Courier New" w:hAnsi="Courier New" w:cs="Courier New" w:eastAsia="Courier New"/>
          <w:color w:val="auto"/>
          <w:spacing w:val="0"/>
          <w:position w:val="0"/>
          <w:sz w:val="20"/>
          <w:shd w:fill="auto" w:val="clear"/>
        </w:rPr>
        <w:t xml:space="preserve">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Ejemplos:</w:t>
      </w:r>
    </w:p>
    <w:p>
      <w:pPr>
        <w:numPr>
          <w:ilvl w:val="0"/>
          <w:numId w:val="136"/>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 = {enteros pares entre 100 y 198}</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const int N=50;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typedef int elem_t;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int indx(elem_t t) { return (t-100)/2;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elem_t element(int j) { return 100+2*j; }</w:t>
      </w:r>
    </w:p>
    <w:p>
      <w:pPr>
        <w:spacing w:before="0" w:after="160" w:line="259"/>
        <w:ind w:right="0" w:left="720" w:firstLine="0"/>
        <w:jc w:val="both"/>
        <w:rPr>
          <w:rFonts w:ascii="Calibri" w:hAnsi="Calibri" w:cs="Calibri" w:eastAsia="Calibri"/>
          <w:color w:val="auto"/>
          <w:spacing w:val="0"/>
          <w:position w:val="0"/>
          <w:sz w:val="22"/>
          <w:shd w:fill="auto" w:val="clear"/>
        </w:rPr>
      </w:pPr>
    </w:p>
    <w:p>
      <w:pPr>
        <w:numPr>
          <w:ilvl w:val="0"/>
          <w:numId w:val="139"/>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Conjuntos dentro de las letras a-z y A-Z</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const int N=52;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char elem_t;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indx(elem_t c)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(c&gt;='a' &amp;&amp; c&lt;='z') return c-'a';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if (c&gt;='A' &amp;&amp; c&lt;='Z') return 26+c-'A';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cout &lt;&lt; "Elemento fuera de rango!!\n"; abort();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element(int j)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assert(j&lt;N);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(j&lt;26 ? 'a'+j : 'A'+j-26);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Courier New" w:hAnsi="Courier New" w:cs="Courier New" w:eastAsia="Courier New"/>
          <w:color w:val="000000"/>
          <w:spacing w:val="0"/>
          <w:position w:val="0"/>
          <w:sz w:val="20"/>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Descripción de la 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typedef int iterator_t;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vector&lt;bool&gt;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next_aux(iterator_t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(p&lt;N &amp;&amp; !v[p])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pair&lt;iterator_t,bool&gt; pair_t;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 : v(N,0)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set(const set &amp;A) : v(A.v)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lower_bound(elem_t x)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next_aux(indx(x));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pair_t insert(elem_t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k = indx(x);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inserted = !v[k];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v[k] =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pair_t(k,inserted);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retrieve(iterator_t p) { return element(p);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erase(iterator_t p) { v[p]=false;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erase(elem_t x)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p = indx(x);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r = (v[p] ? 1 :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v[p] = false;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 for(int j=0; j&lt;N; j++) v[j]=false;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find(elem_t x)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k = indx(x);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(v[k] ? k :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 { return next_aux(0);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 { return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next(iterator_t p)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next_aux(++p);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count=0;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 j++) if (v[j]) 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count;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set_union(set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set_intersection(set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set_difference(set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set_union(set &amp;A,set &amp;B,set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 j++) C.v[j] = A.v[j] || B.v[j];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set_intersection(set &amp;A,set &amp;B,set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 j++) C.v[j] = A.v[j] &amp;&amp; B.v[j];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set_difference(set &amp;A,set &amp;B,set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 j++) C.v[j] = A.v[j] &amp;&amp; ! B.v[j];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vector de bits está almacenado en un campo vector&lt;bool&gt;. El constructor por defecto dimensiona a v de tamaño N y con valores 0. El constructor por copia copia el campo v, con lo cual copia el conjunto.</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iterator es un typedef de los enteros, con la particularidad de que el iterator corresponde al índice en el conjunto universal, es decir el valor que retorna la función indx().</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elige como iterator end() el índice N, ya que este no es nunca usado por un elemento del conjunto.</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otra parte, los iterators sólo deben avanzar sobre los valores definidos en el conjunto.</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auxiliar p=next_aux(p) devuelve el primer índice igual o siguiente a p ocupado por un elemento.</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next() (que en la interfaz avanzada será sobrecargada sobre el operador operator++) incrementa p y luego le aplica next_aux() para avanzar hasta el siguiente elemento del conjunto.</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retrieve(p) devuelve el elemento usando la función element(p).</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erase(x) e insert(x) prenden o apagan la posición correspondiente v[indx(x)]. Notar que son O(1).</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find(x) verifica si el elemento está en el conjunto, en ese caso retorna indx(x), si no retorna N (que es end()).</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size() cuenta las posiciones en v que están prendidas. Por lo tanto es O(N).</w:t>
      </w:r>
    </w:p>
    <w:p>
      <w:pPr>
        <w:numPr>
          <w:ilvl w:val="0"/>
          <w:numId w:val="144"/>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funciones binarias set_union(A,B,C), set_intersection(A,B,C) y set_difference(A,B,C) hacen un lazo sobre todas las posiciones del vector y por lo tanto son O(N).</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Implementación con listas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pueden representar conjuntos con correspondencias, usando las claves de la correspondencia como elementos del conjunto e ignorando el valor del contradominio.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operaciones binarias set_union(A,B,C), set_intersection(A,B,C) y set_difference(A,B,C) no tiene equivalencia dentro de la correspondencia. Si se tiene una implementación eficiente de corrrespondencia, ya prácticamente se tiene una de conjunto, ya que las claves de una correspondencia son un conjunto. Sólo faltan implementar las funciones binarias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021" w:dyaOrig="3907">
          <v:rect xmlns:o="urn:schemas-microsoft-com:office:office" xmlns:v="urn:schemas-microsoft-com:vml" id="rectole0000000037" style="width:251.050000pt;height:195.35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se implementan correspondencias por listas ordenadas y no ordenadas a conjuntos, en ambos casos las operaciones de inserción/supresión terminan siendo O(n) ya que hay que recorrer el contenedor para encontrar el elemento.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 embargo, hay gran diferencia para el caso de las operaciones binarias. Por ejemplo, para set_intersection(A,B,C), en el caso de contenedores no ordenados, la única posibilidad es comparar cada uno de los elementos x</w:t>
      </w:r>
      <w:r>
        <w:rPr>
          <w:rFonts w:ascii="Calibri" w:hAnsi="Calibri" w:cs="Calibri" w:eastAsia="Calibri"/>
          <w:color w:val="auto"/>
          <w:spacing w:val="0"/>
          <w:position w:val="0"/>
          <w:sz w:val="22"/>
          <w:shd w:fill="auto" w:val="clear"/>
          <w:vertAlign w:val="subscript"/>
        </w:rPr>
        <w:t xml:space="preserve">a</w:t>
      </w:r>
      <w:r>
        <w:rPr>
          <w:rFonts w:ascii="Calibri" w:hAnsi="Calibri" w:cs="Calibri" w:eastAsia="Calibri"/>
          <w:color w:val="auto"/>
          <w:spacing w:val="0"/>
          <w:position w:val="0"/>
          <w:sz w:val="22"/>
          <w:shd w:fill="auto" w:val="clear"/>
        </w:rPr>
        <w:t xml:space="preserve"> de A con cada uno de los elementos de B. Si se encuentra el elemento x</w:t>
      </w:r>
      <w:r>
        <w:rPr>
          <w:rFonts w:ascii="Calibri" w:hAnsi="Calibri" w:cs="Calibri" w:eastAsia="Calibri"/>
          <w:color w:val="auto"/>
          <w:spacing w:val="0"/>
          <w:position w:val="0"/>
          <w:sz w:val="22"/>
          <w:shd w:fill="auto" w:val="clear"/>
          <w:vertAlign w:val="subscript"/>
        </w:rPr>
        <w:t xml:space="preserve">a</w:t>
      </w:r>
      <w:r>
        <w:rPr>
          <w:rFonts w:ascii="Calibri" w:hAnsi="Calibri" w:cs="Calibri" w:eastAsia="Calibri"/>
          <w:color w:val="auto"/>
          <w:spacing w:val="0"/>
          <w:position w:val="0"/>
          <w:sz w:val="22"/>
          <w:shd w:fill="auto" w:val="clear"/>
        </w:rPr>
        <w:t xml:space="preserve"> en B, entonces el elemento es insertado en C. Tal algoritmo es O(n</w:t>
      </w:r>
      <w:r>
        <w:rPr>
          <w:rFonts w:ascii="Calibri" w:hAnsi="Calibri" w:cs="Calibri" w:eastAsia="Calibri"/>
          <w:color w:val="auto"/>
          <w:spacing w:val="0"/>
          <w:position w:val="0"/>
          <w:sz w:val="22"/>
          <w:shd w:fill="auto" w:val="clear"/>
          <w:vertAlign w:val="subscript"/>
        </w:rPr>
        <w:t xml:space="preserve">a</w:t>
      </w:r>
      <w:r>
        <w:rPr>
          <w:rFonts w:ascii="Calibri" w:hAnsi="Calibri" w:cs="Calibri" w:eastAsia="Calibri"/>
          <w:color w:val="auto"/>
          <w:spacing w:val="0"/>
          <w:position w:val="0"/>
          <w:sz w:val="22"/>
          <w:shd w:fill="auto" w:val="clear"/>
        </w:rPr>
        <w:t xml:space="preserve">.n</w:t>
      </w:r>
      <w:r>
        <w:rPr>
          <w:rFonts w:ascii="Calibri" w:hAnsi="Calibri" w:cs="Calibri" w:eastAsia="Calibri"/>
          <w:color w:val="auto"/>
          <w:spacing w:val="0"/>
          <w:position w:val="0"/>
          <w:sz w:val="22"/>
          <w:shd w:fill="auto" w:val="clear"/>
          <w:vertAlign w:val="subscript"/>
        </w:rPr>
        <w:t xml:space="preserve">b</w:t>
      </w:r>
      <w:r>
        <w:rPr>
          <w:rFonts w:ascii="Calibri" w:hAnsi="Calibri" w:cs="Calibri" w:eastAsia="Calibri"/>
          <w:color w:val="auto"/>
          <w:spacing w:val="0"/>
          <w:position w:val="0"/>
          <w:sz w:val="22"/>
          <w:shd w:fill="auto" w:val="clear"/>
        </w:rPr>
        <w:t xml:space="preserve">) = O(n</w:t>
      </w:r>
      <w:r>
        <w:rPr>
          <w:rFonts w:ascii="Calibri" w:hAnsi="Calibri" w:cs="Calibri" w:eastAsia="Calibri"/>
          <w:color w:val="auto"/>
          <w:spacing w:val="0"/>
          <w:position w:val="0"/>
          <w:sz w:val="22"/>
          <w:shd w:fill="auto" w:val="clear"/>
          <w:vertAlign w:val="superscript"/>
        </w:rPr>
        <w:t xml:space="preserve">2</w:t>
      </w:r>
      <w:r>
        <w:rPr>
          <w:rFonts w:ascii="Calibri" w:hAnsi="Calibri" w:cs="Calibri" w:eastAsia="Calibri"/>
          <w:color w:val="auto"/>
          <w:spacing w:val="0"/>
          <w:position w:val="0"/>
          <w:sz w:val="22"/>
          <w:shd w:fill="auto" w:val="clear"/>
        </w:rPr>
        <w:t xml:space="preserve">)</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Operaciones binarias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 listas ordenadas se puede implementar una versión de set_union(A,B,C) que es O(na + nb). Se mantienen dos posiciones pa y pb, cuyos valores se llaman xa y xb, tales que:</w:t>
      </w:r>
    </w:p>
    <w:p>
      <w:pPr>
        <w:numPr>
          <w:ilvl w:val="0"/>
          <w:numId w:val="15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elementos en A en posiciones anteriores a pa (y por lo tanto menores que xa) son menores que xb y viceversa,</w:t>
      </w:r>
    </w:p>
    <w:p>
      <w:pPr>
        <w:numPr>
          <w:ilvl w:val="0"/>
          <w:numId w:val="15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todos los valores en B antes de pb son menores que xa.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Estas condiciones implican que: si el valor xa &lt; xb entonces se puede asegurar que xa no pertenece a B. Todos los elementos anteriores a xb son menores a xa y por lo tanto distintos a xa. Por otra parte, los que están después de xb son mayores que xb y por lo tanto que xa, con lo cual también son distintos. Como conclusón, no hay ningún elemento en B que sea igual xa, es decir xa no pertenece a 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inicializan pa=A.begin() y pb =B.begin(), y se avanza siempre el elemento menor o ambos si son iguales. El proceso se detiene cuando alguno de los iterrators llega al final de su conjunto.  En cada paso alguno de los iterators avanza, de manera que es claro que T(n) = O(n</w:t>
      </w:r>
      <w:r>
        <w:rPr>
          <w:rFonts w:ascii="Calibri" w:hAnsi="Calibri" w:cs="Calibri" w:eastAsia="Calibri"/>
          <w:color w:val="auto"/>
          <w:spacing w:val="0"/>
          <w:position w:val="0"/>
          <w:sz w:val="22"/>
          <w:shd w:fill="auto" w:val="clear"/>
          <w:vertAlign w:val="subscript"/>
        </w:rPr>
        <w:t xml:space="preserve">a</w:t>
      </w:r>
      <w:r>
        <w:rPr>
          <w:rFonts w:ascii="Calibri" w:hAnsi="Calibri" w:cs="Calibri" w:eastAsia="Calibri"/>
          <w:color w:val="auto"/>
          <w:spacing w:val="0"/>
          <w:position w:val="0"/>
          <w:sz w:val="22"/>
          <w:shd w:fill="auto" w:val="clear"/>
        </w:rPr>
        <w:t xml:space="preserve"> + n</w:t>
      </w:r>
      <w:r>
        <w:rPr>
          <w:rFonts w:ascii="Calibri" w:hAnsi="Calibri" w:cs="Calibri" w:eastAsia="Calibri"/>
          <w:color w:val="auto"/>
          <w:spacing w:val="0"/>
          <w:position w:val="0"/>
          <w:sz w:val="22"/>
          <w:shd w:fill="auto" w:val="clear"/>
          <w:vertAlign w:val="subscript"/>
        </w:rPr>
        <w:t xml:space="preserve">b</w:t>
      </w:r>
      <w:r>
        <w:rPr>
          <w:rFonts w:ascii="Calibri" w:hAnsi="Calibri" w:cs="Calibri" w:eastAsia="Calibri"/>
          <w:color w:val="auto"/>
          <w:spacing w:val="0"/>
          <w:position w:val="0"/>
          <w:sz w:val="22"/>
          <w:shd w:fill="auto" w:val="clear"/>
        </w:rPr>
        <w:t xml:space="preserve">)</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Descripción de la 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int elem_t;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list&lt;elem_t&gt;::iterator iterator_t;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set(const set &amp;A) : L(A.L)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elem_t retrieve(iterator_t p) { return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lower_bound(elem_t 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list&lt;elem_t&gt;::iterator p = 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(p!=L.end() &amp;&amp; t&gt;*p)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next(iterator_t p) { return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pair&lt;iterator_t,bool&gt; insert(elem_t x)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pair&lt;iterator_t,bool&gt;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 = lower_bound(x);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q.second = p==end() || *p!=x;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if(q.second) p = L.insert(p,x);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q.first =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erase(iterator_t p) { L.erase(p);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erase(elem_t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lower_bound(x);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(p!=end() &amp;&amp; *p==x) L.erase(p);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 L.clear();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find(elem_t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lower_bound(x);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(p!=end() &amp;&amp; *p==x)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return L.end();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 { return L.begin();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 { return 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return L.size();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set_union(set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set_intersection(set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set_difference(set &amp;A,set &amp;B,set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set_union(set &amp;A,set &amp;B,set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list&lt;elem_t&gt;::iterator pa = A.L.begin(),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pb = B.L.begin(), pc = C.L.begin();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(pa!=A.L.end() &amp;&amp; pb!=B.L.end())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(*pa&lt;*pb) { pc = C.L.insert(pc,*pa); pa++;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if (*pa&gt;*pb) {pc = C.L.insert(pc,*pb); pb++;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{pc = C.L.insert(pc,*pa); pa++; pb++;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(pa!=A.L.end())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pc = C.L.insert(pc,*pa);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 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(pb!=B.L.end())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pc = C.L.insert(pc,*pb);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pb++; 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set_intersection(set &amp;A,set &amp;B,set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list&lt;elem_t&gt;::iterator pa = A.L.begin(),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pb = B.L.begin(), pc = C.L.begin();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(pa!=A.L.end() &amp;&amp; pb!=B.L.end())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(*pa&lt;*pb) pa++;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if (*pa&gt;*pb) pb++;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 pc=C.L.insert(pc,*pa); pa++; pb++; 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C = A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set_difference(set &amp;A,set &amp;B,set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list&lt;elem_t&gt;::iterator pa = A.L.begin(),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pb = B.L.begin(), pc = C.L.begin();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(pa!=A.L.end() &amp;&amp; pb!=B.L.end())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(*pa&lt;*pb) { pc=C.L.insert(pc,*pa); pa++; 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if (*pa&gt;*pb) pb++;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 pa++; pb++;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(pa!=A.L.end())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pc = C.L.insert(pc,*pa);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 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329" w:dyaOrig="2591">
          <v:rect xmlns:o="urn:schemas-microsoft-com:office:office" xmlns:v="urn:schemas-microsoft-com:vml" id="rectole0000000038" style="width:366.450000pt;height:129.55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Interfaz avanzada para conjuntos</w:t>
      </w:r>
    </w:p>
    <w:p>
      <w:pPr>
        <w:numPr>
          <w:ilvl w:val="0"/>
          <w:numId w:val="156"/>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set pasa a ser ahora un template y la clase iteratoro es una clase anidada dentro de set</w:t>
      </w:r>
    </w:p>
    <w:p>
      <w:pPr>
        <w:numPr>
          <w:ilvl w:val="0"/>
          <w:numId w:val="156"/>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dereferenciación de posiciones se reemplaza por x = *p, sobrecargando el operador *. También se sobrecarga el operador operator-&gt; por si el tipo elemento tiene campos o dato o métodos, para poder acceder a ellos.</w:t>
      </w:r>
    </w:p>
    <w:p>
      <w:pPr>
        <w:numPr>
          <w:ilvl w:val="0"/>
          <w:numId w:val="156"/>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poder hacer comparaciones de iterators se sobrecargan los operadores == y != en la clase iterator.</w:t>
      </w:r>
    </w:p>
    <w:p>
      <w:pPr>
        <w:numPr>
          <w:ilvl w:val="0"/>
          <w:numId w:val="156"/>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erase(x) retorna el número de elementos efectivamente eliminados.</w:t>
      </w:r>
    </w:p>
    <w:p>
      <w:pPr>
        <w:numPr>
          <w:ilvl w:val="0"/>
          <w:numId w:val="156"/>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insert(x) retorna un pair&lt;iterator,bool&gt;. El primero es, como siempre, un iterator al elemento insertado. El segundo indica si el elemento realmente fue insertado o ya estaba en el conjunto.</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Diccionarios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TAD diccionario es un conjunto, pero sin necesidad de las funciones binarias. Cualquier implementación de conjuntos puede servir como diccionario, por ejemplo con vectores de bits, contenedores lineales ordenados o no. Sin embargo existe una implementación muy eficiente para la cual las inserciones y supresiones son O(1), basada en la estructura “tabla de dispersión” (“hash tables”). Pero, no es simple implementar en forma eficiente las operaciones binarias para esta implementación, por lo cual no es un buen candidato para conjuntos.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idea esencial es que se divide el conjunto universal en B “buckets” o “bins”, de manera que a medida que nuevos elementos son insertados en el diccionario, estos se desvían al bucket correspondiente. El tiempo de ejecución de la función de dispersión es O(1). Para mayor seguridad, se asigna al elemento t el bucket  b=h(t)%B, de esta forma está siempre garantizado que b está en el rango [0,B).</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Básicamente, las cubetas son guardadas en un arreglo de cubetas (vector&lt;elem_t&gt; v(B)). Para insertar un elemento, se calcula la cubeta usando la función de dispersión y se guarda el elemento en esa cubeta. Para hacer un find(x) o erase(x), se calcula la cubeta y verifica si el elemento está en la cubeta o no. De esta forma tanto las inserciones como las supresiones son O(1). Este costo tan bajo es el interés principal de estas estructuras.</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Colisiones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Normalmente el número de cubetas es mucho menor que el número de elementos del conjunto universal N (en muchos es infinito). Si un elemento es insertado y la cubeta correspondiente ya está ocupada hay una “colisión” y no se puede insertar el elemento en la tabla.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número de elementos en el conjunto n es pequeño con respecto al número de cubetas (n &lt;&lt; B) entonces la probabilidad de que dos elementos vayan a la misma cubeta es pequeña, pero en este caso la memoria requerida (que es el tamaño del vector v, es decir O(B)) sería mucho mayor que el tamaño del conjunto, con lo cual la utilidad prácticade esta implementación sería muy limitada.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efecto es agravado por el llamado Efecto de cumpleaños (birthday effect). Si se tienen B cubetas y generamos m objetos aleatorios la probabilidad de que al menos 2 de ellos caigan en la misma cubeta es del 50% cuando m =B</w:t>
      </w:r>
      <w:r>
        <w:rPr>
          <w:rFonts w:ascii="Calibri" w:hAnsi="Calibri" w:cs="Calibri" w:eastAsia="Calibri"/>
          <w:color w:val="auto"/>
          <w:spacing w:val="0"/>
          <w:position w:val="0"/>
          <w:sz w:val="22"/>
          <w:shd w:fill="auto" w:val="clear"/>
          <w:vertAlign w:val="superscript"/>
        </w:rPr>
        <w:t xml:space="preserve">1/2</w:t>
      </w:r>
      <w:r>
        <w:rPr>
          <w:rFonts w:ascii="Calibri" w:hAnsi="Calibri" w:cs="Calibri" w:eastAsia="Calibri"/>
          <w:color w:val="auto"/>
          <w:spacing w:val="0"/>
          <w:position w:val="0"/>
          <w:sz w:val="22"/>
          <w:shd w:fill="auto" w:val="clear"/>
        </w:rPr>
        <w:t xml:space="preserve">. Por ejemplo para B =1.000.000 de cubetas con sólo 1000 ocupadas (1/1000-´esimo del total de cubetas) ya la probabilidad de colisión es 50%.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Entonces deben definirse estrategias para resolver colisiones: tablas de dispersión abiertas y tablas de dispersión cerradas.</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tablas de dispersión abiertas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esta implementación las cubetas no son elementos, sino que son listas (simplemente enlazadas) de elementos, es decir el vector v es de tipo vector&lt; list&lt;elem_t&gt; &gt;). De esta forma cada cubeta puede contener (teóricamente) infinitos elementos. Los elementos pueden insertarse en las cubetas en forma ordenada o desordenada.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va a ver la implementación del TAD diccionario por tablas de dispersión abiertas con listas desordenadas: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inserción de un elemento x pasa por calcular el número de cubeta usando la función de dispersión y revisar la lista (cubeta) correspondiente. Si el elemento está en la lista, entonces no se hace nada. Si no está, se inserta el elemento en cualquier posición, puede ser en end(). El costo de la inserción es, en el peor caso, cuando el elemento no está en la lista, proporcional al número de elementos en la lista (cubeta).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se tienen n elementos, el número de elementos por cubeta será, en promedio, n/B. SI el número de cubetas B es aproximadamente n, entonces n/B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 y el tiempo de ejecución es O(1 + n/B). El 1 tiene en cuenta de que al menos hay que calcular la función de dispersión.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el término n/B puede ser menor que 1, entonces hay que mantener el término 1, de lo contrario se estaría diciendo que en ese caso el costo de la función es mucho menor que 1. En el peor caso, todos los elementos pueden terminar en una sola cubeta, en cuyo caso la inserción sería O(n). Algo similar pasa con erase().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int key_t;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hash_set;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iterator_t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hash_set;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std::list&lt;key_t&gt;::iterator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iterator_t(int b,std::list&lt;key_t&gt;::iterator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bucket(b), p(q)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(bucket == q.bucket &amp;&amp; p==q.p);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operator!=(iterator_t 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!(*this==q);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int (*hash_fun)(key_t 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hash_set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std::list&lt;key_t&gt; list_t;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list_t::iterator listit_t;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std::pair&lt;iterator_t,bool&gt; pair_t;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hash_set(const hash_set&amp;)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hash_set&amp; operator=(const hash_set&amp;)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hash_fun 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std::vector&lt;list_t&gt;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next_aux(iterator_t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(p.p==v[p.bucket].end()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&amp;&amp; p.bucket&lt;B-1)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p.p = v[p.bucket].begin();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hash_set(int B_a,hash_fun h_a)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B(B_a), v(B), h(h_a), count(0)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p = iterator_t(0,v[0].begin());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next_aux(p);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iterator_t(B-1,v[B-1].end());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p.p++; return next_aux(p);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key_t retrieve(iterator_t p) { return *p.p;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pair_t insert(const key_t&amp;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 = h(x)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list_t &amp;L = v[b];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listit_t p = 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 L.end() &amp;&amp; *p!=x)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 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pair_t(iterator_t(b,p),false);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L.insert(p,x);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pair_t(iterator_t(b,p),true);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find(key_t&amp;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 = h(x)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list_t &amp;L = v[b];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listit_t p = 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 L.end() &amp;&amp; *p!=x)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 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iterator_t(b,p);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return 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erase(const key_t&amp;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list_t &amp;L = v[h(x)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listit_t p = 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(p!= L.end() &amp;&amp; *p!=x) 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 L.end())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L.erase(p);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return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erase(iterator_t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v[p.bucket].erase(p.p);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j&lt;B; j++) v[j].clear();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return count;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elementos a insertar en el diccionario son de tipo key_t.</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typedef hash_fun define un tipo para las funciones admisibles como funciones de dispersión. Estas son funciones que deben tomar como argumento un elemento de tipo key_t y devuelve un entero.</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contiene un puntero h a la función de dispersión. Este puntero se define en el constructor.</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constructor toma como argumentos el número de cubetas y el puntero a la función de dispersión y los copia en los valores internos. Redimensiona el vector de cubetas v e inicializa el contador de elementos count.</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iterator consiste en el número de cubeta (bucket) y un iterator en la lista (p). Las posiciones válidas son posiciones dereferenciables y end().</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iterators dereferenciables consisten en un número de cubeta no vacía y una posición dereferenciable en la lista correspondiente.</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iterator end() consiste en el par bucket=B-1 y p el end() de esa lista (es decir, v[bucket].end())</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que tener cuidado de, al avanzar un iterator siempre llegar a otro iterator válido. La función privada next_aux() avanza cualquier combinación de cubeta y posición en la lista (puede no ser válida, por ejemplo el end() de una lista que no es la última) hasta la siguiente posición válida.</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tiempo de ejecución de next_aux() es 1 si simplemente avanza una posición en la misma cubeta sin llegar a end(). Si esto último ocurre entonces entra en un lazo sobre las cubetas del cual sólo sale cuando llega a una cubeta no vacía. Si el número de elementos es mayor que B entonces en promedio todas las cubetas tienen al menos un elemento y next_aux() a lo sumo debe avanzar a la siguiente cubeta. Es decir, el cuerpo del lazo dentro de next_aux() se ejecuta una sola vez. Si n &lt;&lt; B entonces el número de cubetas llenas es aproximadamente n y el de vacías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 Entonces, por cada cubeta llena hay B=n cubetas vacías y el lazo en next_aux() debe ejecutarse B=n veces. Finalmente, B=n da infinito para n = 0 y en realidad el número de veces que se ejecuta el lazo no es infinito sino B.</w:t>
      </w:r>
    </w:p>
    <w:p>
      <w:pPr>
        <w:numPr>
          <w:ilvl w:val="0"/>
          <w:numId w:val="164"/>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begin() devuelve la primera posición válida en el diccionario. Para ello toma el iterator correspondiente a la posición begin() de la primera lista y le aplica next_aux(). Esto puede resultar en una posición dereferenciable</w:t>
      </w:r>
    </w:p>
    <w:p>
      <w:p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en end() (si el diccionario está vacío). </w:t>
      </w:r>
    </w:p>
    <w:p>
      <w:pPr>
        <w:numPr>
          <w:ilvl w:val="0"/>
          <w:numId w:val="166"/>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next(p) incrementa la posición en la lista. Pero con esto no basta ya que puede estar en el end() de una lista que no es la última cubeta. Por eso se aplica next_aux() que sí avanza a la siguiente posición válida.</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4960" w:dyaOrig="3320">
          <v:rect xmlns:o="urn:schemas-microsoft-com:office:office" xmlns:v="urn:schemas-microsoft-com:vml" id="rectole0000000039" style="width:248.000000pt;height:166.0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auto" w:val="clear"/>
        </w:rPr>
        <w:t xml:space="preserve">Funciones de dispersión:</w:t>
      </w:r>
      <w:r>
        <w:rPr>
          <w:rFonts w:ascii="Calibri" w:hAnsi="Calibri" w:cs="Calibri" w:eastAsia="Calibri"/>
          <w:color w:val="auto"/>
          <w:spacing w:val="0"/>
          <w:position w:val="0"/>
          <w:sz w:val="22"/>
          <w:shd w:fill="auto" w:val="clear"/>
        </w:rPr>
        <w:t xml:space="preserve"> para que las tablas de dispersión abierta sean efectivas, los elementos deben ser distribuidos uniformemente sobre las cubetas.</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Tablas de dispersión cerradas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alternativa para resolver el problema de las colisiones es usar otra cubeta cercana a la que indica la función de dispersión (estrategia de redispersión). La tabla es un vector&lt;key_t&gt; e inicialmente todos los elementos se inicializan con un valor especial undef. En las STL la implementación de diccionario corresponde al header unordered_set.</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insertar un elemento x se calcula la función de dispersión para ver cuál cubeta le corresponde inicialmente. Si la cubeta está libre (valor almacenado undef), entonces se puede insertar el elemento en esa posición. Si está ocupada, se prueba en la siguiente cubeta (sentido circular). Si está libre se inserta allí, s está ocupada y el elemento almacenado no es x, se sigue con la siguiente, etc… hasta legar a una libre. Si todas las cubetas están ocupadas entonces la tabla está llena y el programa debe señalar un error (o agrandar la tabla dinámicamente).</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Respecto a p = find(x), no basta con buscar en la cubeta h(x), ya que, si al momento de insertar esa cubeta estaba llena, el algoritmo de inserción lo insertó en la siguiente cubeta vacía. Sin embargo, no hace falta revisar todas las cubetas, sino aquellas a partir de h(x), y cuando se llega a la que contiene a x se devuelve el iterator correspondiente. Si se llega a un undef, el elemento no está en el diccionario y se retorna end().</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tasa de ocupación se define como </w:t>
      </w:r>
      <w:r>
        <w:rPr>
          <w:rFonts w:ascii="Calibri" w:hAnsi="Calibri" w:cs="Calibri" w:eastAsia="Calibri"/>
          <w:color w:val="auto"/>
          <w:spacing w:val="0"/>
          <w:position w:val="0"/>
          <w:sz w:val="22"/>
          <w:shd w:fill="auto" w:val="clear"/>
        </w:rPr>
        <w:t xml:space="preserve">α = n / B. El costo de insertar exitosamente un nuevoe elemento es proporcional al n</w:t>
      </w:r>
      <w:r>
        <w:rPr>
          <w:rFonts w:ascii="Calibri" w:hAnsi="Calibri" w:cs="Calibri" w:eastAsia="Calibri"/>
          <w:color w:val="auto"/>
          <w:spacing w:val="0"/>
          <w:position w:val="0"/>
          <w:sz w:val="22"/>
          <w:shd w:fill="auto" w:val="clear"/>
        </w:rPr>
        <w:t xml:space="preserve">úmero m de cubetas ocupadas que hay que recorrer hasta encontrar una cubeta libre. Cuando </w:t>
      </w:r>
      <w:r>
        <w:rPr>
          <w:rFonts w:ascii="Calibri" w:hAnsi="Calibri" w:cs="Calibri" w:eastAsia="Calibri"/>
          <w:color w:val="auto"/>
          <w:spacing w:val="0"/>
          <w:position w:val="0"/>
          <w:sz w:val="22"/>
          <w:shd w:fill="auto" w:val="clear"/>
        </w:rPr>
        <w:t xml:space="preserve">α&lt;&lt;1 (muy pocas cubetas ocupadas) la probabilidad de encontrar una libre es grande y el costo de inserci</w:t>
      </w:r>
      <w:r>
        <w:rPr>
          <w:rFonts w:ascii="Calibri" w:hAnsi="Calibri" w:cs="Calibri" w:eastAsia="Calibri"/>
          <w:color w:val="auto"/>
          <w:spacing w:val="0"/>
          <w:position w:val="0"/>
          <w:sz w:val="22"/>
          <w:shd w:fill="auto" w:val="clear"/>
        </w:rPr>
        <w:t xml:space="preserve">ón es O(1). A medida que la tabla se va llenando la probabilidad de encontrar una serie de cubetas ocupadas es alta y el costo de inserción crece.</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 promedio es la suma de los m para cada cubeta dividido el número de cubetas. Si todas as cubetas tienen la misma probabilidad de estar ocupadas </w:t>
      </w:r>
      <w:r>
        <w:rPr>
          <w:rFonts w:ascii="Calibri" w:hAnsi="Calibri" w:cs="Calibri" w:eastAsia="Calibri"/>
          <w:color w:val="auto"/>
          <w:spacing w:val="0"/>
          <w:position w:val="0"/>
          <w:sz w:val="22"/>
          <w:shd w:fill="auto" w:val="clear"/>
        </w:rPr>
        <w:t xml:space="preserve">α, entonces la probabilidad de que al insertar un elemento </w:t>
      </w:r>
      <w:r>
        <w:rPr>
          <w:rFonts w:ascii="Calibri" w:hAnsi="Calibri" w:cs="Calibri" w:eastAsia="Calibri"/>
          <w:color w:val="auto"/>
          <w:spacing w:val="0"/>
          <w:position w:val="0"/>
          <w:sz w:val="22"/>
          <w:shd w:fill="auto" w:val="clear"/>
        </w:rPr>
        <w:t xml:space="preserve">ésta esté libre (m = 0 intentos) es P(0) =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α. Para que se tenga que hacer un solo intento, debe ocurrir que la primera est</w:t>
      </w:r>
      <w:r>
        <w:rPr>
          <w:rFonts w:ascii="Calibri" w:hAnsi="Calibri" w:cs="Calibri" w:eastAsia="Calibri"/>
          <w:color w:val="auto"/>
          <w:spacing w:val="0"/>
          <w:position w:val="0"/>
          <w:sz w:val="22"/>
          <w:shd w:fill="auto" w:val="clear"/>
        </w:rPr>
        <w:t xml:space="preserve">é llena y la siguiente vacía: P(1)= </w:t>
      </w:r>
      <w:r>
        <w:rPr>
          <w:rFonts w:ascii="Calibri" w:hAnsi="Calibri" w:cs="Calibri" w:eastAsia="Calibri"/>
          <w:color w:val="auto"/>
          <w:spacing w:val="0"/>
          <w:position w:val="0"/>
          <w:sz w:val="22"/>
          <w:shd w:fill="auto" w:val="clear"/>
        </w:rPr>
        <w:t xml:space="preserve">α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α). En general: P(m) = α</w:t>
      </w:r>
      <w:r>
        <w:rPr>
          <w:rFonts w:ascii="Calibri" w:hAnsi="Calibri" w:cs="Calibri" w:eastAsia="Calibri"/>
          <w:color w:val="auto"/>
          <w:spacing w:val="0"/>
          <w:position w:val="0"/>
          <w:sz w:val="22"/>
          <w:shd w:fill="auto" w:val="clear"/>
          <w:vertAlign w:val="superscript"/>
        </w:rPr>
        <w:t xml:space="preserve">m</w:t>
      </w:r>
      <w:r>
        <w:rPr>
          <w:rFonts w:ascii="Calibri" w:hAnsi="Calibri" w:cs="Calibri" w:eastAsia="Calibri"/>
          <w:color w:val="auto"/>
          <w:spacing w:val="0"/>
          <w:position w:val="0"/>
          <w:sz w:val="22"/>
          <w:shd w:fill="auto" w:val="clear"/>
        </w:rPr>
        <w:t xml:space="preserve">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α).</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cantidad de intentos promedio será entonces:</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2409" w:dyaOrig="1417">
          <v:rect xmlns:o="urn:schemas-microsoft-com:office:office" xmlns:v="urn:schemas-microsoft-com:vml" id="rectole0000000040" style="width:120.450000pt;height:70.85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40" ShapeID="rectole0000000040" r:id="docRId80"/>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Suponiendo que B es relativamente grande y </w:t>
      </w:r>
      <w:r>
        <w:rPr>
          <w:rFonts w:ascii="Calibri" w:hAnsi="Calibri" w:cs="Calibri" w:eastAsia="Calibri"/>
          <w:color w:val="auto"/>
          <w:spacing w:val="0"/>
          <w:position w:val="0"/>
          <w:sz w:val="22"/>
          <w:shd w:fill="auto" w:val="clear"/>
        </w:rPr>
        <w:t xml:space="preserve">α no est</w:t>
      </w:r>
      <w:r>
        <w:rPr>
          <w:rFonts w:ascii="Calibri" w:hAnsi="Calibri" w:cs="Calibri" w:eastAsia="Calibri"/>
          <w:color w:val="auto"/>
          <w:spacing w:val="0"/>
          <w:position w:val="0"/>
          <w:sz w:val="22"/>
          <w:shd w:fill="auto" w:val="clear"/>
        </w:rPr>
        <w:t xml:space="preserve">á demasiado cerca de 1, se puede reemplazar la suma por una hasta m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ya que los términos decrecen muy fuertemente al crecer m.</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5932" w:dyaOrig="3725">
          <v:rect xmlns:o="urn:schemas-microsoft-com:office:office" xmlns:v="urn:schemas-microsoft-com:vml" id="rectole0000000041" style="width:296.600000pt;height:186.25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1" ShapeID="rectole0000000041" r:id="docRId82"/>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llama inserción no exitosa cuando al insertar un elemento este ya está en el diccionario y entonces en realidad no hay que insertarlo. El costo en este caso es menor ya que no necesariamente hay que llegar hasta una cubeta vacía, el elemento puede estar en cualquiera de las cubetas ocupadas. El número de intentos también depende de en qué momento fue insertado el elemento. Si fue insertado en los primeros momentos, cuando la tabla estaba vacía (</w:t>
      </w:r>
      <w:r>
        <w:rPr>
          <w:rFonts w:ascii="Calibri" w:hAnsi="Calibri" w:cs="Calibri" w:eastAsia="Calibri"/>
          <w:color w:val="auto"/>
          <w:spacing w:val="0"/>
          <w:position w:val="0"/>
          <w:sz w:val="22"/>
          <w:shd w:fill="auto" w:val="clear"/>
        </w:rPr>
        <w:t xml:space="preserve">α peque</w:t>
      </w:r>
      <w:r>
        <w:rPr>
          <w:rFonts w:ascii="Calibri" w:hAnsi="Calibri" w:cs="Calibri" w:eastAsia="Calibri"/>
          <w:color w:val="auto"/>
          <w:spacing w:val="0"/>
          <w:position w:val="0"/>
          <w:sz w:val="22"/>
          <w:shd w:fill="auto" w:val="clear"/>
        </w:rPr>
        <w:t xml:space="preserve">ños), entonces es menos probable que el elemento esté en el segmento final de largas secuencias de cubetas llenas.</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4231" w:dyaOrig="2996">
          <v:rect xmlns:o="urn:schemas-microsoft-com:office:office" xmlns:v="urn:schemas-microsoft-com:vml" id="rectole0000000042" style="width:211.550000pt;height:149.8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2" ShapeID="rectole0000000042" r:id="docRId84"/>
        </w:object>
      </w:r>
      <w:r>
        <w:rPr>
          <w:rFonts w:ascii="Calibri" w:hAnsi="Calibri" w:cs="Calibri" w:eastAsia="Calibri"/>
          <w:color w:val="auto"/>
          <w:spacing w:val="0"/>
          <w:position w:val="0"/>
          <w:sz w:val="22"/>
          <w:shd w:fill="auto" w:val="clear"/>
        </w:rPr>
        <w:t xml:space="preserve">SI la tabla tiene una tasa de ocupación </w:t>
      </w:r>
      <w:r>
        <w:rPr>
          <w:rFonts w:ascii="Calibri" w:hAnsi="Calibri" w:cs="Calibri" w:eastAsia="Calibri"/>
          <w:color w:val="auto"/>
          <w:spacing w:val="0"/>
          <w:position w:val="0"/>
          <w:sz w:val="22"/>
          <w:shd w:fill="auto" w:val="clear"/>
        </w:rPr>
        <w:t xml:space="preserve">α, entonces un elemento x puede hacer sido insertado en cualquier momento previo en el cual la tasa era α</w:t>
      </w:r>
      <w:r>
        <w:rPr>
          <w:rFonts w:ascii="Calibri" w:hAnsi="Calibri" w:cs="Calibri" w:eastAsia="Calibri"/>
          <w:color w:val="auto"/>
          <w:spacing w:val="0"/>
          <w:position w:val="0"/>
          <w:sz w:val="22"/>
          <w:shd w:fill="auto" w:val="clear"/>
        </w:rPr>
        <w:t xml:space="preserve">´, con 0 &lt; </w:t>
      </w:r>
      <w:r>
        <w:rPr>
          <w:rFonts w:ascii="Calibri" w:hAnsi="Calibri" w:cs="Calibri" w:eastAsia="Calibri"/>
          <w:color w:val="auto"/>
          <w:spacing w:val="0"/>
          <w:position w:val="0"/>
          <w:sz w:val="22"/>
          <w:shd w:fill="auto" w:val="clear"/>
        </w:rPr>
        <w:t xml:space="preserve">α’ &lt; α. Si fue insertado al principio, entonces habr</w:t>
      </w:r>
      <w:r>
        <w:rPr>
          <w:rFonts w:ascii="Calibri" w:hAnsi="Calibri" w:cs="Calibri" w:eastAsia="Calibri"/>
          <w:color w:val="auto"/>
          <w:spacing w:val="0"/>
          <w:position w:val="0"/>
          <w:sz w:val="22"/>
          <w:shd w:fill="auto" w:val="clear"/>
        </w:rPr>
        <w:t xml:space="preserve">á que hacer pocos intentos infructuosos para encontrarlo, si fue insertado recientemente habrá que hacer el mismo número de intestos infructuosos que el que hay que hacer ahora para insertar un elemento nuevo, es decir </w:t>
      </w:r>
      <w:r>
        <w:rPr>
          <w:rFonts w:ascii="Calibri" w:hAnsi="Calibri" w:cs="Calibri" w:eastAsia="Calibri"/>
          <w:color w:val="auto"/>
          <w:spacing w:val="0"/>
          <w:position w:val="0"/>
          <w:sz w:val="22"/>
          <w:shd w:fill="auto" w:val="clear"/>
        </w:rPr>
        <w:t xml:space="preserve">α/(1- α). Ek n</w:t>
      </w:r>
      <w:r>
        <w:rPr>
          <w:rFonts w:ascii="Calibri" w:hAnsi="Calibri" w:cs="Calibri" w:eastAsia="Calibri"/>
          <w:color w:val="auto"/>
          <w:spacing w:val="0"/>
          <w:position w:val="0"/>
          <w:sz w:val="22"/>
          <w:shd w:fill="auto" w:val="clear"/>
        </w:rPr>
        <w:t xml:space="preserve">úmero de intentos infructuosos promedio será:</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2429" w:dyaOrig="708">
          <v:rect xmlns:o="urn:schemas-microsoft-com:office:office" xmlns:v="urn:schemas-microsoft-com:vml" id="rectole0000000043" style="width:121.450000pt;height:35.4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3" ShapeID="rectole0000000043" r:id="docRId86"/>
        </w:object>
      </w:r>
    </w:p>
    <w:p>
      <w:pPr>
        <w:spacing w:before="0" w:after="160" w:line="259"/>
        <w:ind w:right="0" w:left="0" w:firstLine="0"/>
        <w:jc w:val="both"/>
        <w:rPr>
          <w:rFonts w:ascii="Calibri" w:hAnsi="Calibri" w:cs="Calibri" w:eastAsia="Calibri"/>
          <w:color w:val="auto"/>
          <w:spacing w:val="0"/>
          <w:position w:val="0"/>
          <w:sz w:val="22"/>
          <w:shd w:fill="auto" w:val="clear"/>
        </w:rPr>
      </w:pPr>
      <w:r>
        <w:object w:dxaOrig="3280" w:dyaOrig="2065">
          <v:rect xmlns:o="urn:schemas-microsoft-com:office:office" xmlns:v="urn:schemas-microsoft-com:vml" id="rectole0000000044" style="width:164.000000pt;height:103.2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4" ShapeID="rectole0000000044" r:id="docRId88"/>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costo de p=find(k) es O(1+ &lt;m&gt;), donde &lt;m&gt; es el número de intentos infructuosos. Si el elemento no está en el diccionario (búsqueda no exitosa), entonces el número de intentos infructuosos es igual al de intentos infructuosos para inserción exitosa. Por otra parte, si el elemento está en el diccionario (búsqueda exitosa), el número de intentos infructuosos es sensiblemente menor, ya que si el elemento fue insertado al comienzo, cuando la tabla estaba vacía es probable que esté en las primeras cubetas, cerca de h(x).</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4920" w:dyaOrig="668">
          <v:rect xmlns:o="urn:schemas-microsoft-com:office:office" xmlns:v="urn:schemas-microsoft-com:vml" id="rectole0000000045" style="width:246.000000pt;height:33.4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5" ShapeID="rectole0000000045" r:id="docRId90"/>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eliminar un elemento no puede simplemente reemplazarlo por undef, porque se dificultarían las posibles búsquedas futuras ya que no sería posible detenerse en undef para determinar que el elemento no está en la tabla. La solución es introducir otro elemento deleted, que marcará posiciones donde previamente hubo alguna vez un elemento que fue eliminado. Al hacer find los elementos deleted son tratados como una cubeta ocupada más, pero al insert se pueden insertar en posiciones deleted.</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la tasa de ocupación debe incluir a los elementos deleted, es decir en base a la tasa de ocupación efectiva </w:t>
      </w:r>
      <w:r>
        <w:rPr>
          <w:rFonts w:ascii="Calibri" w:hAnsi="Calibri" w:cs="Calibri" w:eastAsia="Calibri"/>
          <w:color w:val="auto"/>
          <w:spacing w:val="0"/>
          <w:position w:val="0"/>
          <w:sz w:val="22"/>
          <w:shd w:fill="auto" w:val="clear"/>
        </w:rPr>
        <w:t xml:space="preserve">α’ est</w:t>
      </w:r>
      <w:r>
        <w:rPr>
          <w:rFonts w:ascii="Calibri" w:hAnsi="Calibri" w:cs="Calibri" w:eastAsia="Calibri"/>
          <w:color w:val="auto"/>
          <w:spacing w:val="0"/>
          <w:position w:val="0"/>
          <w:sz w:val="22"/>
          <w:shd w:fill="auto" w:val="clear"/>
        </w:rPr>
        <w:t xml:space="preserve">á dada por:</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1437" w:dyaOrig="607">
          <v:rect xmlns:o="urn:schemas-microsoft-com:office:office" xmlns:v="urn:schemas-microsoft-com:vml" id="rectole0000000046" style="width:71.850000pt;height:30.35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6" ShapeID="rectole0000000046" r:id="docRId92"/>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Donde n</w:t>
      </w:r>
      <w:r>
        <w:rPr>
          <w:rFonts w:ascii="Calibri" w:hAnsi="Calibri" w:cs="Calibri" w:eastAsia="Calibri"/>
          <w:color w:val="auto"/>
          <w:spacing w:val="0"/>
          <w:position w:val="0"/>
          <w:sz w:val="22"/>
          <w:shd w:fill="auto" w:val="clear"/>
          <w:vertAlign w:val="subscript"/>
        </w:rPr>
        <w:t xml:space="preserve">del </w:t>
      </w:r>
      <w:r>
        <w:rPr>
          <w:rFonts w:ascii="Calibri" w:hAnsi="Calibri" w:cs="Calibri" w:eastAsia="Calibri"/>
          <w:color w:val="auto"/>
          <w:spacing w:val="0"/>
          <w:position w:val="0"/>
          <w:sz w:val="22"/>
          <w:shd w:fill="auto" w:val="clear"/>
        </w:rPr>
        <w:t xml:space="preserve">es el número de elementos deleted en la tabla.</w:t>
      </w:r>
    </w:p>
    <w:p>
      <w:pPr>
        <w:spacing w:before="0" w:after="0" w:line="259"/>
        <w:ind w:right="0" w:left="0" w:firstLine="0"/>
        <w:jc w:val="both"/>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Reinserción</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esquema es razonable si el destino de la tabla es para insertar una cierta cantidad de elementos y luego realizar muchas consultas, pero pocas inserciones/supresiones. Por el contrario, si el ciclo de inserción supresión sobre la tabla va a ser continuo, el incremento en el número de elementos deleted causaría tal deterioro en la eficiencia que no permitiría un uso práctico de la tabla. Para corregir se “reinsertan” los elementos, es decir, se extraen todos los elementos guardándolos en un contenedor auxiliar (vector, lista, etc...) limpiando la tabla, y reinsertando todos los elementos del contenedor.</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inicialmente la nueva tabla tendrá todos los elementos undef, y las inserciones no generan elementos deleted, la tabla reinsertada estará libre de deleted’s. Esta tarea es O(B + n) y se ve compensada por el tiempo que se ahorraría en pocas operaciones.</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1315" w:dyaOrig="810">
          <v:rect xmlns:o="urn:schemas-microsoft-com:office:office" xmlns:v="urn:schemas-microsoft-com:vml" id="rectole0000000047" style="width:65.750000pt;height:40.50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7" ShapeID="rectole0000000047" r:id="docRId94"/>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w:t>
      </w:r>
      <w:r>
        <w:rPr>
          <w:rFonts w:ascii="Calibri" w:hAnsi="Calibri" w:cs="Calibri" w:eastAsia="Calibri"/>
          <w:color w:val="auto"/>
          <w:spacing w:val="0"/>
          <w:position w:val="0"/>
          <w:sz w:val="22"/>
          <w:shd w:fill="auto" w:val="clear"/>
        </w:rPr>
        <w:t xml:space="preserve">β se aproxima a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α, quiere decir que de la fracci</w:t>
      </w:r>
      <w:r>
        <w:rPr>
          <w:rFonts w:ascii="Calibri" w:hAnsi="Calibri" w:cs="Calibri" w:eastAsia="Calibri"/>
          <w:color w:val="auto"/>
          <w:spacing w:val="0"/>
          <w:position w:val="0"/>
          <w:sz w:val="22"/>
          <w:shd w:fill="auto" w:val="clear"/>
        </w:rPr>
        <w:t xml:space="preserve">ón de cubetas no ocupadas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α, una gran cantidad de ellas est</w:t>
      </w:r>
      <w:r>
        <w:rPr>
          <w:rFonts w:ascii="Calibri" w:hAnsi="Calibri" w:cs="Calibri" w:eastAsia="Calibri"/>
          <w:color w:val="auto"/>
          <w:spacing w:val="0"/>
          <w:position w:val="0"/>
          <w:sz w:val="22"/>
          <w:shd w:fill="auto" w:val="clear"/>
        </w:rPr>
        <w:t xml:space="preserve">á ocupada por suprimidos, degradando la eficiencia de la tabla.</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5831" w:dyaOrig="3806">
          <v:rect xmlns:o="urn:schemas-microsoft-com:office:office" xmlns:v="urn:schemas-microsoft-com:vml" id="rectole0000000048" style="width:291.550000pt;height:190.30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8" ShapeID="rectole0000000048" r:id="docRId96"/>
        </w:object>
      </w:r>
    </w:p>
    <w:p>
      <w:pPr>
        <w:spacing w:before="0" w:after="0" w:line="259"/>
        <w:ind w:right="0" w:left="0" w:firstLine="0"/>
        <w:jc w:val="both"/>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Estrategias de redispersión</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redispersión antes comentada es una estrategia de redispersión lineal. Pero si la función de dispersión no es del todo buena, ciertas cubetas o secuencias de ellas cercanas pueden tender a llenarse más que otras. En estos casos puede ayudar el tratar de no dispersar las cubetas en forma lineal sino de la forma h(x) + d</w:t>
      </w:r>
      <w:r>
        <w:rPr>
          <w:rFonts w:ascii="Calibri" w:hAnsi="Calibri" w:cs="Calibri" w:eastAsia="Calibri"/>
          <w:color w:val="auto"/>
          <w:spacing w:val="0"/>
          <w:position w:val="0"/>
          <w:sz w:val="22"/>
          <w:shd w:fill="auto" w:val="clear"/>
          <w:vertAlign w:val="subscript"/>
        </w:rPr>
        <w:t xml:space="preserve">j</w:t>
      </w:r>
      <w:r>
        <w:rPr>
          <w:rFonts w:ascii="Calibri" w:hAnsi="Calibri" w:cs="Calibri" w:eastAsia="Calibri"/>
          <w:color w:val="auto"/>
          <w:spacing w:val="0"/>
          <w:position w:val="0"/>
          <w:sz w:val="22"/>
          <w:shd w:fill="auto" w:val="clear"/>
        </w:rPr>
        <w:t xml:space="preserve">, donde d</w:t>
      </w:r>
      <w:r>
        <w:rPr>
          <w:rFonts w:ascii="Calibri" w:hAnsi="Calibri" w:cs="Calibri" w:eastAsia="Calibri"/>
          <w:color w:val="auto"/>
          <w:spacing w:val="0"/>
          <w:position w:val="0"/>
          <w:sz w:val="22"/>
          <w:shd w:fill="auto" w:val="clear"/>
          <w:vertAlign w:val="subscript"/>
        </w:rPr>
        <w:t xml:space="preserve">0</w:t>
      </w:r>
      <w:r>
        <w:rPr>
          <w:rFonts w:ascii="Calibri" w:hAnsi="Calibri" w:cs="Calibri" w:eastAsia="Calibri"/>
          <w:color w:val="auto"/>
          <w:spacing w:val="0"/>
          <w:position w:val="0"/>
          <w:sz w:val="22"/>
          <w:shd w:fill="auto" w:val="clear"/>
        </w:rPr>
        <w:t xml:space="preserve"> es 0 y d</w:t>
      </w:r>
      <w:r>
        <w:rPr>
          <w:rFonts w:ascii="Calibri" w:hAnsi="Calibri" w:cs="Calibri" w:eastAsia="Calibri"/>
          <w:color w:val="auto"/>
          <w:spacing w:val="0"/>
          <w:position w:val="0"/>
          <w:sz w:val="22"/>
          <w:shd w:fill="auto" w:val="clear"/>
          <w:vertAlign w:val="subscript"/>
        </w:rPr>
        <w:t xml:space="preserve">j</w:t>
      </w:r>
      <w:r>
        <w:rPr>
          <w:rFonts w:ascii="Calibri" w:hAnsi="Calibri" w:cs="Calibri" w:eastAsia="Calibri"/>
          <w:color w:val="auto"/>
          <w:spacing w:val="0"/>
          <w:position w:val="0"/>
          <w:sz w:val="22"/>
          <w:shd w:fill="auto" w:val="clear"/>
        </w:rPr>
        <w:t xml:space="preserve">, j = 1, …, B-1 es una permutación de los números de 1 a B - 1.</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Detalles de 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int iterator_t;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int (*hash_fun)(key_t 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int (*redisp_fun)(int 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linear_redisp_fun(int j) { return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hash_set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hash_set(const hash_set&amp;)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hash_set&amp; operator=(const hash_set&amp;)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undef, deleted;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hash_fun 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redisp_fun rdf;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std::vector&lt;key_t&gt;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std::stack&lt;key_t&gt; 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locate(key_t x,iterator_t &amp;fdel)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init = h(x);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not_found =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i=0; i&lt;B; i++)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bucket = (init+rdf(i))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key_t vb = v[bucket];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(vb==x || vb==undef)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(not_found &amp;&amp; vb==deleted)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fdel=bucket;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not_found = 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(not_found) fdel = 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next_aux(iterator_t bucket)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j=bucket;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while(j!=B &amp;&amp; (v[j]==undef || v[j]==deleted))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hash_set(int B_a,hash_fun h_a,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key_t undef_a,key_t deleted_a,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redisp_fun rdf_a=&amp;linear_redisp_fun)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B(B_a), undef(undef_a), v(B,undef_a), h(h_a),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deleted(deleted_a), rdf(rdf_a), count(0)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std::pair&lt;iterator_t, bool&gt;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insert(key_t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bucket = locate(x,fdel);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(v[bucket]==x)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std::pair&lt;iterator_t,bool&gt;(bucket,false);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(fdel!=end()) bucket = 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(v[bucket]==undef || v[bucket]==deleted)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v[bucket]=x;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std::pair&lt;iterator_t,bool&gt;(bucket,true);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std::cout &lt;&lt; "Tabla de dispersion llena!!\n";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abort();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key_t retrieve(iterator_t p) { return v[p];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find(key_t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bucket = locate(x,fdel);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(v[bucket]==x) return 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return(end());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erase(const key_t&amp;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bucket = locate(x,fdel);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(v[bucket]==x)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v[bucket]=deleted;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 Trata de purgar elementos `deleted'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 Busca el siguiente elemento `undef'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int 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for (j=1; j&lt;B;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op_count++;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int b = (bucket+j)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key_t vb = v[b];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if (vb==undef)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S.push(vb);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v[b]=undef;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v[bucket]=undef;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 Va haciendo erase/insert de los elementos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 de atras hacia adelante hasta que se llene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 `bucket'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while (!S.empty())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op_count++;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insert(S.top());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S.pop();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return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next_aux(0);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end() { return 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iterator_t next(iterator_t 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next_aux(p++);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count=0;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j&lt;B; j++) v[j]=undef;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return count;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Funciones de hash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calidad de la función de dispersión es esencial para la eficiencia de las tablas de dispersión. En general cuanto mejor es la función de dispersión, más se tarda en calcularla.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ataques por colisión ocurren cuando dos mensajes tienen el mismo hash h(m1)=h(m2). Si las versiones original y maliciosa son generadas por el mismo atacante, se puede explotar el llamado ataque de cumpleaños.</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Hashes y blockchain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criptomonedas se basan en la tecnología de blockchain. En las transacciones electronicas entre dos personas, una tercera (middleman) mantiene un ledger donde se asientan las operaciones. En blockchain, no hay un middleman, sino que el ledger es mantenido en forma independiente por una serie de operadores que se controlan entre sí. Para verificar que las transacciones son las mismas y que todos tienen la misma información no es necesario comparar todos los ledgers sino que solo su hash.</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las transacciones se van juntando de a bloques y se comparan los hashes bloque a bloque. Cuando se acumulan una nueva secuencia de transacciones se vuelve a hacer otro bloque block1 y se calcula el hash del nuevo bloque. También, los bloques se van encadenando al bloque anterior, incluyendo el hash previo en el hash actual.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un agente malicioso quiere cambiar una de las transacciones en el bloque j, el hash correspondiente h(j) cambiaría, pero además también el de los bloques subsiguientes hasta el actual. Otro elemento de seguridad es que los bloques se mantienen en forma voluntaria en toda una serie de servidores; por lo que si se cambiar uno de los bloques hay que cambiar todos los siguientes y en todos los servidores que participan de la blockchain.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588" w:dyaOrig="3847">
          <v:rect xmlns:o="urn:schemas-microsoft-com:office:office" xmlns:v="urn:schemas-microsoft-com:vml" id="rectole0000000049" style="width:279.400000pt;height:192.35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9" ShapeID="rectole0000000049" r:id="docRId9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Quiere decir que hay que hacer 2 x 10</w:t>
      </w:r>
      <w:r>
        <w:rPr>
          <w:rFonts w:ascii="Calibri" w:hAnsi="Calibri" w:cs="Calibri" w:eastAsia="Calibri"/>
          <w:color w:val="auto"/>
          <w:spacing w:val="0"/>
          <w:position w:val="0"/>
          <w:sz w:val="22"/>
          <w:shd w:fill="auto" w:val="clear"/>
          <w:vertAlign w:val="superscript"/>
        </w:rPr>
        <w:t xml:space="preserve">24</w:t>
      </w:r>
      <w:r>
        <w:rPr>
          <w:rFonts w:ascii="Calibri" w:hAnsi="Calibri" w:cs="Calibri" w:eastAsia="Calibri"/>
          <w:color w:val="auto"/>
          <w:spacing w:val="0"/>
          <w:position w:val="0"/>
          <w:sz w:val="22"/>
          <w:shd w:fill="auto" w:val="clear"/>
        </w:rPr>
        <w:t xml:space="preserve"> intentos para tener un 93% de probabilidades de encontrar el nonce.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i/>
          <w:color w:val="auto"/>
          <w:spacing w:val="0"/>
          <w:position w:val="0"/>
          <w:sz w:val="26"/>
          <w:u w:val="single"/>
          <w:shd w:fill="auto" w:val="clear"/>
        </w:rPr>
      </w:pP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Conjuntos con árboles binarios de búsqueda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Arbol Binario de Búsqueda (ABB) es una forma eficiente de representar conjuntos. Un árbol binario es un ABB si es vacío o:</w:t>
      </w:r>
    </w:p>
    <w:p>
      <w:pPr>
        <w:numPr>
          <w:ilvl w:val="0"/>
          <w:numId w:val="183"/>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Todos los elementos en los nodos del subárbol izquierdo son menores que el nodo raíz.</w:t>
      </w:r>
    </w:p>
    <w:p>
      <w:pPr>
        <w:numPr>
          <w:ilvl w:val="0"/>
          <w:numId w:val="183"/>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Todos los elementos en los nodos del subárbol derecho son mayores que el nodo raíz.</w:t>
      </w:r>
    </w:p>
    <w:p>
      <w:pPr>
        <w:numPr>
          <w:ilvl w:val="0"/>
          <w:numId w:val="183"/>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subárboles del hijo derecho e izquierdo son a su vez ABB.</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buscar el máximo se debe avanzar siempre por la derecha, y para encontrar el mínimo siempre por la izquierda. Costo: O(máx prof) = O(log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n)</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listado en orden simétrico da la lista ordenada de los elementos del árbol.</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Buscar un elemento es recursivo y O(máx prof) = O(log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n) ya que sigue un camino en el árbol: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node-t find(tree-t t,node-t n,T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(n==t.end()) return t.end();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(x&lt;*n) return find(t,n.left(),x)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if (x&gt;*n) return find(t,n.right(),x)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return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que sea eficiente los caminos deben ser lo más cortos posibles. El mejor caso es cuando todos los niveles están ocupados (salvo el último que está parcialmente ocupado). Si todos los niveles están completos es un </w:t>
      </w:r>
      <w:r>
        <w:rPr>
          <w:rFonts w:ascii="Calibri" w:hAnsi="Calibri" w:cs="Calibri" w:eastAsia="Calibri"/>
          <w:b/>
          <w:color w:val="auto"/>
          <w:spacing w:val="0"/>
          <w:position w:val="0"/>
          <w:sz w:val="22"/>
          <w:shd w:fill="auto" w:val="clear"/>
        </w:rPr>
        <w:t xml:space="preserve">AB completo</w:t>
      </w:r>
      <w:r>
        <w:rPr>
          <w:rFonts w:ascii="Calibri" w:hAnsi="Calibri" w:cs="Calibri" w:eastAsia="Calibri"/>
          <w:color w:val="auto"/>
          <w:spacing w:val="0"/>
          <w:position w:val="0"/>
          <w:sz w:val="22"/>
          <w:shd w:fill="auto" w:val="clear"/>
        </w:rPr>
        <w:t xml:space="preserve">. La cantidad de nodos es n = 2</w:t>
      </w:r>
      <w:r>
        <w:rPr>
          <w:rFonts w:ascii="Calibri" w:hAnsi="Calibri" w:cs="Calibri" w:eastAsia="Calibri"/>
          <w:color w:val="auto"/>
          <w:spacing w:val="0"/>
          <w:position w:val="0"/>
          <w:sz w:val="22"/>
          <w:shd w:fill="auto" w:val="clear"/>
          <w:vertAlign w:val="superscript"/>
        </w:rPr>
        <w:t xml:space="preserve">l</w:t>
      </w:r>
      <w:r>
        <w:rPr>
          <w:rFonts w:ascii="Calibri" w:hAnsi="Calibri" w:cs="Calibri" w:eastAsia="Calibri"/>
          <w:color w:val="auto"/>
          <w:spacing w:val="0"/>
          <w:position w:val="0"/>
          <w:sz w:val="22"/>
          <w:shd w:fill="auto" w:val="clear"/>
        </w:rPr>
        <w:t xml:space="preserve"> - 1 donde l es la cantidad de niveles. La máxima longitud de caminos es l = 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(n + 1) = O(log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(n)). Un árbol binario está bien balanceado si la longitud media de los caminos es l = O(log(n)) (si bien no necesariamente es completo).</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insertar un elemento x se hace find(x), si el nodo retornado es </w:t>
      </w:r>
      <w:r>
        <w:rPr>
          <w:rFonts w:ascii="Calibri" w:hAnsi="Calibri" w:cs="Calibri" w:eastAsia="Calibri"/>
          <w:color w:val="auto"/>
          <w:spacing w:val="0"/>
          <w:position w:val="0"/>
          <w:sz w:val="22"/>
          <w:shd w:fill="auto" w:val="clear"/>
        </w:rPr>
        <w:t xml:space="preserve">Λ se inserta all</w:t>
      </w:r>
      <w:r>
        <w:rPr>
          <w:rFonts w:ascii="Calibri" w:hAnsi="Calibri" w:cs="Calibri" w:eastAsia="Calibri"/>
          <w:color w:val="auto"/>
          <w:spacing w:val="0"/>
          <w:position w:val="0"/>
          <w:sz w:val="22"/>
          <w:shd w:fill="auto" w:val="clear"/>
        </w:rPr>
        <w:t xml:space="preserve">í, si no el elemento ya está. La inserción es O(1) de manera que toda la operación es básicamente la del find: O(máx prof) = O(log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n).</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borrar se hace n=find(x). Si el elemento no está, no hay que hacer nada. (O(máx prof) = O(log2 n)). Si está, hay varios casos dependiendo el número de hijos:</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5507" w:dyaOrig="2409">
          <v:rect xmlns:o="urn:schemas-microsoft-com:office:office" xmlns:v="urn:schemas-microsoft-com:vml" id="rectole0000000050" style="width:275.350000pt;height:120.45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50" ShapeID="rectole0000000050" r:id="docRId100"/>
        </w:object>
      </w:r>
      <w:r>
        <w:rPr>
          <w:rFonts w:ascii="Calibri" w:hAnsi="Calibri" w:cs="Calibri" w:eastAsia="Calibri"/>
          <w:color w:val="auto"/>
          <w:spacing w:val="0"/>
          <w:position w:val="0"/>
          <w:sz w:val="22"/>
          <w:shd w:fill="auto" w:val="clear"/>
        </w:rPr>
        <w:t xml:space="preserve"> </w:t>
      </w:r>
      <w:r>
        <w:object w:dxaOrig="4191" w:dyaOrig="2490">
          <v:rect xmlns:o="urn:schemas-microsoft-com:office:office" xmlns:v="urn:schemas-microsoft-com:vml" id="rectole0000000051" style="width:209.550000pt;height:124.50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1" ShapeID="rectole0000000051" r:id="docRId102"/>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(operator++) min del hijo derecho o último (yendo de arriba hacia abajo) “antecesor a la derecha”. Es decir si (n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 n</w:t>
      </w:r>
      <w:r>
        <w:rPr>
          <w:rFonts w:ascii="Calibri" w:hAnsi="Calibri" w:cs="Calibri" w:eastAsia="Calibri"/>
          <w:color w:val="auto"/>
          <w:spacing w:val="0"/>
          <w:position w:val="0"/>
          <w:sz w:val="22"/>
          <w:shd w:fill="auto" w:val="clear"/>
          <w:vertAlign w:val="subscript"/>
        </w:rPr>
        <w:t xml:space="preserve">l</w:t>
      </w:r>
      <w:r>
        <w:rPr>
          <w:rFonts w:ascii="Calibri" w:hAnsi="Calibri" w:cs="Calibri" w:eastAsia="Calibri"/>
          <w:color w:val="auto"/>
          <w:spacing w:val="0"/>
          <w:position w:val="0"/>
          <w:sz w:val="22"/>
          <w:shd w:fill="auto" w:val="clear"/>
        </w:rPr>
        <w:t xml:space="preserve"> = p) es el camino de la raíz a p entonces es el último n</w:t>
      </w:r>
      <w:r>
        <w:rPr>
          <w:rFonts w:ascii="Calibri" w:hAnsi="Calibri" w:cs="Calibri" w:eastAsia="Calibri"/>
          <w:color w:val="auto"/>
          <w:spacing w:val="0"/>
          <w:position w:val="0"/>
          <w:sz w:val="22"/>
          <w:shd w:fill="auto" w:val="clear"/>
          <w:vertAlign w:val="subscript"/>
        </w:rPr>
        <w:t xml:space="preserve">j</w:t>
      </w:r>
      <w:r>
        <w:rPr>
          <w:rFonts w:ascii="Calibri" w:hAnsi="Calibri" w:cs="Calibri" w:eastAsia="Calibri"/>
          <w:color w:val="auto"/>
          <w:spacing w:val="0"/>
          <w:position w:val="0"/>
          <w:sz w:val="22"/>
          <w:shd w:fill="auto" w:val="clear"/>
        </w:rPr>
        <w:t xml:space="preserve"> tal que n</w:t>
      </w:r>
      <w:r>
        <w:rPr>
          <w:rFonts w:ascii="Calibri" w:hAnsi="Calibri" w:cs="Calibri" w:eastAsia="Calibri"/>
          <w:color w:val="auto"/>
          <w:spacing w:val="0"/>
          <w:position w:val="0"/>
          <w:sz w:val="22"/>
          <w:shd w:fill="auto" w:val="clear"/>
          <w:vertAlign w:val="subscript"/>
        </w:rPr>
        <w:t xml:space="preserve">j+1</w:t>
      </w:r>
      <w:r>
        <w:rPr>
          <w:rFonts w:ascii="Calibri" w:hAnsi="Calibri" w:cs="Calibri" w:eastAsia="Calibri"/>
          <w:color w:val="auto"/>
          <w:spacing w:val="0"/>
          <w:position w:val="0"/>
          <w:sz w:val="22"/>
          <w:shd w:fill="auto" w:val="clear"/>
        </w:rPr>
        <w:t xml:space="preserve"> es hijo izquierdo de n</w:t>
      </w:r>
      <w:r>
        <w:rPr>
          <w:rFonts w:ascii="Calibri" w:hAnsi="Calibri" w:cs="Calibri" w:eastAsia="Calibri"/>
          <w:color w:val="auto"/>
          <w:spacing w:val="0"/>
          <w:position w:val="0"/>
          <w:sz w:val="22"/>
          <w:shd w:fill="auto" w:val="clear"/>
          <w:vertAlign w:val="subscript"/>
        </w:rPr>
        <w:t xml:space="preserve">j</w:t>
      </w:r>
      <w:r>
        <w:rPr>
          <w:rFonts w:ascii="Calibri" w:hAnsi="Calibri" w:cs="Calibri" w:eastAsia="Calibri"/>
          <w:color w:val="auto"/>
          <w:spacing w:val="0"/>
          <w:position w:val="0"/>
          <w:sz w:val="22"/>
          <w:shd w:fill="auto" w:val="clear"/>
        </w:rPr>
        <w:t xml:space="preserve"> .</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7532" w:dyaOrig="3300">
          <v:rect xmlns:o="urn:schemas-microsoft-com:office:office" xmlns:v="urn:schemas-microsoft-com:vml" id="rectole0000000052" style="width:376.600000pt;height:165.00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2" ShapeID="rectole0000000052" r:id="docRId104"/>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Forward declarations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set_union(set&lt;T&gt; &amp;A,set&lt;T&gt; &amp;B,set&lt;T&gt;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set_intersection(set&lt;T&gt; &amp;A,set&lt;T&gt; &amp;B,set&lt;T&gt;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set_difference(set&lt;T&gt; &amp;A,set&lt;T&gt; &amp;B,set&lt;T&gt;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btree&lt;T&gt; tree_t;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typename tree_t::iterator node_t;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tree_t 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min(node_t 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(m == bstree.end()) return bstree.end();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node_t n = m.left();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(n==bstree.end()) return 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m =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set_union_aux(tree_t &amp;t,node_t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insert(*n);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set_union_aux(t,n.left());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set_union_aux(t,n.right());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set_intersection_aux(tree_t &amp;t,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ab/>
        <w:t xml:space="preserve">      node_t n, set &amp;B)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(B.find(*n)!=B.end()) insert(*n);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set_intersection_aux(t,n.left(),B);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set_intersection_aux(t,n.right(),B);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set_difference_aux(tree_t &amp;t,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ab/>
        <w:t xml:space="preserve">    node_t n, set &amp;B)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(B.find(*n)==B.end()) insert(*n);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set_difference_aux(t,n.left(),B);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set_difference_aux(t,n.right(),B);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size_aux(tree_t t,node_t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(n==t.end()) return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return 1+size_aux(t,n.left())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+size_aux(t,n.right());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class 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class 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node;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tree_t *bstree;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iterator(node_t m,tree_t &amp;t)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node(m), bstree(&amp;t)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next(node_t 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node_t m = n.right();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(m!=bstree-&gt;end())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while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node_t q = m.left();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if (q==bstree-&gt;end()) return 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m =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 busca el padre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m = bstree-&gt;begin();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if (n==m) return bstree-&gt;end();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node_t r = bstree-&gt;end();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while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node_t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if (*n&lt;*m) { q = m.left(); r=m;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else q = m.right();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if (q==n)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m =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return 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 bstree(NULL)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iterator(const iterator &amp;n)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node(n.node), bstree(n.bstree)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iterator&amp; operator=(const iterator&amp; n)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bstree=n.bstree;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 = n.node;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const T &amp;operator*() { return *node;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const T *operator-&gt;() { return &amp;*node;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 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node!=q.node;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operator==(iterator q)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node==q.node;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Prefix: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operator++()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 = next(node);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*this;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Postfix: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operator++(int)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node_t q = node;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 = next(node);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iterator(q,*bstree);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private: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typedef pair&lt;iterator,bool&gt; pair_t;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set(const set &amp;A) : bstree(A.bstree)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pair_t insert(T x)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q = find(x).node;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(q == bstree.end())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q = bstree.insert(q,x);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return pair_t(iterator(q,bstree),true);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return pair_t(iterator(q,bstree),false);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erase(iterator m)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p = m.node;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qr = p.right(),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ql = p.left();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(qr==bstree.end() &amp;&amp; ql==bstree.end())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bstree.erase(p);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if (qr == bstree.end())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btree&lt;T&gt;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tmp.splice(tmp.begin(),ql);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bstree.erase(p);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bstree.splice(p,tmp.begin());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if (ql == bstree.end())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btree&lt;T&gt;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tmp.splice(tmp.begin(),p.right());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bstree.erase(p);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bstree.splice(p,tmp.begin());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else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node_t r = min(qr);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T minr = *r;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erase(iterator(r,bstree));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*p = minr;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erase(T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q = find(x);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ret;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(q==end()) ret =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erase(q);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ret = 1;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ret;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clear() { bstree.clear();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find(T x)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node_t m = bstree.begin();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(m == bstree.end())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return iterator(m,bstree);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if (x&lt;*m) m = m.left();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else if (x&gt;*m) m = m.right();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else return iterator(m,bstree);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begin()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iterator(min(bstree.begin()),bstree);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iterator end()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iterator(bstree.end(),bstree);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size_aux(bstree,bstree.begin());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set_union&lt;T&gt;(set&lt;T&gt; &amp;A,set&lt;T&gt; &amp;B,set&lt;T&gt;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set_intersection&lt;&gt;(set&lt;T&gt; &amp;A,set&lt;T&gt; &amp;B,set&lt;T&gt;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set_difference&lt;&gt;(set&lt;T&gt; &amp;A,set&lt;T&gt; &amp;B,set&lt;T&gt; &amp;C);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friend void 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set_union(set&lt;T&gt; &amp;A,set&lt;T&gt; &amp;B,set&lt;T&gt;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C.set_union_aux(A.bstree,A.bstree.begin());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C.set_union_aux(B.bstree,B.bstree.begin());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set_intersection(set&lt;T&gt; &amp;A,set&lt;T&gt; &amp;B,set&lt;T&gt;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C.set_intersection_aux(A.bstree,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ab/>
        <w:t xml:space="preserve">   A.bstree.begin(),B);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C = A - 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set_difference(set&lt;T&gt; &amp;A,set&lt;T&gt; &amp;B,set&lt;T&gt;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C.set_difference_aux(A.bstree,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ab/>
        <w:t xml:space="preserve"> A.bstree.begin(),B);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spacing w:before="0" w:after="160" w:line="259"/>
        <w:ind w:right="0" w:left="0" w:firstLine="0"/>
        <w:jc w:val="both"/>
        <w:rPr>
          <w:rFonts w:ascii="Calibri" w:hAnsi="Calibri" w:cs="Calibri" w:eastAsia="Calibri"/>
          <w:color w:val="auto"/>
          <w:spacing w:val="0"/>
          <w:position w:val="0"/>
          <w:sz w:val="22"/>
          <w:shd w:fill="auto" w:val="clear"/>
        </w:rPr>
      </w:pP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tipo set&lt;T&gt; es un template que contiene un árbol binario btree&lt;T&gt; bstree.</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typedef tree_t y node_t son abreviaciones (privadas) para acceder convenientemente al árbol subyacente.</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min(m) retorna un iterator al nodo con el menor elemento del subárbol del nodo m. El nodo se encuentra bajando siempre por el hijo izquierdo.</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clase iterator contiene no sólo el nodo en el árbol sino también un puntero al árbol mismo. Esto es necesario ya que algunas operaciones de árboles (por ejemplo la comparación con end()) necesitan tener acceso al árbol donde está el nodo.</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begin() utiliza min(bstree.begin()) para encontrar el nodo con el menor elemento en el árbol.</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implementación incluye un constructor por defecto (el conjunto esta vacío), un constructor por copia que invoca al constructor por copia de árboles. El operador de asignación es sintetizado automáticamente por el compilador y funciona correctamente ya que utiliza el operador de asignación para btree&lt;&gt; el cual fue correctamente implementado (hace una “deep copy” del árbol).</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este caso no se mantiene un contador de nodos, por lo cual la función size() calcula el número de nodo usando una función recursiva auxiliar size_aux().</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operadores de incremento para iterators (tanto prefijo como postfijo) utilizan una función auxiliar next() que calcula la posición correspondiente al siguiente nodo en el árbol (en el sentido ordenado). Esta función se complica un poco ya que la clase árbol no cuenta con una función “padre”. Entonces, cuando el nodo no tiene hijo derecho y es necesario buscar el último “padre derecho”, el camino no se puede seguir desde abajo hacia arriba sino desde arriba hacia abajo, comenzando desde la raíz. De todas formas, el costo es O(d) donde d es la altura del árbol, gracias a que la estructura de ABB nos permite ubicar el nodo siguiendo un camino.</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función erase() es implementada eficientemente en términos de splice() cuando el nodo tiene sus dos hijos.</w:t>
      </w:r>
    </w:p>
    <w:p>
      <w:pPr>
        <w:numPr>
          <w:ilvl w:val="0"/>
          <w:numId w:val="191"/>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funciones binarias pueden realizarse de manera genérica, pero tienen O(n log 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set-union(set&lt;int&gt; &amp;A,set&lt;int&gt; &amp;B,set&lt;int&gt;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(auto &amp;q : A) C.insert(q);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(auto &amp;q : B) C.insert(q);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set-intersection(set&lt;int&gt; &amp;A,set&lt;int&gt; &amp;B,set&lt;int&gt;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(auto &amp;q : 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(B.find(q)!=B.end()) C.insert(q);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set-difference(set&lt;int&gt; &amp;A,set&lt;int&gt; &amp;B,set&lt;int&gt; &amp;C)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C.clear();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(auto &amp;q : 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(B.find(q)==B.end()) C.insert(q);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426"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284"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cambio, en los métodos implementados se usan funciones recursivas para recorrer los árboles, no !+next()+ (que es O(log n)), sino un recorrido tipo orden previo (O(1))</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Tiempos ejecución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object w:dxaOrig="4981" w:dyaOrig="2146">
          <v:rect xmlns:o="urn:schemas-microsoft-com:office:office" xmlns:v="urn:schemas-microsoft-com:vml" id="rectole0000000053" style="width:249.050000pt;height:107.30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3" ShapeID="rectole0000000053" r:id="docRId106"/>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Balanceo del ABB</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eficiencia del ABB está dada directamente por el “balanceo” del mismo, es decir por cuanto se desvía la altura del árbol, con respecto a la media </w:t>
      </w:r>
      <w:r>
        <w:rPr>
          <w:rFonts w:ascii="Calibri" w:hAnsi="Calibri" w:cs="Calibri" w:eastAsia="Calibri"/>
          <w:color w:val="auto"/>
          <w:spacing w:val="0"/>
          <w:position w:val="0"/>
          <w:sz w:val="22"/>
          <w:shd w:fill="auto" w:val="clear"/>
        </w:rPr>
        <w:t xml:space="preserve">α log n. Existen varias estrategias para mantener el ABB balanceado en forma autom</w:t>
      </w:r>
      <w:r>
        <w:rPr>
          <w:rFonts w:ascii="Calibri" w:hAnsi="Calibri" w:cs="Calibri" w:eastAsia="Calibri"/>
          <w:color w:val="auto"/>
          <w:spacing w:val="0"/>
          <w:position w:val="0"/>
          <w:sz w:val="22"/>
          <w:shd w:fill="auto" w:val="clear"/>
        </w:rPr>
        <w:t xml:space="preserve">ática: </w:t>
      </w:r>
    </w:p>
    <w:p>
      <w:pPr>
        <w:numPr>
          <w:ilvl w:val="0"/>
          <w:numId w:val="200"/>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AVL trees: Mantienen el árbol balanceado mediante rotaciones al insertar/suprimir. Se garantiza que la altura del subárbol izquierdo de un nodo difiere a lo sumo en +1,-1 con respecto a la del derecho.</w:t>
      </w:r>
    </w:p>
    <w:p>
      <w:pPr>
        <w:spacing w:before="0" w:after="160" w:line="259"/>
        <w:ind w:right="0" w:left="720" w:firstLine="0"/>
        <w:jc w:val="both"/>
        <w:rPr>
          <w:rFonts w:ascii="Calibri" w:hAnsi="Calibri" w:cs="Calibri" w:eastAsia="Calibri"/>
          <w:color w:val="auto"/>
          <w:spacing w:val="0"/>
          <w:position w:val="0"/>
          <w:sz w:val="22"/>
          <w:shd w:fill="auto" w:val="clear"/>
        </w:rPr>
      </w:pPr>
      <w:r>
        <w:object w:dxaOrig="6114" w:dyaOrig="3199">
          <v:rect xmlns:o="urn:schemas-microsoft-com:office:office" xmlns:v="urn:schemas-microsoft-com:vml" id="rectole0000000054" style="width:305.700000pt;height:159.95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4" ShapeID="rectole0000000054" r:id="docRId108"/>
        </w:object>
      </w:r>
    </w:p>
    <w:p>
      <w:pPr>
        <w:spacing w:before="0" w:after="160" w:line="259"/>
        <w:ind w:right="0" w:left="72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un árbol binario es ABB si y sólo si el listado en orden simétrico está ordenado, entonces las rotaciones mantienen esta condición.</w:t>
      </w:r>
    </w:p>
    <w:p>
      <w:pPr>
        <w:numPr>
          <w:ilvl w:val="0"/>
          <w:numId w:val="202"/>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Treaps: (Por mezcla de tree y heap). Mantienen el árbol balanceado agregando a cada nodo un elemento entero llamado prioridad. En todo momento se mantiene la propiedad de ABB y además que el árbol esté parcialmente ordenado con respecto a la prioridad. Para esto se realizan rotaciones de la misma forma que para AVL. Las prioridades se generan en forma aleatoria al insertar suprimir, garantizando un comportamiento casi ideal. (clase treap_set en treap.h).</w:t>
      </w:r>
    </w:p>
    <w:p>
      <w:pPr>
        <w:numPr>
          <w:ilvl w:val="0"/>
          <w:numId w:val="202"/>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Red-black trees, splay trees, etc.</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center"/>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Ordenamiento</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Ordenamiento interno: todo el contenedor reside en la memoria principal de la computadora. Ordenamiento externo: el volumen de datos a ordenar es de tal magnitud que requiere el uso de memoria auxiliar.</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asume que los elementos a ordenar son del tipo key_t con una relación de orden &lt; y que están almacenados en un contenedor lineal (vector o lista). Son diferentes porque los vectores son de acceso aleatorio, pero las listas tienen la ventaja de que un unión y división es muy dinámica.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objetivo principal es obtener algoritmos de ordenamiento lo más eficientes posibles. En particular tiempo de cálculo y memoria requerida. Los tiempos de ejecución se compararán en base a su crecimiento con el tamaño del contenedor n.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ordenamiento se hace sin requerir ningún tipo de memoria adicional (que crezca con n), se dice que es “in-place”. Si no, se debe tener en cuenta también como crece la cantidad de memoria requerida.</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piso se tiene T(n)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O(n) ya que al menos hay que revisar los elementos a ordenar. Método de la burbuja es O(n</w:t>
      </w:r>
      <w:r>
        <w:rPr>
          <w:rFonts w:ascii="Calibri" w:hAnsi="Calibri" w:cs="Calibri" w:eastAsia="Calibri"/>
          <w:color w:val="auto"/>
          <w:spacing w:val="0"/>
          <w:position w:val="0"/>
          <w:sz w:val="22"/>
          <w:shd w:fill="auto" w:val="clear"/>
          <w:vertAlign w:val="superscript"/>
        </w:rPr>
        <w:t xml:space="preserve">2</w:t>
      </w:r>
      <w:r>
        <w:rPr>
          <w:rFonts w:ascii="Calibri" w:hAnsi="Calibri" w:cs="Calibri" w:eastAsia="Calibri"/>
          <w:color w:val="auto"/>
          <w:spacing w:val="0"/>
          <w:position w:val="0"/>
          <w:sz w:val="22"/>
          <w:shd w:fill="auto" w:val="clear"/>
        </w:rPr>
        <w:t xml:space="preserve">). Se conjetura que no hay algoritmos generales de ordenamiento con T(n) &lt; O(n log n)</w:t>
      </w:r>
    </w:p>
    <w:p>
      <w:pPr>
        <w:keepNext w:val="true"/>
        <w:keepLines w:val="true"/>
        <w:spacing w:before="40" w:after="0" w:line="259"/>
        <w:ind w:right="0" w:left="0" w:firstLine="0"/>
        <w:jc w:val="both"/>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Algoritmos de ordenamientos ineficientes</w:t>
      </w:r>
    </w:p>
    <w:p>
      <w:pPr>
        <w:keepNext w:val="true"/>
        <w:keepLines w:val="true"/>
        <w:spacing w:before="40" w:after="0" w:line="259"/>
        <w:ind w:right="0" w:left="0" w:firstLine="0"/>
        <w:jc w:val="both"/>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Bogosort</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Desordenar aleatoriamente el vector hasta que quede ordenado. En promedio T(n) = O(n . n!), peor caso: T(n) =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keepNext w:val="true"/>
        <w:keepLines w:val="true"/>
        <w:spacing w:before="40" w:after="0" w:line="259"/>
        <w:ind w:right="0" w:left="0" w:firstLine="0"/>
        <w:jc w:val="both"/>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Pancake sort</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restringe a hacer sólo operaciones en las cuales un rango del vector prefijo ([0,m) con m&lt;=n) es invertido (como si fuera una pila de panqueques). Sólo tiene interés si se puede encontrar un hardware que realice las inversiones en forma muy eficiente.</w:t>
      </w:r>
    </w:p>
    <w:p>
      <w:pPr>
        <w:keepNext w:val="true"/>
        <w:keepLines w:val="true"/>
        <w:spacing w:before="40" w:after="0" w:line="259"/>
        <w:ind w:right="0" w:left="0" w:firstLine="0"/>
        <w:jc w:val="both"/>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Estabilidad</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relación de orden fuere debe ser transitiva: a &lt; b y b&lt; c =&gt; a &lt; c, y satisfacer que, dados x e y, sólo una de las siguientes es verdadera: x &lt; y, y &lt; x, x=y.</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Una relación de orden es débil si para todo x, y nunca ocurre que x &lt; y e y &lt; x son verdaderas al mismo tiempo. Si ni x &lt; y ni y &lt; x son verdaderas, entonces x e y son equivalentes (x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 Por ejemplo, ordenar enteros por su valor absoluto: -3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Para ordenar se asume una relación de orden débil.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algoritmo de ordenamiento es estable si aquellos elementos equivalentes entre sí quedan en el orden en el que estaban originalmente.</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3563" w:dyaOrig="769">
          <v:rect xmlns:o="urn:schemas-microsoft-com:office:office" xmlns:v="urn:schemas-microsoft-com:vml" id="rectole0000000055" style="width:178.150000pt;height:38.45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5" ShapeID="rectole0000000055" r:id="docRId110"/>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Función de comparación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relación de orden se pasa normalmente por una función de tipo bool (*comp)(T,T)) donde T es el tipo elemento. La regla es escribir el programa utilizando los operadores normales &lt;, &lt;=, &gt;, &gt;= y luego reemplazar: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446" w:dyaOrig="1640">
          <v:rect xmlns:o="urn:schemas-microsoft-com:office:office" xmlns:v="urn:schemas-microsoft-com:vml" id="rectole0000000056" style="width:272.300000pt;height:82.00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6" ShapeID="rectole0000000056" r:id="docRId112"/>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Operador nave espacial &lt;=&gt;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diferencia de los operadores &lt;, &lt;=, etc, este operador retorna un int. La definición de &lt;=&gt; es que la expresión a &lt;=&gt; b retorna: -1 si a&lt;b, 0 si a==b y 1 si a&gt;b. Mnemotecnia: a&lt;=&gt;b retorna sign(a-b).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bueno de este operador es que cualquier expresión de comparación se puede reducir a una sola llamada a &lt;=&gt;: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2996" w:dyaOrig="1498">
          <v:rect xmlns:o="urn:schemas-microsoft-com:office:office" xmlns:v="urn:schemas-microsoft-com:vml" id="rectole0000000057" style="width:149.800000pt;height:74.90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7" ShapeID="rectole0000000057" r:id="docRId11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Métodos de ordenamiento lentos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rutinas reciben un rango de elementos a ordenar. Normalmente se hace in-place. Como las funciones no reciben v  se usa *(first+k) en lugar de v[k]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dos versiones de la función: con función de comparación y sin función de comparación, En el último caso usa como función de comparación la relación &lt; del tipo T.</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Bubble sort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un doble lazo. En el primer paso el elemento menor llega a la primera posición. Para eso en el lazo interno se intercambian los elementos entre la posición j y j + 1 hasta que el elemento menor llega a la primera posición. Luego se aplica al intervalo [1, n), [2, n), [3, n), etc...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244" w:dyaOrig="1275">
          <v:rect xmlns:o="urn:schemas-microsoft-com:office:office" xmlns:v="urn:schemas-microsoft-com:vml" id="rectole0000000058" style="width:262.200000pt;height:63.75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8" ShapeID="rectole0000000058" r:id="docRId11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bubble_sort(typename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last-first;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j&lt;size-1;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k=size-1; k&gt;j; k--)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(comp(*(first+k),*(first+k-1)))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tmp = *(first+k-1);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*(first+k-1) = *(first+k);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*(first+k) =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bubble_sort(typename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bubble_sort(first,last,less&lt;T&gt;);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Insertion sort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un doble lazo. En el lazo j el rango [0, j) está ordenado y se inserta el elemento j en el rango, haciendo los desplazamientos necesarios.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013" w:dyaOrig="4049">
          <v:rect xmlns:o="urn:schemas-microsoft-com:office:office" xmlns:v="urn:schemas-microsoft-com:vml" id="rectole0000000059" style="width:300.650000pt;height:202.45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9" ShapeID="rectole0000000059" r:id="docRId118"/>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insertion-sort(typename std::vector&lt;T&gt;::iterator first,typename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127"/>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std::vector&lt;T&gt;::iterator last,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last-first;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j=1; j&lt;size;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tmp = *(first+j);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k=j-1;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(comp(tmp,*(first+k)))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*(first+k+1) = *(first+k);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(--k &lt; 0)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*(first+k+1) =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insertion_sort(typename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std::vector&lt;T&gt;::iterator 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insertion_sort(first,last,less&lt;T&gt;);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Selection sort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un doble lazo. En el lazo j se elige el menor del rango [j, N) y se intercambia con el elemento j.</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471" w:dyaOrig="4474">
          <v:rect xmlns:o="urn:schemas-microsoft-com:office:office" xmlns:v="urn:schemas-microsoft-com:vml" id="rectole0000000060" style="width:373.550000pt;height:223.70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60" ShapeID="rectole0000000060" r:id="docRId120"/>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selection_sort(typename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 xml:space="preserv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 xml:space="preserv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last-first;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j&lt;size-1;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min = first+j,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 = min+1;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(q&lt;last)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(comp(*q,*min)) min =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tmp = *(first+j);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*(first+j) = *min;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*min =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selection_sort(typename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 xml:space="preserv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ab/>
        <w:t xml:space="preserve"> std::vector&lt;T&gt;::iterator 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selection_sort(first,last,less&lt;T&gt;);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Tiempos de ejecución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134" w:dyaOrig="2470">
          <v:rect xmlns:o="urn:schemas-microsoft-com:office:office" xmlns:v="urn:schemas-microsoft-com:vml" id="rectole0000000061" style="width:306.700000pt;height:123.50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1" ShapeID="rectole0000000061" r:id="docRId122"/>
        </w:objec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importancia del número de intercambios es relativa, ya que cualquier método de ordenamiento se puede llevar a Nro de intercambios = n haciendo ordenamiento indirecto, es decir ordenando un vector de cursores o punteros a los elementos. Típicamente la función retorna una permutación que es la que ordena el vector en cuestión, pudiendo tener como efecto colateral el ordenamiento (o no) del vector. El usuario entonces puede finalmente aplicar la permutación al vector o a otros vectores relacionados.</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Ordenamiento rápido (quick-sort)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Quick-sort se basa en la estrategia de “dividir para vencer”, tomando un valor v (pivote) y separando los valores que son mayore o iguales que v a la derecha y los menores a la izquierda. Luego, sólo hace falta ordenar los elementos en cada uno de los subrangos.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884" w:dyaOrig="2874">
          <v:rect xmlns:o="urn:schemas-microsoft-com:office:office" xmlns:v="urn:schemas-microsoft-com:vml" id="rectole0000000062" style="width:344.200000pt;height:143.70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2" ShapeID="rectole0000000062" r:id="docRId124"/>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void quicksort(w,j1,j2)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Ordena el rango [j1,j2) de ‘w’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(n==1)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elegir pivote v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 = particiona(w,j1,j2,v);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quicksort(w,j1,l);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quicksort(w,l,j2);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n = j</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-j</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es la longitud del vector y 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 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j</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y 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 j</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 T(n) = T</w:t>
      </w:r>
      <w:r>
        <w:rPr>
          <w:rFonts w:ascii="Calibri" w:hAnsi="Calibri" w:cs="Calibri" w:eastAsia="Calibri"/>
          <w:color w:val="auto"/>
          <w:spacing w:val="0"/>
          <w:position w:val="0"/>
          <w:sz w:val="22"/>
          <w:shd w:fill="auto" w:val="clear"/>
          <w:vertAlign w:val="subscript"/>
        </w:rPr>
        <w:t xml:space="preserve">part</w:t>
      </w:r>
      <w:r>
        <w:rPr>
          <w:rFonts w:ascii="Calibri" w:hAnsi="Calibri" w:cs="Calibri" w:eastAsia="Calibri"/>
          <w:color w:val="auto"/>
          <w:spacing w:val="0"/>
          <w:position w:val="0"/>
          <w:sz w:val="22"/>
          <w:shd w:fill="auto" w:val="clear"/>
        </w:rPr>
        <w:t xml:space="preserve">(n) + T(n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+T(n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Temporariamente se toma como pivote el mayor de los dos primeros distintos. Esto garantiza que cada una de las dos particiones tiene al menos un elemento.</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333" w:dyaOrig="3968">
          <v:rect xmlns:o="urn:schemas-microsoft-com:office:office" xmlns:v="urn:schemas-microsoft-com:vml" id="rectole0000000063" style="width:216.650000pt;height:198.400000pt" o:preferrelative="t" o:ole="">
            <o:lock v:ext="edit"/>
            <v:imagedata xmlns:r="http://schemas.openxmlformats.org/officeDocument/2006/relationships" r:id="docRId127" o:title=""/>
          </v:rect>
          <o:OLEObject xmlns:r="http://schemas.openxmlformats.org/officeDocument/2006/relationships" xmlns:o="urn:schemas-microsoft-com:office:office" Type="Embed" ProgID="StaticMetafile" DrawAspect="Content" ObjectID="0000000063" ShapeID="rectole0000000063" r:id="docRId12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se logra que T</w:t>
      </w:r>
      <w:r>
        <w:rPr>
          <w:rFonts w:ascii="Calibri" w:hAnsi="Calibri" w:cs="Calibri" w:eastAsia="Calibri"/>
          <w:color w:val="auto"/>
          <w:spacing w:val="0"/>
          <w:position w:val="0"/>
          <w:sz w:val="22"/>
          <w:shd w:fill="auto" w:val="clear"/>
          <w:vertAlign w:val="subscript"/>
        </w:rPr>
        <w:t xml:space="preserve">part</w:t>
      </w:r>
      <w:r>
        <w:rPr>
          <w:rFonts w:ascii="Calibri" w:hAnsi="Calibri" w:cs="Calibri" w:eastAsia="Calibri"/>
          <w:color w:val="auto"/>
          <w:spacing w:val="0"/>
          <w:position w:val="0"/>
          <w:sz w:val="22"/>
          <w:shd w:fill="auto" w:val="clear"/>
        </w:rPr>
        <w:t xml:space="preserve">(n) = cn y que v sea tal que las longitudes de los subsegmentos estén bien balanceados (n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n/2), entonces: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2955" w:dyaOrig="668">
          <v:rect xmlns:o="urn:schemas-microsoft-com:office:office" xmlns:v="urn:schemas-microsoft-com:vml" id="rectole0000000064" style="width:147.750000pt;height:33.400000pt" o:preferrelative="t" o:ole="">
            <o:lock v:ext="edit"/>
            <v:imagedata xmlns:r="http://schemas.openxmlformats.org/officeDocument/2006/relationships" r:id="docRId129" o:title=""/>
          </v:rect>
          <o:OLEObject xmlns:r="http://schemas.openxmlformats.org/officeDocument/2006/relationships" xmlns:o="urn:schemas-microsoft-com:office:office" Type="Embed" ProgID="StaticMetafile" DrawAspect="Content" ObjectID="0000000064" ShapeID="rectole0000000064" r:id="docRId12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333" w:dyaOrig="2834">
          <v:rect xmlns:o="urn:schemas-microsoft-com:office:office" xmlns:v="urn:schemas-microsoft-com:vml" id="rectole0000000065" style="width:216.650000pt;height:141.700000pt" o:preferrelative="t" o:ole="">
            <o:lock v:ext="edit"/>
            <v:imagedata xmlns:r="http://schemas.openxmlformats.org/officeDocument/2006/relationships" r:id="docRId131" o:title=""/>
          </v:rect>
          <o:OLEObject xmlns:r="http://schemas.openxmlformats.org/officeDocument/2006/relationships" xmlns:o="urn:schemas-microsoft-com:office:office" Type="Embed" ProgID="StaticMetafile" DrawAspect="Content" ObjectID="0000000065" ShapeID="rectole0000000065" r:id="docRId130"/>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000000"/>
          <w:spacing w:val="0"/>
          <w:position w:val="0"/>
          <w:sz w:val="20"/>
          <w:shd w:fill="auto" w:val="clear"/>
        </w:rPr>
        <w:t xml:space="preserve">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partition(typename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(*comp)(T&amp;,T&amp;),T &amp;pivot)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 =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 =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tmp =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 = *r;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 =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(comp(*l,pivot))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(!comp(*r,pivot)) 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(l&gt;r)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000000"/>
          <w:spacing w:val="0"/>
          <w:position w:val="0"/>
          <w:sz w:val="20"/>
          <w:shd w:fill="auto" w:val="clear"/>
        </w:rPr>
        <w:t xml:space="preserve">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median(typename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std::vector&lt;T&gt; &amp;dif, int 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 =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ndif=1;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dif[0] =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(q&lt;last)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val = *q++;</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(j=0; j&lt;ndif;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Aca debe compararse por `equivalente'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 es decir usando 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(!comp(dif[j],val)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&amp;&amp; !comp(val,dif[j]))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(j==ndif)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dif[j] = val;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ndif++;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(ndif==k)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 = dif.begin();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bubble_sort(s,s+ndif,comp);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 ndif;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000000"/>
          <w:spacing w:val="0"/>
          <w:position w:val="0"/>
          <w:sz w:val="20"/>
          <w:shd w:fill="auto" w:val="clear"/>
        </w:rPr>
        <w:t xml:space="preserve">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quick_sort(typename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last-first;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max_bub_size = 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(size&lt;max_bub_size)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bubble_sort(first,last,comp);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(size&lt;=1)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k=3;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std::vector&lt;T&gt; dif(k);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ndif = median(first, last, dif, k, 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(ndif==1)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pivot = dif[ndif/2];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 = partition(first,last,comp,pivot);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quick_sort(first,l,comp);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quick_sort(l,last,comp);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quick_sort(typename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typename std::vector&lt;T&gt;::iterator 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quick_sort(first,last,less&lt;T&gt;);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Peor caso</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041" w:dyaOrig="2915">
          <v:rect xmlns:o="urn:schemas-microsoft-com:office:office" xmlns:v="urn:schemas-microsoft-com:vml" id="rectole0000000066" style="width:252.050000pt;height:145.750000pt" o:preferrelative="t" o:ole="">
            <o:lock v:ext="edit"/>
            <v:imagedata xmlns:r="http://schemas.openxmlformats.org/officeDocument/2006/relationships" r:id="docRId133" o:title=""/>
          </v:rect>
          <o:OLEObject xmlns:r="http://schemas.openxmlformats.org/officeDocument/2006/relationships" xmlns:o="urn:schemas-microsoft-com:office:office" Type="Embed" ProgID="StaticMetafile" DrawAspect="Content" ObjectID="0000000066" ShapeID="rectole0000000066" r:id="docRId132"/>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object w:dxaOrig="3543" w:dyaOrig="1619">
          <v:rect xmlns:o="urn:schemas-microsoft-com:office:office" xmlns:v="urn:schemas-microsoft-com:vml" id="rectole0000000067" style="width:177.150000pt;height:80.950000pt" o:preferrelative="t" o:ole="">
            <o:lock v:ext="edit"/>
            <v:imagedata xmlns:r="http://schemas.openxmlformats.org/officeDocument/2006/relationships" r:id="docRId135" o:title=""/>
          </v:rect>
          <o:OLEObject xmlns:r="http://schemas.openxmlformats.org/officeDocument/2006/relationships" xmlns:o="urn:schemas-microsoft-com:office:office" Type="Embed" ProgID="StaticMetafile" DrawAspect="Content" ObjectID="0000000067" ShapeID="rectole0000000067" r:id="docRId134"/>
        </w:object>
      </w:r>
      <w:r>
        <w:rPr>
          <w:rFonts w:ascii="Calibri Light" w:hAnsi="Calibri Light" w:cs="Calibri Light" w:eastAsia="Calibri Light"/>
          <w:b/>
          <w:color w:val="auto"/>
          <w:spacing w:val="0"/>
          <w:position w:val="0"/>
          <w:sz w:val="24"/>
          <w:shd w:fill="auto" w:val="clear"/>
        </w:rPr>
        <w:t xml:space="preserve">Observaciones</w:t>
      </w:r>
    </w:p>
    <w:p>
      <w:pPr>
        <w:numPr>
          <w:ilvl w:val="0"/>
          <w:numId w:val="24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promedio puede demostrarse que el orden se mantiene O(n log n). </w:t>
      </w:r>
    </w:p>
    <w:p>
      <w:pPr>
        <w:numPr>
          <w:ilvl w:val="0"/>
          <w:numId w:val="24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Mejoras incluyen un mejor cálculo del pivote (mediana? mediana de k primeros distintos?). </w:t>
      </w:r>
    </w:p>
    <w:p>
      <w:pPr>
        <w:numPr>
          <w:ilvl w:val="0"/>
          <w:numId w:val="24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rangos de longitud corta cambiar a un método simple (burbuja, etc...)</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Ordenamiento por montículos (heap-sort)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se puede implementar para un cierto contenedor S una estructura que permite implementar las funciones S.insert(x), p=min(s), x =* y S.erase(p) en tiempo O(log n), entonces el contenedor puede ordenarse. Como cada ejecución del lazo es O(log n) (en realidad va disminuyendo ya que el número de elementos en S van siendo menos) se tiene T(n) = O(n log n). Ejemplo: árbol binario de búsqueda si se mantiene bien balanceado.</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montículo</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2207" w:dyaOrig="1680">
          <v:rect xmlns:o="urn:schemas-microsoft-com:office:office" xmlns:v="urn:schemas-microsoft-com:vml" id="rectole0000000068" style="width:110.350000pt;height:84.000000pt" o:preferrelative="t" o:ole="">
            <o:lock v:ext="edit"/>
            <v:imagedata xmlns:r="http://schemas.openxmlformats.org/officeDocument/2006/relationships" r:id="docRId137" o:title=""/>
          </v:rect>
          <o:OLEObject xmlns:r="http://schemas.openxmlformats.org/officeDocument/2006/relationships" xmlns:o="urn:schemas-microsoft-com:office:office" Type="Embed" ProgID="StaticMetafile" DrawAspect="Content" ObjectID="0000000068" ShapeID="rectole0000000068" r:id="docRId136"/>
        </w:object>
      </w:r>
      <w:r>
        <w:rPr>
          <w:rFonts w:ascii="Calibri" w:hAnsi="Calibri" w:cs="Calibri" w:eastAsia="Calibri"/>
          <w:color w:val="auto"/>
          <w:spacing w:val="0"/>
          <w:position w:val="0"/>
          <w:sz w:val="22"/>
          <w:shd w:fill="auto" w:val="clear"/>
        </w:rPr>
        <w:t xml:space="preserve">Un montículo es un árbol binario que:</w:t>
      </w:r>
    </w:p>
    <w:p>
      <w:pPr>
        <w:numPr>
          <w:ilvl w:val="0"/>
          <w:numId w:val="2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parcialmente ordenado, es decir, el padre es siempre menor o igual que sus dos hijos. Implica que el mínimo está siempre en la raíz. </w:t>
      </w:r>
    </w:p>
    <w:p>
      <w:pPr>
        <w:numPr>
          <w:ilvl w:val="0"/>
          <w:numId w:val="24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parcialmente completo: todos los niveles están ocupados, menos el último nivel, en el que están ocupados todos los lugares más a la izquierda. Permite implementarlo eficientemente en un vector.</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5729" w:dyaOrig="1538">
          <v:rect xmlns:o="urn:schemas-microsoft-com:office:office" xmlns:v="urn:schemas-microsoft-com:vml" id="rectole0000000069" style="width:286.450000pt;height:76.900000pt" o:preferrelative="t" o:ole="">
            <o:lock v:ext="edit"/>
            <v:imagedata xmlns:r="http://schemas.openxmlformats.org/officeDocument/2006/relationships" r:id="docRId139" o:title=""/>
          </v:rect>
          <o:OLEObject xmlns:r="http://schemas.openxmlformats.org/officeDocument/2006/relationships" xmlns:o="urn:schemas-microsoft-com:office:office" Type="Embed" ProgID="StaticMetafile" DrawAspect="Content" ObjectID="0000000069" ShapeID="rectole0000000069" r:id="docRId138"/>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object w:dxaOrig="4292" w:dyaOrig="1619">
          <v:rect xmlns:o="urn:schemas-microsoft-com:office:office" xmlns:v="urn:schemas-microsoft-com:vml" id="rectole0000000070" style="width:214.600000pt;height:80.950000pt" o:preferrelative="t" o:ole="">
            <o:lock v:ext="edit"/>
            <v:imagedata xmlns:r="http://schemas.openxmlformats.org/officeDocument/2006/relationships" r:id="docRId141" o:title=""/>
          </v:rect>
          <o:OLEObject xmlns:r="http://schemas.openxmlformats.org/officeDocument/2006/relationships" xmlns:o="urn:schemas-microsoft-com:office:office" Type="Embed" ProgID="StaticMetafile" DrawAspect="Content" ObjectID="0000000070" ShapeID="rectole0000000070" r:id="docRId140"/>
        </w:object>
      </w:r>
      <w:r>
        <w:rPr>
          <w:rFonts w:ascii="Calibri Light" w:hAnsi="Calibri Light" w:cs="Calibri Light" w:eastAsia="Calibri Light"/>
          <w:b/>
          <w:color w:val="auto"/>
          <w:spacing w:val="0"/>
          <w:position w:val="0"/>
          <w:sz w:val="24"/>
          <w:shd w:fill="auto" w:val="clear"/>
        </w:rPr>
        <w:t xml:space="preserve">Inserción en montículo</w:t>
      </w:r>
    </w:p>
    <w:p>
      <w:pPr>
        <w:numPr>
          <w:ilvl w:val="0"/>
          <w:numId w:val="25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Poner el elemento en la primera posición libre (posición más a la izquierda del último nivel semicompleto)</w:t>
      </w:r>
    </w:p>
    <w:p>
      <w:pPr>
        <w:numPr>
          <w:ilvl w:val="0"/>
          <w:numId w:val="25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Subir intercambiando con el padre, si es menor</w:t>
      </w:r>
    </w:p>
    <w:p>
      <w:pPr>
        <w:numPr>
          <w:ilvl w:val="0"/>
          <w:numId w:val="25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Costo: O(log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n)</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Eliminar el mínimo (Re-heap)</w:t>
      </w:r>
    </w:p>
    <w:p>
      <w:pPr>
        <w:numPr>
          <w:ilvl w:val="0"/>
          <w:numId w:val="25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saca el mínimo (elemento de la raíz) y se sube el último elemento (el más a la derecha en el último nivel)</w:t>
      </w:r>
    </w:p>
    <w:p>
      <w:pPr>
        <w:numPr>
          <w:ilvl w:val="0"/>
          <w:numId w:val="25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único que no se verifica es la condición de parcialmente ordenado en el nodo raíz</w:t>
      </w:r>
    </w:p>
    <w:p>
      <w:pPr>
        <w:numPr>
          <w:ilvl w:val="0"/>
          <w:numId w:val="25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longitud del vector se acorta en uno</w:t>
      </w:r>
    </w:p>
    <w:p>
      <w:pPr>
        <w:numPr>
          <w:ilvl w:val="0"/>
          <w:numId w:val="25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aplica el procedimiento “re-heap” que va bajando el elemento siempre por el hijo menor (mientras el padre sea mayor)}</w:t>
      </w:r>
    </w:p>
    <w:p>
      <w:pPr>
        <w:numPr>
          <w:ilvl w:val="0"/>
          <w:numId w:val="252"/>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Costo: O(log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n)</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5385" w:dyaOrig="1356">
          <v:rect xmlns:o="urn:schemas-microsoft-com:office:office" xmlns:v="urn:schemas-microsoft-com:vml" id="rectole0000000071" style="width:269.250000pt;height:67.800000pt" o:preferrelative="t" o:ole="">
            <o:lock v:ext="edit"/>
            <v:imagedata xmlns:r="http://schemas.openxmlformats.org/officeDocument/2006/relationships" r:id="docRId143" o:title=""/>
          </v:rect>
          <o:OLEObject xmlns:r="http://schemas.openxmlformats.org/officeDocument/2006/relationships" xmlns:o="urn:schemas-microsoft-com:office:office" Type="Embed" ProgID="StaticMetafile" DrawAspect="Content" ObjectID="0000000071" ShapeID="rectole0000000071" r:id="docRId142"/>
        </w:objec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Make-heap</w:t>
      </w:r>
    </w:p>
    <w:p>
      <w:pPr>
        <w:numPr>
          <w:ilvl w:val="0"/>
          <w:numId w:val="2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tiene un vector completamente desordenado y se quiere hacer un montículo.</w:t>
      </w:r>
    </w:p>
    <w:p>
      <w:pPr>
        <w:numPr>
          <w:ilvl w:val="0"/>
          <w:numId w:val="2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aplica re-heap a todos los nodos interiores desde abajo hacia arriba.</w:t>
      </w:r>
    </w:p>
    <w:p>
      <w:pPr>
        <w:numPr>
          <w:ilvl w:val="0"/>
          <w:numId w:val="2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Costo: O(n log</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n) (en realidad en 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b/>
          <w:color w:val="auto"/>
          <w:spacing w:val="0"/>
          <w:position w:val="0"/>
          <w:sz w:val="24"/>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re_heap(typename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bool (*comp)(T&amp;,T&amp;),int j=0)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(last-first);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(true)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higher,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father = first + 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 = first + 2*j+1,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 = l + 1;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(l&gt;=last) break;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(r&lt;last)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higher = (comp(*l,*r) ? r :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else higher = 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(comp(*father,*higher))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tmp = *higher;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*higher = *father;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*father =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j = higher -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make_heap(typename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(last-first);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j=size/2-1; j&gt;=0;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re_heap(first,last,comp,j);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heap_sort(typename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typename std::vector&lt;T&gt;::iterator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make_heap(first,last,comp);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std::vector&lt;T&gt;::iterator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heap_last = 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(heap_last&gt;first)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heap_last--;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tmp =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*first = *heap_last;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*heap_last = tmp;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re_heap(first,heap_last,comp);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 void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heap_sort(typename std::vector&lt;T&gt;::iterator first,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ab/>
        <w:t xml:space="preserve">    typename std::vector&lt;T&gt;::iterator last)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heap_sort(first,last,less&lt;T&gt;);</w:t>
      </w:r>
    </w:p>
    <w:p>
      <w:pPr>
        <w:spacing w:before="0" w:after="160" w:line="259"/>
        <w:ind w:right="0" w:left="0" w:firstLine="0"/>
        <w:jc w:val="left"/>
        <w:rPr>
          <w:rFonts w:ascii="Calibri" w:hAnsi="Calibri" w:cs="Calibri" w:eastAsia="Calibri"/>
          <w:color w:val="auto"/>
          <w:spacing w:val="0"/>
          <w:position w:val="0"/>
          <w:sz w:val="1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Implementación in-place en un vector</w:t>
      </w:r>
    </w:p>
    <w:p>
      <w:pPr>
        <w:numPr>
          <w:ilvl w:val="0"/>
          <w:numId w:val="26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aplica primero make-heap. Se va eliminando el mínimo y poniéndolo al final y aplicando re-heap para volver a hacer el montículo. Finalmente, el vector queda ordenado de mayor a menor (se invierte -&gt; O(n)).</w:t>
      </w:r>
    </w:p>
    <w:p>
      <w:pPr>
        <w:numPr>
          <w:ilvl w:val="0"/>
          <w:numId w:val="262"/>
        </w:numPr>
        <w:spacing w:before="0" w:after="0" w:line="259"/>
        <w:ind w:right="0" w:left="720" w:hanging="360"/>
        <w:jc w:val="left"/>
        <w:rPr>
          <w:rFonts w:ascii="Calibri" w:hAnsi="Calibri" w:cs="Calibri" w:eastAsia="Calibri"/>
          <w:color w:val="auto"/>
          <w:spacing w:val="0"/>
          <w:position w:val="0"/>
          <w:sz w:val="22"/>
          <w:shd w:fill="auto" w:val="clear"/>
        </w:rPr>
      </w:pPr>
      <w:r>
        <w:object w:dxaOrig="5264" w:dyaOrig="1235">
          <v:rect xmlns:o="urn:schemas-microsoft-com:office:office" xmlns:v="urn:schemas-microsoft-com:vml" id="rectole0000000072" style="width:263.200000pt;height:61.750000pt" o:preferrelative="t" o:ole="">
            <o:lock v:ext="edit"/>
            <v:imagedata xmlns:r="http://schemas.openxmlformats.org/officeDocument/2006/relationships" r:id="docRId145" o:title=""/>
          </v:rect>
          <o:OLEObject xmlns:r="http://schemas.openxmlformats.org/officeDocument/2006/relationships" xmlns:o="urn:schemas-microsoft-com:office:office" Type="Embed" ProgID="StaticMetafile" DrawAspect="Content" ObjectID="0000000072" ShapeID="rectole0000000072" r:id="docRId144"/>
        </w:object>
      </w:r>
      <w:r>
        <w:rPr>
          <w:rFonts w:ascii="Calibri" w:hAnsi="Calibri" w:cs="Calibri" w:eastAsia="Calibri"/>
          <w:color w:val="auto"/>
          <w:spacing w:val="0"/>
          <w:position w:val="0"/>
          <w:sz w:val="22"/>
          <w:shd w:fill="auto" w:val="clear"/>
        </w:rPr>
        <w:t xml:space="preserve">Otra posibilidad es usar un “montículo maximal” (el padre es mayor o igual que los hijos). En cuyo caso no hace falta la inversión final.</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6398" w:dyaOrig="4251">
          <v:rect xmlns:o="urn:schemas-microsoft-com:office:office" xmlns:v="urn:schemas-microsoft-com:vml" id="rectole0000000073" style="width:319.900000pt;height:212.550000pt" o:preferrelative="t" o:ole="">
            <o:lock v:ext="edit"/>
            <v:imagedata xmlns:r="http://schemas.openxmlformats.org/officeDocument/2006/relationships" r:id="docRId147" o:title=""/>
          </v:rect>
          <o:OLEObject xmlns:r="http://schemas.openxmlformats.org/officeDocument/2006/relationships" xmlns:o="urn:schemas-microsoft-com:office:office" Type="Embed" ProgID="StaticMetafile" DrawAspect="Content" ObjectID="0000000073" ShapeID="rectole0000000073" r:id="docRId146"/>
        </w:objec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Estabilidad de los diferentes esquemas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los elementos equivalentes entre sí quedan en el mismo orden que en la secuencia original, entonces el algoritmo de ordenamiento es estable. En el caso que la relación de orden sea un orden total (total ordering), entonces si dos elementos son equivalentes implica que son iguales, y por lo tanto no existe esta ambigüedad, es decir la estabilidad del algoritmo de ordenamiento es irrelevante.</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algoritmo es estable entonces no existe ambigüedad en el resultado, es decir dada una secuencia de entrada, la secuencia ordenada resultante es la misma siempre. El resultado de ordenar es determinístico a partir del dato. Además, si se ordenan registros por varias claves, entonces el último ordenamiento no destruye el ordenamiento previo.</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forma de verificar si un algoritmo de ordenamiento es estable o no es controlando que en ningún momento se intercambien elementos equivalentes:</w:t>
      </w:r>
    </w:p>
    <w:p>
      <w:pPr>
        <w:numPr>
          <w:ilvl w:val="0"/>
          <w:numId w:val="267"/>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de bubble-sort el intercambio sólo se realiza si *(first+k) es estrictamente menor que *(first+k-1) y por lo tanto el intercambio nunca viola la estabilidad.</w:t>
      </w:r>
    </w:p>
    <w:p>
      <w:pPr>
        <w:numPr>
          <w:ilvl w:val="0"/>
          <w:numId w:val="267"/>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Insertion-sort si es estable. El elemento *(first+j) es intercambiado con todo el rango [first+k,first+j) que son elementos estrictamente mayores que *(first+j).</w:t>
      </w:r>
    </w:p>
    <w:p>
      <w:pPr>
        <w:numPr>
          <w:ilvl w:val="0"/>
          <w:numId w:val="267"/>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Selection-sort no es estable. El elemento *(first+j), que va a ir a la posición min, puede estar cambiando de posición relativa con elementos equivalentes en el rango (first+j,min), violando la estabilidad.</w:t>
      </w:r>
    </w:p>
    <w:p>
      <w:pPr>
        <w:numPr>
          <w:ilvl w:val="0"/>
          <w:numId w:val="267"/>
        </w:numPr>
        <w:spacing w:before="0" w:after="160" w:line="259"/>
        <w:ind w:right="0" w:left="284" w:hanging="284"/>
        <w:jc w:val="both"/>
        <w:rPr>
          <w:rFonts w:ascii="Calibri" w:hAnsi="Calibri" w:cs="Calibri" w:eastAsia="Calibri"/>
          <w:color w:val="auto"/>
          <w:spacing w:val="0"/>
          <w:position w:val="0"/>
          <w:sz w:val="22"/>
          <w:shd w:fill="auto" w:val="clear"/>
        </w:rPr>
      </w:pPr>
      <w:r>
        <w:object w:dxaOrig="3138" w:dyaOrig="2753">
          <v:rect xmlns:o="urn:schemas-microsoft-com:office:office" xmlns:v="urn:schemas-microsoft-com:vml" id="rectole0000000074" style="width:156.900000pt;height:137.650000pt" o:preferrelative="t" o:ole="">
            <o:lock v:ext="edit"/>
            <v:imagedata xmlns:r="http://schemas.openxmlformats.org/officeDocument/2006/relationships" r:id="docRId149" o:title=""/>
          </v:rect>
          <o:OLEObject xmlns:r="http://schemas.openxmlformats.org/officeDocument/2006/relationships" xmlns:o="urn:schemas-microsoft-com:office:office" Type="Embed" ProgID="StaticMetafile" DrawAspect="Content" ObjectID="0000000074" ShapeID="rectole0000000074" r:id="docRId148"/>
        </w:object>
      </w:r>
      <w:r>
        <w:rPr>
          <w:rFonts w:ascii="Calibri" w:hAnsi="Calibri" w:cs="Calibri" w:eastAsia="Calibri"/>
          <w:color w:val="auto"/>
          <w:spacing w:val="0"/>
          <w:position w:val="0"/>
          <w:sz w:val="22"/>
          <w:shd w:fill="auto" w:val="clear"/>
        </w:rPr>
        <w:t xml:space="preserve">Quick-sort es estable si el algoritmo de particionamiento es estable, ya que una vez que se hace la partición los elementos en cada subsecuencia no se mueven más. Se puede implementar un algoritmo de partición estable recursivo. Se divide el rango [first,last) por el punto medio middle. Se aplica recursivamente partition() a cada uno de los subrangos y se intercambian (“swap”). Si el particionamiento de ambos subrangos fue estable y el swap mantiene el orden relativo, entonces la partición será estable, ya que los elementos de [middle,l2) son estrictamente mayores que los de [l1,middle). El tiempo de ejecución de quick-sort pasa a ser O(n (log n)</w:t>
      </w:r>
      <w:r>
        <w:rPr>
          <w:rFonts w:ascii="Calibri" w:hAnsi="Calibri" w:cs="Calibri" w:eastAsia="Calibri"/>
          <w:color w:val="auto"/>
          <w:spacing w:val="0"/>
          <w:position w:val="0"/>
          <w:sz w:val="22"/>
          <w:shd w:fill="auto" w:val="clear"/>
          <w:vertAlign w:val="superscript"/>
        </w:rPr>
        <w:t xml:space="preserve">2</w:t>
      </w:r>
      <w:r>
        <w:rPr>
          <w:rFonts w:ascii="Calibri" w:hAnsi="Calibri" w:cs="Calibri" w:eastAsia="Calibri"/>
          <w:color w:val="auto"/>
          <w:spacing w:val="0"/>
          <w:position w:val="0"/>
          <w:sz w:val="22"/>
          <w:shd w:fill="auto" w:val="clear"/>
        </w:rPr>
        <w:t xml:space="preserve">)</w:t>
      </w:r>
    </w:p>
    <w:p>
      <w:pPr>
        <w:numPr>
          <w:ilvl w:val="0"/>
          <w:numId w:val="267"/>
        </w:numPr>
        <w:spacing w:before="0" w:after="160" w:line="259"/>
        <w:ind w:right="0" w:left="284" w:hanging="284"/>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Heap-sort es intrínsecamente no estable ya que al intercambiar elementos en el montículo no hay forma de garantizar que no se pasa por encima de elementos equivalentes.</w:t>
      </w:r>
    </w:p>
    <w:p>
      <w:pPr>
        <w:keepNext w:val="true"/>
        <w:keepLines w:val="true"/>
        <w:spacing w:before="40" w:after="0" w:line="259"/>
        <w:ind w:right="0" w:left="0" w:firstLine="0"/>
        <w:jc w:val="left"/>
        <w:rPr>
          <w:rFonts w:ascii="Calibri Light" w:hAnsi="Calibri Light" w:cs="Calibri Light" w:eastAsia="Calibri Light"/>
          <w:i/>
          <w:color w:val="auto"/>
          <w:spacing w:val="0"/>
          <w:position w:val="0"/>
          <w:sz w:val="26"/>
          <w:u w:val="single"/>
          <w:shd w:fill="auto" w:val="clear"/>
        </w:rPr>
      </w:pPr>
      <w:r>
        <w:rPr>
          <w:rFonts w:ascii="Calibri Light" w:hAnsi="Calibri Light" w:cs="Calibri Light" w:eastAsia="Calibri Light"/>
          <w:i/>
          <w:color w:val="auto"/>
          <w:spacing w:val="0"/>
          <w:position w:val="0"/>
          <w:sz w:val="26"/>
          <w:u w:val="single"/>
          <w:shd w:fill="auto" w:val="clear"/>
        </w:rPr>
        <w:t xml:space="preserve">Ordenamiento por fusión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basa en tomar una lista, dividirla en dos partes iguales (o de la longitud más parecida posible), aplicar merge-sort a cada parte y luego fusionar ambas partes.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tiempo de ejecución satisface una ecuación recursiva como para quick-sort: T(n) = T(split + merge) + T(n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 T(n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w:t>
      </w:r>
    </w:p>
    <w:p>
      <w:pPr>
        <w:spacing w:before="0" w:after="160" w:line="259"/>
        <w:ind w:right="0" w:left="0" w:firstLine="0"/>
        <w:jc w:val="both"/>
        <w:rPr>
          <w:rFonts w:ascii="Calibri" w:hAnsi="Calibri" w:cs="Calibri" w:eastAsia="Calibri"/>
          <w:color w:val="auto"/>
          <w:spacing w:val="0"/>
          <w:position w:val="0"/>
          <w:sz w:val="22"/>
          <w:shd w:fill="auto" w:val="clear"/>
        </w:rPr>
      </w:pPr>
      <w:r>
        <w:object w:dxaOrig="5709" w:dyaOrig="2713">
          <v:rect xmlns:o="urn:schemas-microsoft-com:office:office" xmlns:v="urn:schemas-microsoft-com:vml" id="rectole0000000075" style="width:285.450000pt;height:135.650000pt" o:preferrelative="t" o:ole="">
            <o:lock v:ext="edit"/>
            <v:imagedata xmlns:r="http://schemas.openxmlformats.org/officeDocument/2006/relationships" r:id="docRId151" o:title=""/>
          </v:rect>
          <o:OLEObject xmlns:r="http://schemas.openxmlformats.org/officeDocument/2006/relationships" xmlns:o="urn:schemas-microsoft-com:office:office" Type="Embed" ProgID="StaticMetafile" DrawAspect="Content" ObjectID="0000000075" ShapeID="rectole0000000075" r:id="docRId150"/>
        </w:object>
      </w:r>
      <w:r>
        <w:rPr>
          <w:rFonts w:ascii="Calibri" w:hAnsi="Calibri" w:cs="Calibri" w:eastAsia="Calibri"/>
          <w:color w:val="auto"/>
          <w:spacing w:val="0"/>
          <w:position w:val="0"/>
          <w:sz w:val="22"/>
          <w:shd w:fill="auto" w:val="clear"/>
        </w:rPr>
        <w:t xml:space="preserve">El merge-sort es in place porque el concepto de si el ordenamiento es in-place o no cambia para listas. Si bien se usan contenedores auxiliares (L1 y L2), la cantidad total de celdas en juego es siempre n, si se toma la precaución de ir eliminando las celdas de L a medida que se insertan los elementos en las listas auxiliares, y viceversa al hacer la fusión.</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Merge-sort es el algoritmo de elección para listas: Es simple, O(n log n) en el peor caso, y es in-place, mientras que cualquiera de los otros algoritmos rápidos como quick-sort y heap-sort se vuelven cuadráticos al querer adaptarlos a listas, debido a la falta de iteradores de acceso aleatorio. También merge-sort es la base de los algoritmos para ordenamiento externo.</w:t>
      </w: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Implementación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template&lt;class T&gt; void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merge_sort(std::list&lt;T&gt; &amp;L,bool (*comp)(T&amp;,T&amp;))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std::list&lt;T&gt; L1,L2;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list&lt;T&gt;::iterator p = 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(p==L.end() || ++p==L.end())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bool flag =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(!L.empty())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std::list&lt;T&gt; &amp;LL = (flag ? L1 : L2);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LL.insert(LL.end(),*L.begin());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L.erase(L.begin());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flag = !flag;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merge_sort(L1,comp);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merge_sort(L2,comp);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typename std::list&lt;T&gt;::iterator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p1 = L1.begin(),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p2 = L2.begin();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(!L1.empty() &amp;&amp; !L2.empty())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std::list&lt;T&gt; &amp;LL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(comp(*L2.begin(),*L1.begin()) ? L2 : L1);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L.insert(L.end(),*LL.begin());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LL.erase(LL.begin());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(!L1.empty())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L.insert(L.end(),*L1.begin());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L1.erase(L1.begin());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while (!L2.empty())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L.insert(L.end(),*L2.begin());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L2.erase(L2.begin());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template&lt;class 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void merge_sort(std::list&lt;T&gt; &amp;L)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merge_sort(L,less&lt;T&gt;);</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auto"/>
          <w:spacing w:val="0"/>
          <w:position w:val="0"/>
          <w:sz w:val="24"/>
          <w:shd w:fill="auto" w:val="clear"/>
        </w:rPr>
      </w:pPr>
      <w:r>
        <w:rPr>
          <w:rFonts w:ascii="Calibri Light" w:hAnsi="Calibri Light" w:cs="Calibri Light" w:eastAsia="Calibri Light"/>
          <w:b/>
          <w:color w:val="auto"/>
          <w:spacing w:val="0"/>
          <w:position w:val="0"/>
          <w:sz w:val="24"/>
          <w:shd w:fill="auto" w:val="clear"/>
        </w:rPr>
        <w:t xml:space="preserve">Estabilidad</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fácil implementar la etapa de fusión (“merge”) en forma estable. Sin embargo, así como está implementado los elementos equivalentes se mezclan inevitablemente en la etapa de split.</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que merge-sort sea estable se debe hacer el split en forma estable mandando los primeros n</w:t>
      </w:r>
      <w:r>
        <w:rPr>
          <w:rFonts w:ascii="Calibri" w:hAnsi="Calibri" w:cs="Calibri" w:eastAsia="Calibri"/>
          <w:color w:val="auto"/>
          <w:spacing w:val="0"/>
          <w:position w:val="0"/>
          <w:sz w:val="22"/>
          <w:shd w:fill="auto" w:val="clear"/>
          <w:vertAlign w:val="subscript"/>
        </w:rPr>
        <w:t xml:space="preserve">1</w:t>
      </w:r>
      <w:r>
        <w:rPr>
          <w:rFonts w:ascii="Calibri" w:hAnsi="Calibri" w:cs="Calibri" w:eastAsia="Calibri"/>
          <w:color w:val="auto"/>
          <w:spacing w:val="0"/>
          <w:position w:val="0"/>
          <w:sz w:val="22"/>
          <w:shd w:fill="auto" w:val="clear"/>
        </w:rPr>
        <w:t xml:space="preserve"> = floor(n/2) a L1 y los demás (n</w:t>
      </w:r>
      <w:r>
        <w:rPr>
          <w:rFonts w:ascii="Calibri" w:hAnsi="Calibri" w:cs="Calibri" w:eastAsia="Calibri"/>
          <w:color w:val="auto"/>
          <w:spacing w:val="0"/>
          <w:position w:val="0"/>
          <w:sz w:val="22"/>
          <w:shd w:fill="auto" w:val="clear"/>
          <w:vertAlign w:val="subscript"/>
        </w:rPr>
        <w:t xml:space="preserve">2</w:t>
      </w:r>
      <w:r>
        <w:rPr>
          <w:rFonts w:ascii="Calibri" w:hAnsi="Calibri" w:cs="Calibri" w:eastAsia="Calibri"/>
          <w:color w:val="auto"/>
          <w:spacing w:val="0"/>
          <w:position w:val="0"/>
          <w:sz w:val="22"/>
          <w:shd w:fill="auto" w:val="clear"/>
        </w:rPr>
        <w:t xml:space="preserve"> = n - floor(n/2) = ceil(n/2)) a L2. Después, al hacer el merge, cuando ambos elementos son equivalentes se elige el de la lista L1.</w:t>
      </w:r>
    </w:p>
    <w:p>
      <w:pPr>
        <w:spacing w:before="0" w:after="0" w:line="259"/>
        <w:ind w:right="0" w:left="0" w:firstLine="0"/>
        <w:jc w:val="both"/>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Versión estable de split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size = L.size();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if (size==1)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std::list&lt;T&gt; L1,L2;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n1 = size/2;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int n2 = size-n1;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j&lt;n1;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L1.insert(L1.end(),*L.begin());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L.erase(L.begin());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for (int j=0; j&lt;n2;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L2.insert(L2.end(),*L.begin());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L.erase(L.begin());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4">
    <w:abstractNumId w:val="180"/>
  </w:num>
  <w:num w:numId="6">
    <w:abstractNumId w:val="174"/>
  </w:num>
  <w:num w:numId="11">
    <w:abstractNumId w:val="168"/>
  </w:num>
  <w:num w:numId="30">
    <w:abstractNumId w:val="162"/>
  </w:num>
  <w:num w:numId="35">
    <w:abstractNumId w:val="156"/>
  </w:num>
  <w:num w:numId="41">
    <w:abstractNumId w:val="150"/>
  </w:num>
  <w:num w:numId="47">
    <w:abstractNumId w:val="144"/>
  </w:num>
  <w:num w:numId="57">
    <w:abstractNumId w:val="138"/>
  </w:num>
  <w:num w:numId="107">
    <w:abstractNumId w:val="132"/>
  </w:num>
  <w:num w:numId="114">
    <w:abstractNumId w:val="126"/>
  </w:num>
  <w:num w:numId="120">
    <w:abstractNumId w:val="120"/>
  </w:num>
  <w:num w:numId="125">
    <w:abstractNumId w:val="114"/>
  </w:num>
  <w:num w:numId="131">
    <w:abstractNumId w:val="108"/>
  </w:num>
  <w:num w:numId="136">
    <w:abstractNumId w:val="102"/>
  </w:num>
  <w:num w:numId="139">
    <w:abstractNumId w:val="96"/>
  </w:num>
  <w:num w:numId="144">
    <w:abstractNumId w:val="90"/>
  </w:num>
  <w:num w:numId="150">
    <w:abstractNumId w:val="84"/>
  </w:num>
  <w:num w:numId="156">
    <w:abstractNumId w:val="78"/>
  </w:num>
  <w:num w:numId="164">
    <w:abstractNumId w:val="72"/>
  </w:num>
  <w:num w:numId="166">
    <w:abstractNumId w:val="66"/>
  </w:num>
  <w:num w:numId="183">
    <w:abstractNumId w:val="60"/>
  </w:num>
  <w:num w:numId="191">
    <w:abstractNumId w:val="54"/>
  </w:num>
  <w:num w:numId="200">
    <w:abstractNumId w:val="48"/>
  </w:num>
  <w:num w:numId="202">
    <w:abstractNumId w:val="42"/>
  </w:num>
  <w:num w:numId="242">
    <w:abstractNumId w:val="36"/>
  </w:num>
  <w:num w:numId="247">
    <w:abstractNumId w:val="30"/>
  </w:num>
  <w:num w:numId="250">
    <w:abstractNumId w:val="24"/>
  </w:num>
  <w:num w:numId="252">
    <w:abstractNumId w:val="18"/>
  </w:num>
  <w:num w:numId="256">
    <w:abstractNumId w:val="12"/>
  </w:num>
  <w:num w:numId="262">
    <w:abstractNumId w:val="6"/>
  </w:num>
  <w:num w:numId="26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51.wmf" Id="docRId103" Type="http://schemas.openxmlformats.org/officeDocument/2006/relationships/image" /><Relationship Target="styles.xml" Id="docRId153" Type="http://schemas.openxmlformats.org/officeDocument/2006/relationships/styles" /><Relationship Target="embeddings/oleObject44.bin" Id="docRId88" Type="http://schemas.openxmlformats.org/officeDocument/2006/relationships/oleObject" /><Relationship Target="embeddings/oleObject45.bin" Id="docRId90" Type="http://schemas.openxmlformats.org/officeDocument/2006/relationships/oleObject" /><Relationship Target="embeddings/oleObject7.bin" Id="docRId14" Type="http://schemas.openxmlformats.org/officeDocument/2006/relationships/oleObject" /><Relationship Target="media/image37.wmf" Id="docRId75" Type="http://schemas.openxmlformats.org/officeDocument/2006/relationships/image"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media/image65.wmf" Id="docRId131" Type="http://schemas.openxmlformats.org/officeDocument/2006/relationships/image" /><Relationship Target="embeddings/oleObject39.bin" Id="docRId78" Type="http://schemas.openxmlformats.org/officeDocument/2006/relationships/oleObject" /><Relationship Target="embeddings/oleObject1.bin" Id="docRId2" Type="http://schemas.openxmlformats.org/officeDocument/2006/relationships/oleObject" /><Relationship Target="media/image58.wmf" Id="docRId117" Type="http://schemas.openxmlformats.org/officeDocument/2006/relationships/image" /><Relationship Target="embeddings/oleObject71.bin" Id="docRId142"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43.bin" Id="docRId86" Type="http://schemas.openxmlformats.org/officeDocument/2006/relationships/oleObject" /><Relationship Target="embeddings/oleObject51.bin" Id="docRId102" Type="http://schemas.openxmlformats.org/officeDocument/2006/relationships/oleObject" /><Relationship Target="media/image44.wmf" Id="docRId89" Type="http://schemas.openxmlformats.org/officeDocument/2006/relationships/image" /><Relationship Target="media/image46.wmf" Id="docRId93"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embeddings/oleObject37.bin" Id="docRId74" Type="http://schemas.openxmlformats.org/officeDocument/2006/relationships/oleObject" /><Relationship Target="embeddings/oleObject49.bin" Id="docRId98" Type="http://schemas.openxmlformats.org/officeDocument/2006/relationships/oleObject" /><Relationship Target="media/image72.wmf" Id="docRId145" Type="http://schemas.openxmlformats.org/officeDocument/2006/relationships/image" /><Relationship Target="embeddings/oleObject3.bin" Id="docRId6" Type="http://schemas.openxmlformats.org/officeDocument/2006/relationships/oleObject" /><Relationship Target="embeddings/oleObject62.bin" Id="docRId124" Type="http://schemas.openxmlformats.org/officeDocument/2006/relationships/oleObject"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41.bin" Id="docRId82" Type="http://schemas.openxmlformats.org/officeDocument/2006/relationships/oleObject" /><Relationship Target="embeddings/oleObject53.bin" Id="docRId106" Type="http://schemas.openxmlformats.org/officeDocument/2006/relationships/oleObject" /><Relationship Target="embeddings/oleObject6.bin" Id="docRId12" Type="http://schemas.openxmlformats.org/officeDocument/2006/relationships/oleObject" /><Relationship Target="embeddings/oleObject68.bin" Id="docRId136" Type="http://schemas.openxmlformats.org/officeDocument/2006/relationships/oleObject" /><Relationship Target="embeddings/oleObject75.bin" Id="docRId150" Type="http://schemas.openxmlformats.org/officeDocument/2006/relationships/oleObject" /><Relationship Target="media/image10.wmf" Id="docRId21" Type="http://schemas.openxmlformats.org/officeDocument/2006/relationships/image" /><Relationship Target="embeddings/oleObject4.bin" Id="docRId8" Type="http://schemas.openxmlformats.org/officeDocument/2006/relationships/oleObject" /><Relationship Target="media/image48.wmf" Id="docRId97" Type="http://schemas.openxmlformats.org/officeDocument/2006/relationships/image" /><Relationship Target="embeddings/oleObject74.bin" Id="docRId14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24.bin" Id="docRId48" Type="http://schemas.openxmlformats.org/officeDocument/2006/relationships/oleObject" /><Relationship Target="embeddings/oleObject35.bin" Id="docRId70" Type="http://schemas.openxmlformats.org/officeDocument/2006/relationships/oleObject" /><Relationship Target="embeddings/oleObject55.bin" Id="docRId110" Type="http://schemas.openxmlformats.org/officeDocument/2006/relationships/oleObject" /><Relationship Target="media/image61.wmf" Id="docRId123" Type="http://schemas.openxmlformats.org/officeDocument/2006/relationships/image" /><Relationship Target="media/image70.wmf" Id="docRId141"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embeddings/oleObject33.bin" Id="docRId66" Type="http://schemas.openxmlformats.org/officeDocument/2006/relationships/oleObject" /><Relationship Target="media/image43.wmf" Id="docRId87" Type="http://schemas.openxmlformats.org/officeDocument/2006/relationships/image" /><Relationship Target="media/image50.wmf" Id="docRId101" Type="http://schemas.openxmlformats.org/officeDocument/2006/relationships/image" /><Relationship Target="media/image9.wmf" Id="docRId19" Type="http://schemas.openxmlformats.org/officeDocument/2006/relationships/image" /><Relationship Target="media/image19.wmf" Id="docRId39" Type="http://schemas.openxmlformats.org/officeDocument/2006/relationships/image" /><Relationship Target="embeddings/oleObject46.bin" Id="docRId92" Type="http://schemas.openxmlformats.org/officeDocument/2006/relationships/oleObject" /><Relationship Target="embeddings/oleObject66.bin" Id="docRId132" Type="http://schemas.openxmlformats.org/officeDocument/2006/relationships/oleObject"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72.bin" Id="docRId144" Type="http://schemas.openxmlformats.org/officeDocument/2006/relationships/oleObject" /><Relationship Target="media/image3.wmf" Id="docRId7" Type="http://schemas.openxmlformats.org/officeDocument/2006/relationships/image" /><Relationship Target="embeddings/oleObject57.bin" Id="docRId114" Type="http://schemas.openxmlformats.org/officeDocument/2006/relationships/oleObject" /><Relationship Target="media/image63.wmf" Id="docRId12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media/image41.wmf" Id="docRId83" Type="http://schemas.openxmlformats.org/officeDocument/2006/relationships/image" /><Relationship Target="media/image52.wmf" Id="docRId105" Type="http://schemas.openxmlformats.org/officeDocument/2006/relationships/image" /><Relationship Target="media/image68.wmf" Id="docRId137" Type="http://schemas.openxmlformats.org/officeDocument/2006/relationships/image" /><Relationship Target="media/image75.wmf" Id="docRId151"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48.bin" Id="docRId96" Type="http://schemas.openxmlformats.org/officeDocument/2006/relationships/oleObject" /><Relationship Target="embeddings/oleObject0.bin" Id="docRId0" Type="http://schemas.openxmlformats.org/officeDocument/2006/relationships/oleObject" /><Relationship Target="media/image14.wmf" Id="docRId29" Type="http://schemas.openxmlformats.org/officeDocument/2006/relationships/image" /><Relationship Target="media/image24.wmf" Id="docRId49" Type="http://schemas.openxmlformats.org/officeDocument/2006/relationships/image" /><Relationship Target="media/image38.wmf" Id="docRId77" Type="http://schemas.openxmlformats.org/officeDocument/2006/relationships/image" /><Relationship Target="media/image55.wmf" Id="docRId111" Type="http://schemas.openxmlformats.org/officeDocument/2006/relationships/image" /><Relationship Target="embeddings/oleObject61.bin" Id="docRId122" Type="http://schemas.openxmlformats.org/officeDocument/2006/relationships/oleObject" /><Relationship Target="embeddings/oleObject70.bin" Id="docRId140" Type="http://schemas.openxmlformats.org/officeDocument/2006/relationships/oleObject" /><Relationship Target="embeddings/oleObject20.bin" Id="docRId40" Type="http://schemas.openxmlformats.org/officeDocument/2006/relationships/oleObject" /><Relationship Target="media/image33.wmf" Id="docRId67" Type="http://schemas.openxmlformats.org/officeDocument/2006/relationships/image" /><Relationship Target="embeddings/oleObject42.bin" Id="docRId84" Type="http://schemas.openxmlformats.org/officeDocument/2006/relationships/oleObject" /><Relationship Target="embeddings/oleObject50.bin" Id="docRId100" Type="http://schemas.openxmlformats.org/officeDocument/2006/relationships/oleObject" /><Relationship Target="embeddings/oleObject59.bin" Id="docRId118" Type="http://schemas.openxmlformats.org/officeDocument/2006/relationships/oleObject" /><Relationship Target="embeddings/oleObject69.bin" Id="docRId138" Type="http://schemas.openxmlformats.org/officeDocument/2006/relationships/oleObject" /><Relationship Target="embeddings/oleObject9.bin" Id="docRId18"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4.wmf" Id="docRId109" Type="http://schemas.openxmlformats.org/officeDocument/2006/relationships/image" /><Relationship Target="media/image5.wmf" Id="docRId11" Type="http://schemas.openxmlformats.org/officeDocument/2006/relationships/image" /><Relationship Target="media/image66.wmf" Id="docRId133" Type="http://schemas.openxmlformats.org/officeDocument/2006/relationships/image" /><Relationship Target="embeddings/oleObject13.bin" Id="docRId26" Type="http://schemas.openxmlformats.org/officeDocument/2006/relationships/oleObject" /><Relationship Target="media/image64.wmf" Id="docRId129" Type="http://schemas.openxmlformats.org/officeDocument/2006/relationships/image" /><Relationship Target="embeddings/oleObject2.bin" Id="docRId4" Type="http://schemas.openxmlformats.org/officeDocument/2006/relationships/oleObject" /><Relationship Target="media/image36.wmf" Id="docRId73" Type="http://schemas.openxmlformats.org/officeDocument/2006/relationships/image" /><Relationship Target="media/image57.wmf" Id="docRId115" Type="http://schemas.openxmlformats.org/officeDocument/2006/relationships/image" /><Relationship Target="embeddings/oleObject63.bin" Id="docRId126"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embeddings/oleObject40.bin" Id="docRId80" Type="http://schemas.openxmlformats.org/officeDocument/2006/relationships/oleObject" /><Relationship Target="embeddings/oleObject52.bin" Id="docRId104" Type="http://schemas.openxmlformats.org/officeDocument/2006/relationships/oleObject" /><Relationship Target="embeddings/oleObject67.bin" Id="docRId134" Type="http://schemas.openxmlformats.org/officeDocument/2006/relationships/oleObject" /><Relationship Target="numbering.xml" Id="docRId152" Type="http://schemas.openxmlformats.org/officeDocument/2006/relationships/numbering" /><Relationship Target="media/image11.wmf" Id="docRId23" Type="http://schemas.openxmlformats.org/officeDocument/2006/relationships/image" /><Relationship Target="media/image45.wmf" Id="docRId91" Type="http://schemas.openxmlformats.org/officeDocument/2006/relationships/image" /><Relationship Target="media/image0.wmf" Id="docRId1" Type="http://schemas.openxmlformats.org/officeDocument/2006/relationships/image" /><Relationship Target="media/image7.wmf" Id="docRId15" Type="http://schemas.openxmlformats.org/officeDocument/2006/relationships/image" /><Relationship Target="embeddings/oleObject38.bin" Id="docRId76" Type="http://schemas.openxmlformats.org/officeDocument/2006/relationships/oleObject" /><Relationship Target="embeddings/oleObject56.bin" Id="docRId112" Type="http://schemas.openxmlformats.org/officeDocument/2006/relationships/oleObject" /><Relationship Target="media/image73.wmf" Id="docRId147" Type="http://schemas.openxmlformats.org/officeDocument/2006/relationships/image" /><Relationship Target="media/image20.wmf" Id="docRId41" Type="http://schemas.openxmlformats.org/officeDocument/2006/relationships/image" /><Relationship Target="embeddings/oleObject34.bin" Id="docRId68" Type="http://schemas.openxmlformats.org/officeDocument/2006/relationships/oleObject" /><Relationship Target="media/image42.wmf" Id="docRId85" Type="http://schemas.openxmlformats.org/officeDocument/2006/relationships/image" /><Relationship Target="media/image59.wmf" Id="docRId119" Type="http://schemas.openxmlformats.org/officeDocument/2006/relationships/image" /><Relationship Target="media/image69.wmf" Id="docRId139" Type="http://schemas.openxmlformats.org/officeDocument/2006/relationships/image" /><Relationship Target="media/image18.wmf" Id="docRId37" Type="http://schemas.openxmlformats.org/officeDocument/2006/relationships/image" /><Relationship Target="embeddings/oleObject25.bin" Id="docRId50" Type="http://schemas.openxmlformats.org/officeDocument/2006/relationships/oleObject" /><Relationship Target="embeddings/oleObject5.bin" Id="docRId10" Type="http://schemas.openxmlformats.org/officeDocument/2006/relationships/oleObject" /><Relationship Target="embeddings/oleObject54.bin" Id="docRId108" Type="http://schemas.openxmlformats.org/officeDocument/2006/relationships/oleObject" /><Relationship Target="embeddings/oleObject65.bin" Id="docRId130" Type="http://schemas.openxmlformats.org/officeDocument/2006/relationships/oleObject" /><Relationship Target="media/image13.wmf" Id="docRId27" Type="http://schemas.openxmlformats.org/officeDocument/2006/relationships/image" /><Relationship Target="media/image29.wmf" Id="docRId59" Type="http://schemas.openxmlformats.org/officeDocument/2006/relationships/image" /><Relationship Target="media/image39.wmf" Id="docRId79" Type="http://schemas.openxmlformats.org/officeDocument/2006/relationships/image" /><Relationship Target="media/image47.wmf" Id="docRId95" Type="http://schemas.openxmlformats.org/officeDocument/2006/relationships/image" /><Relationship Target="embeddings/oleObject64.bin" Id="docRId128" Type="http://schemas.openxmlformats.org/officeDocument/2006/relationships/oleObject" /><Relationship Target="media/image2.wmf" Id="docRId5" Type="http://schemas.openxmlformats.org/officeDocument/2006/relationships/image" /><Relationship Target="embeddings/oleObject36.bin" Id="docRId72" Type="http://schemas.openxmlformats.org/officeDocument/2006/relationships/oleObject" /><Relationship Target="embeddings/oleObject58.bin" Id="docRId116" Type="http://schemas.openxmlformats.org/officeDocument/2006/relationships/oleObject" /><Relationship Target="media/image60.wmf" Id="docRId121" Type="http://schemas.openxmlformats.org/officeDocument/2006/relationships/image" /><Relationship Target="media/image71.wmf" Id="docRId143"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40.wmf" Id="docRId81" Type="http://schemas.openxmlformats.org/officeDocument/2006/relationships/image" /><Relationship Target="media/image67.wmf" Id="docRId135" Type="http://schemas.openxmlformats.org/officeDocument/2006/relationships/image" /><Relationship Target="media/image49.wmf" Id="docRId99" Type="http://schemas.openxmlformats.org/officeDocument/2006/relationships/image" /><Relationship Target="media/image56.wmf" Id="docRId113" Type="http://schemas.openxmlformats.org/officeDocument/2006/relationships/image" /><Relationship Target="embeddings/oleObject73.bin" Id="docRId146" Type="http://schemas.openxmlformats.org/officeDocument/2006/relationships/oleObject" /><Relationship Target="media/image34.wmf" Id="docRId69" Type="http://schemas.openxmlformats.org/officeDocument/2006/relationships/image" /><Relationship Target="media/image62.wmf" Id="docRId125" Type="http://schemas.openxmlformats.org/officeDocument/2006/relationships/image" /><Relationship Target="media/image53.wmf" Id="docRId107" Type="http://schemas.openxmlformats.org/officeDocument/2006/relationships/image" /><Relationship Target="embeddings/oleObject10.bin" Id="docRId20" Type="http://schemas.openxmlformats.org/officeDocument/2006/relationships/oleObject" /><Relationship Target="embeddings/oleObject29.bin" Id="docRId58" Type="http://schemas.openxmlformats.org/officeDocument/2006/relationships/oleObject" /><Relationship Target="embeddings/oleObject47.bin" Id="docRId94" Type="http://schemas.openxmlformats.org/officeDocument/2006/relationships/oleObject" /><Relationship Target="media/image74.wmf" Id="docRId149" Type="http://schemas.openxmlformats.org/officeDocument/2006/relationships/image" /><Relationship Target="media/image35.wmf" Id="docRId71" Type="http://schemas.openxmlformats.org/officeDocument/2006/relationships/image" /><Relationship Target="embeddings/oleObject60.bin" Id="docRId120" Type="http://schemas.openxmlformats.org/officeDocument/2006/relationships/oleObject" /></Relationships>
</file>