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6915" w:rsidRPr="00DD785B" w:rsidRDefault="00646915" w:rsidP="00646915">
      <w:pPr>
        <w:jc w:val="both"/>
        <w:rPr>
          <w:b/>
        </w:rPr>
      </w:pPr>
      <w:r w:rsidRPr="00DD785B">
        <w:rPr>
          <w:b/>
        </w:rPr>
        <w:t>Dokumentácia projektu 2</w:t>
      </w:r>
      <w:bookmarkStart w:id="0" w:name="_GoBack"/>
      <w:bookmarkEnd w:id="0"/>
    </w:p>
    <w:p w:rsidR="008D20A0" w:rsidRPr="00DD785B" w:rsidRDefault="008D20A0" w:rsidP="00646915">
      <w:pPr>
        <w:jc w:val="both"/>
        <w:rPr>
          <w:b/>
        </w:rPr>
      </w:pPr>
      <w:r w:rsidRPr="00DD785B">
        <w:rPr>
          <w:b/>
        </w:rPr>
        <w:t xml:space="preserve">Marek </w:t>
      </w:r>
      <w:proofErr w:type="spellStart"/>
      <w:r w:rsidRPr="00DD785B">
        <w:rPr>
          <w:b/>
        </w:rPr>
        <w:t>Korenčiak</w:t>
      </w:r>
      <w:proofErr w:type="spellEnd"/>
    </w:p>
    <w:p w:rsidR="00016FA6" w:rsidRDefault="008D20A0" w:rsidP="00646915">
      <w:pPr>
        <w:jc w:val="both"/>
      </w:pPr>
      <w:r>
        <w:br/>
        <w:t xml:space="preserve">V tejto časti projektu </w:t>
      </w:r>
      <w:r w:rsidR="00196AB5">
        <w:t>som sa zaoberal</w:t>
      </w:r>
      <w:r>
        <w:t xml:space="preserve"> hlavne imp</w:t>
      </w:r>
      <w:r w:rsidR="00A72D2A">
        <w:t>lementá</w:t>
      </w:r>
      <w:r w:rsidR="00196AB5">
        <w:t>ciou algoritmov, slúžiacich</w:t>
      </w:r>
      <w:r>
        <w:t xml:space="preserve"> na </w:t>
      </w:r>
      <w:proofErr w:type="spellStart"/>
      <w:r>
        <w:t>trackovanie</w:t>
      </w:r>
      <w:proofErr w:type="spellEnd"/>
      <w:r>
        <w:t xml:space="preserve"> hráčov na futbalovom</w:t>
      </w:r>
      <w:r w:rsidR="00016FA6">
        <w:t xml:space="preserve"> </w:t>
      </w:r>
      <w:r>
        <w:t xml:space="preserve">ihrisku. </w:t>
      </w:r>
      <w:r w:rsidR="000E30DE">
        <w:t xml:space="preserve"> Rozhodol </w:t>
      </w:r>
      <w:r w:rsidR="000F4714">
        <w:t xml:space="preserve">som sa využiť prvky, algoritmov, ktoré boli naštudované na konci Projektovej výučby 1 a skúsiť ich </w:t>
      </w:r>
      <w:r w:rsidR="00016FA6">
        <w:t xml:space="preserve">modifikovať. </w:t>
      </w:r>
    </w:p>
    <w:p w:rsidR="00E90C68" w:rsidRDefault="00016FA6" w:rsidP="00646915">
      <w:pPr>
        <w:jc w:val="both"/>
      </w:pPr>
      <w:r>
        <w:t xml:space="preserve">Zachoval som základnú štruktúru algoritmov, pomocou ktorej sa dá značne znížiť miera vzájomnej zámeny hráčov. </w:t>
      </w:r>
      <w:r w:rsidR="00684FD9">
        <w:t xml:space="preserve">Jednou z týchto štruktúr je rozdelenie ihriska do diskrétnej mriežky, čo umožní jednoduchšie simulovanie situácií, v ktorých dochádza ku vizuálnemu prekrývaniu hráčov. Môžeme teda vložiť viacerých hráčov na dané súradnice. Mriežka taktiež predstavuje určitú mieru vzdialenosti na ihrisku. </w:t>
      </w:r>
      <w:r w:rsidR="000D7D80">
        <w:t>V momentálnej implementácií je prednastavený predpokladaný rozmer jedného súradnicového bodu na 1x1 meter (meter štvorcový).  Táto miera však nemusí byť presná. Vychádza z predpokladanej štandardnej veľkosti ihriska, ktorú však nevieme potvrdiť v prípade ihriska z </w:t>
      </w:r>
      <w:proofErr w:type="spellStart"/>
      <w:r w:rsidR="000D7D80">
        <w:t>datasetu</w:t>
      </w:r>
      <w:proofErr w:type="spellEnd"/>
      <w:r w:rsidR="000D7D80">
        <w:t xml:space="preserve">. Miera nám taktiež pomáha </w:t>
      </w:r>
      <w:r w:rsidR="00684FD9">
        <w:t>jednoduchšie obmedziť fyzikálne aspekty pohybu hráčov- pri vyhľadávaní vhodného kandidáta pre nasledovnú pozíciu hráča stačí vyhľadávať len v</w:t>
      </w:r>
      <w:r w:rsidR="000D7D80">
        <w:t xml:space="preserve"> stanovenom, fyzikálne reálne dosiahnuteľnom </w:t>
      </w:r>
      <w:r w:rsidR="00684FD9">
        <w:t>rozsahu.</w:t>
      </w:r>
    </w:p>
    <w:p w:rsidR="000D7D80" w:rsidRDefault="000D7D80" w:rsidP="00646915">
      <w:pPr>
        <w:jc w:val="both"/>
      </w:pPr>
      <w:r>
        <w:t xml:space="preserve">Ďalší prvok, ktorý som </w:t>
      </w:r>
      <w:r w:rsidR="0022529D">
        <w:t xml:space="preserve">zachoval </w:t>
      </w:r>
      <w:r>
        <w:t xml:space="preserve">z pôvodného </w:t>
      </w:r>
      <w:r w:rsidR="0022529D">
        <w:t xml:space="preserve">algoritmu je rozdelenie hráčov do vizuálne overiteľných skupín. Takto by sa mala obmedziť možnosť výmeny identity hráčov z rozdielnych skupín (výmena identity hráčov súperiacich tímov, brankárov za normálnych hráčov, </w:t>
      </w:r>
      <w:r w:rsidR="007B5BA6">
        <w:t>rozhodcu za hráčov,...</w:t>
      </w:r>
      <w:r w:rsidR="0022529D">
        <w:t>)</w:t>
      </w:r>
      <w:r w:rsidR="007B5BA6">
        <w:t>. Podmienkou pre zaradenie hráčov</w:t>
      </w:r>
      <w:r w:rsidR="00B627C5">
        <w:t xml:space="preserve"> do daných skupín je možnosť vykonania farebnej analýzy na dresoch hráčov</w:t>
      </w:r>
      <w:r w:rsidR="007B5BA6">
        <w:t>.</w:t>
      </w:r>
    </w:p>
    <w:p w:rsidR="007B5BA6" w:rsidRDefault="007B5BA6" w:rsidP="00646915">
      <w:pPr>
        <w:jc w:val="both"/>
      </w:pPr>
      <w:r>
        <w:t xml:space="preserve">Samotný algoritmus </w:t>
      </w:r>
      <w:r w:rsidR="00DD785B">
        <w:t>n</w:t>
      </w:r>
      <w:r>
        <w:t xml:space="preserve">a párovanie hráčov medzi </w:t>
      </w:r>
      <w:proofErr w:type="spellStart"/>
      <w:r w:rsidR="00646915">
        <w:t>framami</w:t>
      </w:r>
      <w:proofErr w:type="spellEnd"/>
      <w:r w:rsidR="00646915">
        <w:t xml:space="preserve"> </w:t>
      </w:r>
      <w:r>
        <w:t xml:space="preserve"> </w:t>
      </w:r>
      <w:r w:rsidR="00DD785B">
        <w:t>je založený</w:t>
      </w:r>
      <w:r>
        <w:t xml:space="preserve"> na vyhľadávaní hráčov v  </w:t>
      </w:r>
      <w:r w:rsidR="00646915">
        <w:t>oblasti, v ktorej sa očakáva, že hráč bude</w:t>
      </w:r>
      <w:r>
        <w:t xml:space="preserve">. Taktiež bola pridaná aj predikcia predpokladanej pozície hráčov v ďalšom </w:t>
      </w:r>
      <w:proofErr w:type="spellStart"/>
      <w:r>
        <w:t>frame</w:t>
      </w:r>
      <w:proofErr w:type="spellEnd"/>
      <w:r>
        <w:t xml:space="preserve">. Po každom </w:t>
      </w:r>
      <w:proofErr w:type="spellStart"/>
      <w:r w:rsidR="00646915">
        <w:t>frame</w:t>
      </w:r>
      <w:proofErr w:type="spellEnd"/>
      <w:r>
        <w:t xml:space="preserve"> je prepočítaná nová pozícia, pri ktorej sa oča</w:t>
      </w:r>
      <w:r w:rsidR="00646915">
        <w:t xml:space="preserve">káva, že je fyzikálne nemožné zmeniť radikálne smer, či rýchlosť pohybu hráča v tak krátkom časovom okne, ako je medzi dvoma nasledujúcimi </w:t>
      </w:r>
      <w:proofErr w:type="spellStart"/>
      <w:r w:rsidR="00646915">
        <w:t>framami</w:t>
      </w:r>
      <w:proofErr w:type="spellEnd"/>
      <w:r w:rsidR="00646915">
        <w:t>. Nie je teda potrebné prehľadávať tak veľkú oblasť, pre nájdenie ďalšieho postupu hráča. Taktiež je však náročné nájsť vhodnú vzdialenosť (fyzikálne obmedzenie), v ktorej sa budú hráči med</w:t>
      </w:r>
      <w:r w:rsidR="00E124E6">
        <w:t xml:space="preserve">zi </w:t>
      </w:r>
      <w:proofErr w:type="spellStart"/>
      <w:r w:rsidR="00E124E6">
        <w:t>framami</w:t>
      </w:r>
      <w:proofErr w:type="spellEnd"/>
      <w:r w:rsidR="00E124E6">
        <w:t xml:space="preserve"> vyhľadávať. Problematické môže byť aj nájdenie hráča, ak nie je správne anotovaný. </w:t>
      </w:r>
    </w:p>
    <w:p w:rsidR="00E124E6" w:rsidRDefault="00E124E6" w:rsidP="00646915">
      <w:pPr>
        <w:jc w:val="both"/>
      </w:pPr>
      <w:r>
        <w:t xml:space="preserve">Na priraďovanie hráčov medzi </w:t>
      </w:r>
      <w:proofErr w:type="spellStart"/>
      <w:r>
        <w:t>framami</w:t>
      </w:r>
      <w:proofErr w:type="spellEnd"/>
      <w:r>
        <w:t xml:space="preserve"> som použil priraďovaciu logiku, ktorá postupne prideľuje každému hráčovi kandidátov (možnú novú pozíciu). Ako prvý sa priraďujú hráči, ktorý majú najmenej kandidátov. Hráči, ktorí majú iba jedného možného kandidáta na posun v ďalšom </w:t>
      </w:r>
      <w:proofErr w:type="spellStart"/>
      <w:r>
        <w:t>frame</w:t>
      </w:r>
      <w:proofErr w:type="spellEnd"/>
      <w:r>
        <w:t xml:space="preserve"> sú teda priradení ako prví. Po každom priradení sa </w:t>
      </w:r>
      <w:r w:rsidR="00BD669D">
        <w:t>vybratá</w:t>
      </w:r>
      <w:r>
        <w:t xml:space="preserve"> pozícia vymaže z kandidátov všetkých hráčov. </w:t>
      </w:r>
      <w:r w:rsidR="00BD669D">
        <w:t xml:space="preserve">Tento postup sa opakuje až do bodu, kedy majú všetci hráči priradenú novú pozíciu alebo kým </w:t>
      </w:r>
      <w:r w:rsidR="00B44DA9">
        <w:t xml:space="preserve">všetci nepriradení hráči </w:t>
      </w:r>
      <w:r w:rsidR="00B627C5">
        <w:t>ne</w:t>
      </w:r>
      <w:r w:rsidR="00BD669D">
        <w:t xml:space="preserve">majú viac možností na pohyb. Vtedy sa vyberá prioritne pozícia bližšie ku </w:t>
      </w:r>
      <w:proofErr w:type="spellStart"/>
      <w:r w:rsidR="00BD669D">
        <w:t>predikovanému</w:t>
      </w:r>
      <w:proofErr w:type="spellEnd"/>
      <w:r w:rsidR="00BD669D">
        <w:t xml:space="preserve"> umiestneniu hráča. </w:t>
      </w:r>
      <w:r>
        <w:t xml:space="preserve">Týmto sa teda </w:t>
      </w:r>
      <w:r w:rsidR="00BD669D">
        <w:t xml:space="preserve">zabezpečí, že pri správnom nastavení fyzikálnych obmedzení a správnej anotácii by sa nemali vyskytovať hráči v strede hracieho poľa bez priradenia. Takýto prípad by sa mal vyskytnúť len na okrajoch pri </w:t>
      </w:r>
      <w:r w:rsidR="00B627C5">
        <w:t>hráčoch, ktorý akurát vošli do záberu kamery.</w:t>
      </w:r>
    </w:p>
    <w:p w:rsidR="006A0202" w:rsidRDefault="006B29AC" w:rsidP="006A0202">
      <w:pPr>
        <w:jc w:val="both"/>
        <w:rPr>
          <w:noProof/>
          <w:lang w:eastAsia="sk-SK"/>
        </w:rPr>
      </w:pPr>
      <w:r>
        <w:t xml:space="preserve">Vstupom pre implementáciu je XML súbor s dátami z anotácie. Taktiež je vhodné poskytnúť samotné </w:t>
      </w:r>
      <w:proofErr w:type="spellStart"/>
      <w:r>
        <w:t>framy</w:t>
      </w:r>
      <w:proofErr w:type="spellEnd"/>
      <w:r>
        <w:t>, z ktorých anotácia vychádzala.</w:t>
      </w:r>
      <w:r w:rsidR="00B627C5">
        <w:t xml:space="preserve"> </w:t>
      </w:r>
      <w:r>
        <w:t xml:space="preserve">Je takto možné overiť správnosť výstupu aj pomocou vizuálnej </w:t>
      </w:r>
      <w:r>
        <w:lastRenderedPageBreak/>
        <w:t xml:space="preserve">kontroly. Výstupom je mriežka, kde je znázornená momentálna poloha hráčov podľa skupín. Ďalšie zobrazenie ukazuje priamo ID priradené hráčom na daných pozíciách. Taktiež je </w:t>
      </w:r>
      <w:proofErr w:type="spellStart"/>
      <w:r>
        <w:t>vizualizovaný</w:t>
      </w:r>
      <w:proofErr w:type="spellEnd"/>
      <w:r>
        <w:t xml:space="preserve"> výstup </w:t>
      </w:r>
      <w:proofErr w:type="spellStart"/>
      <w:r>
        <w:t>trackovania</w:t>
      </w:r>
      <w:proofErr w:type="spellEnd"/>
      <w:r>
        <w:t xml:space="preserve"> formou čiar, ktoré spájajú body prechodu hráča ihriskom.</w:t>
      </w:r>
      <w:r w:rsidR="006A0202" w:rsidRPr="006A0202">
        <w:rPr>
          <w:noProof/>
          <w:lang w:eastAsia="sk-SK"/>
        </w:rPr>
        <w:t xml:space="preserve"> </w:t>
      </w:r>
    </w:p>
    <w:p w:rsidR="006B29AC" w:rsidRDefault="006A0202" w:rsidP="006A0202">
      <w:pPr>
        <w:jc w:val="center"/>
      </w:pPr>
      <w:r>
        <w:rPr>
          <w:noProof/>
          <w:lang w:eastAsia="sk-SK"/>
        </w:rPr>
        <w:drawing>
          <wp:inline distT="0" distB="0" distL="0" distR="0" wp14:anchorId="41229B6A" wp14:editId="67B11802">
            <wp:extent cx="4057650" cy="2524125"/>
            <wp:effectExtent l="0" t="0" r="0"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er.jpg"/>
                    <pic:cNvPicPr/>
                  </pic:nvPicPr>
                  <pic:blipFill>
                    <a:blip r:embed="rId5">
                      <a:extLst>
                        <a:ext uri="{28A0092B-C50C-407E-A947-70E740481C1C}">
                          <a14:useLocalDpi xmlns:a14="http://schemas.microsoft.com/office/drawing/2010/main" val="0"/>
                        </a:ext>
                      </a:extLst>
                    </a:blip>
                    <a:stretch>
                      <a:fillRect/>
                    </a:stretch>
                  </pic:blipFill>
                  <pic:spPr>
                    <a:xfrm>
                      <a:off x="0" y="0"/>
                      <a:ext cx="4057650" cy="2524125"/>
                    </a:xfrm>
                    <a:prstGeom prst="rect">
                      <a:avLst/>
                    </a:prstGeom>
                  </pic:spPr>
                </pic:pic>
              </a:graphicData>
            </a:graphic>
          </wp:inline>
        </w:drawing>
      </w:r>
    </w:p>
    <w:p w:rsidR="006A0202" w:rsidRDefault="006A0202" w:rsidP="006A0202">
      <w:pPr>
        <w:jc w:val="center"/>
      </w:pPr>
      <w:r>
        <w:t xml:space="preserve">Čiary označujú </w:t>
      </w:r>
      <w:proofErr w:type="spellStart"/>
      <w:r>
        <w:t>trackovanú</w:t>
      </w:r>
      <w:proofErr w:type="spellEnd"/>
      <w:r>
        <w:t xml:space="preserve"> trasu hráčov. Skupiny sú odlíšené rôznymi farbami.</w:t>
      </w:r>
    </w:p>
    <w:p w:rsidR="00A72D2A" w:rsidRDefault="00A72D2A" w:rsidP="006A0202">
      <w:pPr>
        <w:jc w:val="center"/>
      </w:pPr>
    </w:p>
    <w:p w:rsidR="00A72D2A" w:rsidRDefault="00A72D2A" w:rsidP="006A0202">
      <w:pPr>
        <w:jc w:val="center"/>
      </w:pPr>
      <w:r>
        <w:rPr>
          <w:noProof/>
          <w:lang w:eastAsia="sk-SK"/>
        </w:rPr>
        <w:drawing>
          <wp:inline distT="0" distB="0" distL="0" distR="0">
            <wp:extent cx="5760720" cy="3593465"/>
            <wp:effectExtent l="0" t="0" r="0" b="698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hracov.jpg"/>
                    <pic:cNvPicPr/>
                  </pic:nvPicPr>
                  <pic:blipFill>
                    <a:blip r:embed="rId6">
                      <a:extLst>
                        <a:ext uri="{28A0092B-C50C-407E-A947-70E740481C1C}">
                          <a14:useLocalDpi xmlns:a14="http://schemas.microsoft.com/office/drawing/2010/main" val="0"/>
                        </a:ext>
                      </a:extLst>
                    </a:blip>
                    <a:stretch>
                      <a:fillRect/>
                    </a:stretch>
                  </pic:blipFill>
                  <pic:spPr>
                    <a:xfrm>
                      <a:off x="0" y="0"/>
                      <a:ext cx="5760720" cy="3593465"/>
                    </a:xfrm>
                    <a:prstGeom prst="rect">
                      <a:avLst/>
                    </a:prstGeom>
                  </pic:spPr>
                </pic:pic>
              </a:graphicData>
            </a:graphic>
          </wp:inline>
        </w:drawing>
      </w:r>
    </w:p>
    <w:p w:rsidR="00A72D2A" w:rsidRDefault="00A72D2A" w:rsidP="006A0202">
      <w:pPr>
        <w:jc w:val="center"/>
      </w:pPr>
      <w:r>
        <w:t>Mriežka, ktorá naznačuje pridelené ID hráčov na ihrisku</w:t>
      </w:r>
    </w:p>
    <w:p w:rsidR="00A72D2A" w:rsidRDefault="00A72D2A" w:rsidP="006A0202">
      <w:pPr>
        <w:jc w:val="center"/>
      </w:pPr>
      <w:r>
        <w:rPr>
          <w:noProof/>
          <w:lang w:eastAsia="sk-SK"/>
        </w:rPr>
        <w:lastRenderedPageBreak/>
        <w:drawing>
          <wp:inline distT="0" distB="0" distL="0" distR="0">
            <wp:extent cx="5638800" cy="3543518"/>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ietnenieHracov.jpg"/>
                    <pic:cNvPicPr/>
                  </pic:nvPicPr>
                  <pic:blipFill>
                    <a:blip r:embed="rId7">
                      <a:extLst>
                        <a:ext uri="{28A0092B-C50C-407E-A947-70E740481C1C}">
                          <a14:useLocalDpi xmlns:a14="http://schemas.microsoft.com/office/drawing/2010/main" val="0"/>
                        </a:ext>
                      </a:extLst>
                    </a:blip>
                    <a:stretch>
                      <a:fillRect/>
                    </a:stretch>
                  </pic:blipFill>
                  <pic:spPr>
                    <a:xfrm>
                      <a:off x="0" y="0"/>
                      <a:ext cx="5639789" cy="3544140"/>
                    </a:xfrm>
                    <a:prstGeom prst="rect">
                      <a:avLst/>
                    </a:prstGeom>
                  </pic:spPr>
                </pic:pic>
              </a:graphicData>
            </a:graphic>
          </wp:inline>
        </w:drawing>
      </w:r>
    </w:p>
    <w:p w:rsidR="00A72D2A" w:rsidRDefault="00A72D2A" w:rsidP="006A0202">
      <w:pPr>
        <w:jc w:val="center"/>
      </w:pPr>
      <w:r>
        <w:t>Mriežka, ktorá znázorňuje hráčov a loptu na ihrisku. Farby rozdelené podľa skupín.</w:t>
      </w:r>
    </w:p>
    <w:p w:rsidR="00F06327" w:rsidRDefault="00F06327" w:rsidP="00646915">
      <w:pPr>
        <w:jc w:val="both"/>
      </w:pPr>
      <w:r>
        <w:t xml:space="preserve">Druha verzia implementácie pozostávala zo zistenia pravdepodobnosti, že hráč na danej pozícii má danú identitu. V tejto forme implementácie som predpokladal, že nemám informácie o príslušnosti hráčov v jednotlivých skupinách a taktiež neviem o početnosti (prekrývaní) jednotlivých hráčov. Výstupom tejto implementácie je pozícia hráčov v danom </w:t>
      </w:r>
      <w:proofErr w:type="spellStart"/>
      <w:r>
        <w:t>frame</w:t>
      </w:r>
      <w:proofErr w:type="spellEnd"/>
      <w:r>
        <w:t xml:space="preserve">, a taktiež očíslovanie ID pozícií v danom </w:t>
      </w:r>
      <w:proofErr w:type="spellStart"/>
      <w:r>
        <w:t>frame</w:t>
      </w:r>
      <w:proofErr w:type="spellEnd"/>
      <w:r>
        <w:t>, pričom v konzole sa zobrazujú ID všetkých hráčov, ktorí sa na danej pozícii môžu nachádzať. Táto implementácia je pripravená na ďalšie pravdepodobnostné vstupy</w:t>
      </w:r>
      <w:r w:rsidR="00F863FE">
        <w:t xml:space="preserve"> (analýza dresov, </w:t>
      </w:r>
      <w:proofErr w:type="spellStart"/>
      <w:r w:rsidR="00F863FE">
        <w:t>particle</w:t>
      </w:r>
      <w:proofErr w:type="spellEnd"/>
      <w:r w:rsidR="00F863FE">
        <w:t xml:space="preserve"> </w:t>
      </w:r>
      <w:proofErr w:type="spellStart"/>
      <w:r w:rsidR="00F863FE">
        <w:t>filtering</w:t>
      </w:r>
      <w:proofErr w:type="spellEnd"/>
      <w:r w:rsidR="00F863FE">
        <w:t>,...), ktoré by poskytli informácie pre identifikáciu hráčov.</w:t>
      </w:r>
    </w:p>
    <w:p w:rsidR="00F30132" w:rsidRDefault="00F863FE" w:rsidP="00646915">
      <w:pPr>
        <w:jc w:val="both"/>
      </w:pPr>
      <w:r>
        <w:t xml:space="preserve">Taktiež boli preštudované viaceré články ohľadne využitia </w:t>
      </w:r>
      <w:proofErr w:type="spellStart"/>
      <w:r>
        <w:t>particle</w:t>
      </w:r>
      <w:proofErr w:type="spellEnd"/>
      <w:r>
        <w:t xml:space="preserve"> </w:t>
      </w:r>
      <w:proofErr w:type="spellStart"/>
      <w:r>
        <w:t>fi</w:t>
      </w:r>
      <w:r w:rsidR="00F30132">
        <w:t>lteringu</w:t>
      </w:r>
      <w:proofErr w:type="spellEnd"/>
      <w:r w:rsidR="00F30132">
        <w:t xml:space="preserve"> pri </w:t>
      </w:r>
      <w:proofErr w:type="spellStart"/>
      <w:r w:rsidR="00F30132">
        <w:t>trackovaní</w:t>
      </w:r>
      <w:proofErr w:type="spellEnd"/>
      <w:r w:rsidR="00F30132">
        <w:t xml:space="preserve"> hráčov, ale zatiaľ sa mi nepodarilo nájsť, ani </w:t>
      </w:r>
      <w:proofErr w:type="spellStart"/>
      <w:r w:rsidR="00F30132">
        <w:t>naimplementovať</w:t>
      </w:r>
      <w:proofErr w:type="spellEnd"/>
      <w:r w:rsidR="00F30132">
        <w:t xml:space="preserve"> funkčné prepojenie s </w:t>
      </w:r>
      <w:r w:rsidR="008022A5">
        <w:t xml:space="preserve">už hotovou programovou časťou. Boli preštudované články </w:t>
      </w:r>
      <w:proofErr w:type="spellStart"/>
      <w:r w:rsidR="008022A5">
        <w:t>Towards</w:t>
      </w:r>
      <w:proofErr w:type="spellEnd"/>
      <w:r w:rsidR="008022A5">
        <w:t xml:space="preserve"> </w:t>
      </w:r>
      <w:proofErr w:type="spellStart"/>
      <w:r w:rsidR="008022A5">
        <w:t>fast</w:t>
      </w:r>
      <w:proofErr w:type="spellEnd"/>
      <w:r w:rsidR="008022A5">
        <w:t xml:space="preserve"> and </w:t>
      </w:r>
      <w:proofErr w:type="spellStart"/>
      <w:r w:rsidR="008022A5">
        <w:t>effecient</w:t>
      </w:r>
      <w:proofErr w:type="spellEnd"/>
      <w:r w:rsidR="008022A5">
        <w:t xml:space="preserve"> </w:t>
      </w:r>
      <w:proofErr w:type="spellStart"/>
      <w:r w:rsidR="008022A5">
        <w:t>methods</w:t>
      </w:r>
      <w:proofErr w:type="spellEnd"/>
      <w:r w:rsidR="008022A5">
        <w:t xml:space="preserve"> </w:t>
      </w:r>
      <w:proofErr w:type="spellStart"/>
      <w:r w:rsidR="008022A5">
        <w:t>for</w:t>
      </w:r>
      <w:proofErr w:type="spellEnd"/>
      <w:r w:rsidR="008022A5">
        <w:t xml:space="preserve"> </w:t>
      </w:r>
      <w:proofErr w:type="spellStart"/>
      <w:r w:rsidR="008022A5">
        <w:t>tracking</w:t>
      </w:r>
      <w:proofErr w:type="spellEnd"/>
      <w:r w:rsidR="008022A5">
        <w:t xml:space="preserve"> </w:t>
      </w:r>
      <w:proofErr w:type="spellStart"/>
      <w:r w:rsidR="008022A5">
        <w:t>players</w:t>
      </w:r>
      <w:proofErr w:type="spellEnd"/>
      <w:r w:rsidR="008022A5">
        <w:t xml:space="preserve"> in </w:t>
      </w:r>
      <w:proofErr w:type="spellStart"/>
      <w:r w:rsidR="008022A5">
        <w:t>sport</w:t>
      </w:r>
      <w:proofErr w:type="spellEnd"/>
      <w:r w:rsidR="008022A5">
        <w:t xml:space="preserve"> (</w:t>
      </w:r>
      <w:hyperlink r:id="rId8" w:history="1">
        <w:r w:rsidR="00D865FA" w:rsidRPr="0005158B">
          <w:rPr>
            <w:rStyle w:val="Hypertextovprepojenie"/>
          </w:rPr>
          <w:t>https://www.researchgate.net/publication/228709239_Towards_fast_and_efficient_methods_for_tracking_players_in_sports</w:t>
        </w:r>
      </w:hyperlink>
      <w:r w:rsidR="008022A5">
        <w:t>), A </w:t>
      </w:r>
      <w:proofErr w:type="spellStart"/>
      <w:r w:rsidR="008022A5">
        <w:t>tutorial</w:t>
      </w:r>
      <w:proofErr w:type="spellEnd"/>
      <w:r w:rsidR="008022A5">
        <w:t xml:space="preserve"> on </w:t>
      </w:r>
      <w:proofErr w:type="spellStart"/>
      <w:r w:rsidR="008022A5">
        <w:t>Particle</w:t>
      </w:r>
      <w:proofErr w:type="spellEnd"/>
      <w:r w:rsidR="008022A5">
        <w:t xml:space="preserve"> </w:t>
      </w:r>
      <w:proofErr w:type="spellStart"/>
      <w:r w:rsidR="008022A5">
        <w:t>Filters</w:t>
      </w:r>
      <w:proofErr w:type="spellEnd"/>
      <w:r w:rsidR="008022A5">
        <w:t xml:space="preserve"> </w:t>
      </w:r>
      <w:proofErr w:type="spellStart"/>
      <w:r w:rsidR="008022A5">
        <w:t>for</w:t>
      </w:r>
      <w:proofErr w:type="spellEnd"/>
      <w:r w:rsidR="008022A5">
        <w:t xml:space="preserve"> </w:t>
      </w:r>
      <w:proofErr w:type="spellStart"/>
      <w:r w:rsidR="008022A5">
        <w:t>online</w:t>
      </w:r>
      <w:proofErr w:type="spellEnd"/>
      <w:r w:rsidR="008022A5">
        <w:t xml:space="preserve"> </w:t>
      </w:r>
      <w:proofErr w:type="spellStart"/>
      <w:r w:rsidR="008022A5">
        <w:t>nonlinear</w:t>
      </w:r>
      <w:proofErr w:type="spellEnd"/>
      <w:r w:rsidR="008022A5">
        <w:t>/</w:t>
      </w:r>
      <w:proofErr w:type="spellStart"/>
      <w:r w:rsidR="008022A5">
        <w:t>non-gaussian</w:t>
      </w:r>
      <w:proofErr w:type="spellEnd"/>
      <w:r w:rsidR="008022A5">
        <w:t xml:space="preserve"> </w:t>
      </w:r>
      <w:proofErr w:type="spellStart"/>
      <w:r w:rsidR="008022A5">
        <w:t>bayesian</w:t>
      </w:r>
      <w:proofErr w:type="spellEnd"/>
      <w:r w:rsidR="008022A5">
        <w:t xml:space="preserve"> </w:t>
      </w:r>
      <w:proofErr w:type="spellStart"/>
      <w:r w:rsidR="008022A5">
        <w:t>tracking</w:t>
      </w:r>
      <w:proofErr w:type="spellEnd"/>
      <w:r w:rsidR="00D865FA">
        <w:t xml:space="preserve"> </w:t>
      </w:r>
      <w:r w:rsidR="008022A5">
        <w:t>(</w:t>
      </w:r>
      <w:hyperlink r:id="rId9" w:history="1">
        <w:r w:rsidR="00D865FA" w:rsidRPr="0005158B">
          <w:rPr>
            <w:rStyle w:val="Hypertextovprepojenie"/>
          </w:rPr>
          <w:t>https://people.eecs.berkeley.edu/~pabbeel/cs287-fa12/optreadings/Arulampalam_etal_2002 .</w:t>
        </w:r>
        <w:proofErr w:type="spellStart"/>
        <w:r w:rsidR="00D865FA" w:rsidRPr="0005158B">
          <w:rPr>
            <w:rStyle w:val="Hypertextovprepojenie"/>
          </w:rPr>
          <w:t>pdf</w:t>
        </w:r>
        <w:proofErr w:type="spellEnd"/>
      </w:hyperlink>
      <w:r w:rsidR="008022A5">
        <w:t>)</w:t>
      </w:r>
      <w:r w:rsidR="00D865FA">
        <w:t xml:space="preserve">. Taktiež bol preštudovaný kód na dostupnom </w:t>
      </w:r>
      <w:proofErr w:type="spellStart"/>
      <w:r w:rsidR="00D865FA">
        <w:t>GitHubovom</w:t>
      </w:r>
      <w:proofErr w:type="spellEnd"/>
      <w:r w:rsidR="00D865FA">
        <w:t xml:space="preserve"> repozitári: </w:t>
      </w:r>
      <w:hyperlink r:id="rId10" w:history="1">
        <w:r w:rsidR="00D865FA" w:rsidRPr="0005158B">
          <w:rPr>
            <w:rStyle w:val="Hypertextovprepojenie"/>
          </w:rPr>
          <w:t>https://github.com/NewProggie/Particle-Filter</w:t>
        </w:r>
      </w:hyperlink>
      <w:r w:rsidR="00D865FA">
        <w:t>.</w:t>
      </w:r>
    </w:p>
    <w:sectPr w:rsidR="00F301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0A0"/>
    <w:rsid w:val="00016FA6"/>
    <w:rsid w:val="000D7D80"/>
    <w:rsid w:val="000E30DE"/>
    <w:rsid w:val="000F4714"/>
    <w:rsid w:val="001423D9"/>
    <w:rsid w:val="00196AB5"/>
    <w:rsid w:val="0022529D"/>
    <w:rsid w:val="00646915"/>
    <w:rsid w:val="00684FD9"/>
    <w:rsid w:val="006A0202"/>
    <w:rsid w:val="006B29AC"/>
    <w:rsid w:val="007B5BA6"/>
    <w:rsid w:val="008022A5"/>
    <w:rsid w:val="008D20A0"/>
    <w:rsid w:val="00A72D2A"/>
    <w:rsid w:val="00A74ED2"/>
    <w:rsid w:val="00A77C0F"/>
    <w:rsid w:val="00B44DA9"/>
    <w:rsid w:val="00B627C5"/>
    <w:rsid w:val="00BD669D"/>
    <w:rsid w:val="00C463E8"/>
    <w:rsid w:val="00D865FA"/>
    <w:rsid w:val="00DD785B"/>
    <w:rsid w:val="00DF3DBD"/>
    <w:rsid w:val="00E124E6"/>
    <w:rsid w:val="00E14716"/>
    <w:rsid w:val="00E90C68"/>
    <w:rsid w:val="00F06327"/>
    <w:rsid w:val="00F30132"/>
    <w:rsid w:val="00F863F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3">
    <w:name w:val="heading 3"/>
    <w:basedOn w:val="Normlny"/>
    <w:link w:val="Nadpis3Char"/>
    <w:uiPriority w:val="9"/>
    <w:qFormat/>
    <w:rsid w:val="00F06327"/>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basedOn w:val="Predvolenpsmoodseku"/>
    <w:link w:val="Nadpis3"/>
    <w:uiPriority w:val="9"/>
    <w:rsid w:val="00F06327"/>
    <w:rPr>
      <w:rFonts w:ascii="Times New Roman" w:eastAsia="Times New Roman" w:hAnsi="Times New Roman" w:cs="Times New Roman"/>
      <w:b/>
      <w:bCs/>
      <w:sz w:val="27"/>
      <w:szCs w:val="27"/>
      <w:lang w:eastAsia="sk-SK"/>
    </w:rPr>
  </w:style>
  <w:style w:type="character" w:styleId="Hypertextovprepojenie">
    <w:name w:val="Hyperlink"/>
    <w:basedOn w:val="Predvolenpsmoodseku"/>
    <w:uiPriority w:val="99"/>
    <w:unhideWhenUsed/>
    <w:rsid w:val="00F06327"/>
    <w:rPr>
      <w:color w:val="0000FF"/>
      <w:u w:val="single"/>
    </w:rPr>
  </w:style>
  <w:style w:type="paragraph" w:styleId="Textbubliny">
    <w:name w:val="Balloon Text"/>
    <w:basedOn w:val="Normlny"/>
    <w:link w:val="TextbublinyChar"/>
    <w:uiPriority w:val="99"/>
    <w:semiHidden/>
    <w:unhideWhenUsed/>
    <w:rsid w:val="006A0202"/>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6A02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3">
    <w:name w:val="heading 3"/>
    <w:basedOn w:val="Normlny"/>
    <w:link w:val="Nadpis3Char"/>
    <w:uiPriority w:val="9"/>
    <w:qFormat/>
    <w:rsid w:val="00F06327"/>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basedOn w:val="Predvolenpsmoodseku"/>
    <w:link w:val="Nadpis3"/>
    <w:uiPriority w:val="9"/>
    <w:rsid w:val="00F06327"/>
    <w:rPr>
      <w:rFonts w:ascii="Times New Roman" w:eastAsia="Times New Roman" w:hAnsi="Times New Roman" w:cs="Times New Roman"/>
      <w:b/>
      <w:bCs/>
      <w:sz w:val="27"/>
      <w:szCs w:val="27"/>
      <w:lang w:eastAsia="sk-SK"/>
    </w:rPr>
  </w:style>
  <w:style w:type="character" w:styleId="Hypertextovprepojenie">
    <w:name w:val="Hyperlink"/>
    <w:basedOn w:val="Predvolenpsmoodseku"/>
    <w:uiPriority w:val="99"/>
    <w:unhideWhenUsed/>
    <w:rsid w:val="00F06327"/>
    <w:rPr>
      <w:color w:val="0000FF"/>
      <w:u w:val="single"/>
    </w:rPr>
  </w:style>
  <w:style w:type="paragraph" w:styleId="Textbubliny">
    <w:name w:val="Balloon Text"/>
    <w:basedOn w:val="Normlny"/>
    <w:link w:val="TextbublinyChar"/>
    <w:uiPriority w:val="99"/>
    <w:semiHidden/>
    <w:unhideWhenUsed/>
    <w:rsid w:val="006A0202"/>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6A02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405026">
      <w:bodyDiv w:val="1"/>
      <w:marLeft w:val="0"/>
      <w:marRight w:val="0"/>
      <w:marTop w:val="0"/>
      <w:marBottom w:val="0"/>
      <w:divBdr>
        <w:top w:val="none" w:sz="0" w:space="0" w:color="auto"/>
        <w:left w:val="none" w:sz="0" w:space="0" w:color="auto"/>
        <w:bottom w:val="none" w:sz="0" w:space="0" w:color="auto"/>
        <w:right w:val="none" w:sz="0" w:space="0" w:color="auto"/>
      </w:divBdr>
      <w:divsChild>
        <w:div w:id="526064336">
          <w:marLeft w:val="0"/>
          <w:marRight w:val="0"/>
          <w:marTop w:val="0"/>
          <w:marBottom w:val="0"/>
          <w:divBdr>
            <w:top w:val="none" w:sz="0" w:space="0" w:color="auto"/>
            <w:left w:val="none" w:sz="0" w:space="0" w:color="auto"/>
            <w:bottom w:val="none" w:sz="0" w:space="0" w:color="auto"/>
            <w:right w:val="none" w:sz="0" w:space="0" w:color="auto"/>
          </w:divBdr>
        </w:div>
        <w:div w:id="740560718">
          <w:marLeft w:val="0"/>
          <w:marRight w:val="0"/>
          <w:marTop w:val="0"/>
          <w:marBottom w:val="0"/>
          <w:divBdr>
            <w:top w:val="none" w:sz="0" w:space="0" w:color="auto"/>
            <w:left w:val="none" w:sz="0" w:space="0" w:color="auto"/>
            <w:bottom w:val="none" w:sz="0" w:space="0" w:color="auto"/>
            <w:right w:val="none" w:sz="0" w:space="0" w:color="auto"/>
          </w:divBdr>
        </w:div>
      </w:divsChild>
    </w:div>
    <w:div w:id="789015971">
      <w:bodyDiv w:val="1"/>
      <w:marLeft w:val="0"/>
      <w:marRight w:val="0"/>
      <w:marTop w:val="0"/>
      <w:marBottom w:val="0"/>
      <w:divBdr>
        <w:top w:val="none" w:sz="0" w:space="0" w:color="auto"/>
        <w:left w:val="none" w:sz="0" w:space="0" w:color="auto"/>
        <w:bottom w:val="none" w:sz="0" w:space="0" w:color="auto"/>
        <w:right w:val="none" w:sz="0" w:space="0" w:color="auto"/>
      </w:divBdr>
    </w:div>
    <w:div w:id="139712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228709239_Towards_fast_and_efficient_methods_for_tracking_players_in_sports"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hyperlink" Target="https://github.com/NewProggie/Particle-Filter" TargetMode="External"/><Relationship Id="rId4" Type="http://schemas.openxmlformats.org/officeDocument/2006/relationships/webSettings" Target="webSettings.xml"/><Relationship Id="rId9" Type="http://schemas.openxmlformats.org/officeDocument/2006/relationships/hyperlink" Target="https://people.eecs.berkeley.edu/~pabbeel/cs287-fa12/optreadings/Arulampalam_etal_2002%20.pdf"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2017</TotalTime>
  <Pages>3</Pages>
  <Words>821</Words>
  <Characters>4682</Characters>
  <Application>Microsoft Office Word</Application>
  <DocSecurity>0</DocSecurity>
  <Lines>39</Lines>
  <Paragraphs>10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Markos</dc:creator>
  <cp:lastModifiedBy>Markos</cp:lastModifiedBy>
  <cp:revision>5</cp:revision>
  <dcterms:created xsi:type="dcterms:W3CDTF">2016-09-17T11:30:00Z</dcterms:created>
  <dcterms:modified xsi:type="dcterms:W3CDTF">2016-09-18T22:06:00Z</dcterms:modified>
</cp:coreProperties>
</file>