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FE4BE9" w14:textId="367186C6" w:rsidR="00F77C65" w:rsidRPr="00B41435" w:rsidRDefault="00520444" w:rsidP="00B41435">
      <w:pPr>
        <w:pStyle w:val="Heading1"/>
        <w:numPr>
          <w:ilvl w:val="0"/>
          <w:numId w:val="11"/>
        </w:numPr>
        <w:spacing w:before="0" w:line="360" w:lineRule="auto"/>
        <w:rPr>
          <w:rFonts w:ascii="Times New Roman" w:eastAsia="Times New Roman" w:hAnsi="Times New Roman" w:cs="Times New Roman"/>
        </w:rPr>
      </w:pPr>
      <w:r w:rsidRPr="00B41435">
        <w:rPr>
          <w:rFonts w:ascii="Times New Roman" w:eastAsia="Times New Roman" w:hAnsi="Times New Roman" w:cs="Times New Roman"/>
          <w:b/>
          <w:sz w:val="24"/>
          <w:szCs w:val="24"/>
        </w:rPr>
        <w:t xml:space="preserve">Hướng dẫn tích hợp </w:t>
      </w:r>
      <w:r w:rsidR="0079171C" w:rsidRPr="00523C8C">
        <w:rPr>
          <w:rFonts w:ascii="Times New Roman" w:eastAsia="Times New Roman" w:hAnsi="Times New Roman" w:cs="Times New Roman"/>
          <w:b/>
          <w:sz w:val="24"/>
          <w:szCs w:val="24"/>
        </w:rPr>
        <w:t>UniPay</w:t>
      </w:r>
    </w:p>
    <w:p w14:paraId="28E63DFC" w14:textId="742E028D" w:rsidR="00916B04" w:rsidRDefault="00C56D34" w:rsidP="00C56D34">
      <w:pPr>
        <w:rPr>
          <w:rFonts w:ascii="Times New Roman" w:eastAsia="Times New Roman" w:hAnsi="Times New Roman" w:cs="Times New Roman"/>
          <w:sz w:val="24"/>
          <w:szCs w:val="24"/>
        </w:rPr>
      </w:pPr>
      <w:r w:rsidRPr="00C56D34">
        <w:rPr>
          <w:rFonts w:ascii="Times New Roman" w:eastAsia="Times New Roman" w:hAnsi="Times New Roman" w:cs="Times New Roman"/>
          <w:b/>
          <w:sz w:val="24"/>
          <w:szCs w:val="24"/>
        </w:rPr>
        <w:t>Bước 1:</w:t>
      </w:r>
      <w:r w:rsidR="0079171C">
        <w:rPr>
          <w:rFonts w:ascii="Times New Roman" w:eastAsia="Times New Roman" w:hAnsi="Times New Roman" w:cs="Times New Roman"/>
          <w:sz w:val="24"/>
          <w:szCs w:val="24"/>
        </w:rPr>
        <w:t xml:space="preserve"> Bên thứ 3 đăng ký tích hợp UniPay cần cung cấp</w:t>
      </w:r>
      <w:r w:rsidR="007C0273">
        <w:rPr>
          <w:rFonts w:ascii="Times New Roman" w:eastAsia="Times New Roman" w:hAnsi="Times New Roman" w:cs="Times New Roman"/>
          <w:sz w:val="24"/>
          <w:szCs w:val="24"/>
        </w:rPr>
        <w:t xml:space="preserve"> các thông tin </w:t>
      </w:r>
      <w:r w:rsidR="00916B04">
        <w:rPr>
          <w:rFonts w:ascii="Times New Roman" w:eastAsia="Times New Roman" w:hAnsi="Times New Roman" w:cs="Times New Roman"/>
          <w:sz w:val="24"/>
          <w:szCs w:val="24"/>
        </w:rPr>
        <w:t xml:space="preserve"> đó là</w:t>
      </w:r>
      <w:r w:rsidR="00114097">
        <w:rPr>
          <w:rFonts w:ascii="Times New Roman" w:eastAsia="Times New Roman" w:hAnsi="Times New Roman" w:cs="Times New Roman"/>
          <w:sz w:val="24"/>
          <w:szCs w:val="24"/>
        </w:rPr>
        <w:t>:</w:t>
      </w:r>
      <w:r w:rsidR="00916B04">
        <w:rPr>
          <w:rFonts w:ascii="Times New Roman" w:eastAsia="Times New Roman" w:hAnsi="Times New Roman" w:cs="Times New Roman"/>
          <w:sz w:val="24"/>
          <w:szCs w:val="24"/>
        </w:rPr>
        <w:t xml:space="preserve"> tên</w:t>
      </w:r>
      <w:r w:rsidR="00B41435">
        <w:rPr>
          <w:rFonts w:ascii="Times New Roman" w:eastAsia="Times New Roman" w:hAnsi="Times New Roman" w:cs="Times New Roman"/>
          <w:sz w:val="24"/>
          <w:szCs w:val="24"/>
        </w:rPr>
        <w:t xml:space="preserve"> của bên tích hợp</w:t>
      </w:r>
      <w:r w:rsidR="00916B04">
        <w:rPr>
          <w:rFonts w:ascii="Times New Roman" w:eastAsia="Times New Roman" w:hAnsi="Times New Roman" w:cs="Times New Roman"/>
          <w:sz w:val="24"/>
          <w:szCs w:val="24"/>
        </w:rPr>
        <w:t>, logo url</w:t>
      </w:r>
      <w:r w:rsidR="001140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B2FC23" w14:textId="70398495" w:rsidR="00F77C65" w:rsidRDefault="00916B04" w:rsidP="00C56D34">
      <w:pPr>
        <w:rPr>
          <w:rFonts w:ascii="Times New Roman" w:eastAsia="Times New Roman" w:hAnsi="Times New Roman" w:cs="Times New Roman"/>
          <w:sz w:val="24"/>
          <w:szCs w:val="24"/>
        </w:rPr>
      </w:pPr>
      <w:r w:rsidRPr="00916B04">
        <w:rPr>
          <w:rFonts w:ascii="Times New Roman" w:eastAsia="Times New Roman" w:hAnsi="Times New Roman" w:cs="Times New Roman"/>
          <w:b/>
          <w:sz w:val="24"/>
          <w:szCs w:val="24"/>
        </w:rPr>
        <w:t>Bước 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171C">
        <w:rPr>
          <w:rFonts w:ascii="Times New Roman" w:eastAsia="Times New Roman" w:hAnsi="Times New Roman" w:cs="Times New Roman"/>
          <w:sz w:val="24"/>
          <w:szCs w:val="24"/>
        </w:rPr>
        <w:t>UniPay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tiến hành đăng ký bên thứ 3 với các thông tin được cung cấp và tạo tài khoản</w:t>
      </w:r>
      <w:r w:rsidR="00C56D34">
        <w:rPr>
          <w:rFonts w:ascii="Times New Roman" w:eastAsia="Times New Roman" w:hAnsi="Times New Roman" w:cs="Times New Roman"/>
          <w:sz w:val="24"/>
          <w:szCs w:val="24"/>
        </w:rPr>
        <w:t xml:space="preserve"> Account Developer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cho bên tích hợp.</w:t>
      </w:r>
    </w:p>
    <w:p w14:paraId="10A3A0D7" w14:textId="14FBE7D4" w:rsidR="00C56D34" w:rsidRDefault="00C56D34" w:rsidP="009E70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Ví dụ Account: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2259"/>
      </w:tblGrid>
      <w:tr w:rsidR="00C56D34" w14:paraId="68096CCA" w14:textId="77777777" w:rsidTr="00C56D34">
        <w:trPr>
          <w:jc w:val="center"/>
        </w:trPr>
        <w:tc>
          <w:tcPr>
            <w:tcW w:w="2155" w:type="dxa"/>
          </w:tcPr>
          <w:p w14:paraId="7BC97CCC" w14:textId="10FFF0E5" w:rsidR="00C56D34" w:rsidRDefault="00C56D34" w:rsidP="00C56D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070" w:type="dxa"/>
          </w:tcPr>
          <w:p w14:paraId="7BC5A2F4" w14:textId="6780A10C" w:rsidR="00C56D34" w:rsidRDefault="00994DD5" w:rsidP="00C56D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dev_payment_upoint</w:t>
            </w:r>
          </w:p>
        </w:tc>
      </w:tr>
      <w:tr w:rsidR="00C56D34" w14:paraId="2DE3A0FC" w14:textId="77777777" w:rsidTr="00C56D34">
        <w:trPr>
          <w:jc w:val="center"/>
        </w:trPr>
        <w:tc>
          <w:tcPr>
            <w:tcW w:w="2155" w:type="dxa"/>
          </w:tcPr>
          <w:p w14:paraId="4C9F6EDA" w14:textId="45C94AFF" w:rsidR="00C56D34" w:rsidRDefault="00C56D34" w:rsidP="00C56D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070" w:type="dxa"/>
          </w:tcPr>
          <w:p w14:paraId="1B6C8980" w14:textId="58E59E3A" w:rsidR="00C56D34" w:rsidRDefault="00EF7B06" w:rsidP="00C56D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12345678</w:t>
            </w:r>
          </w:p>
        </w:tc>
      </w:tr>
    </w:tbl>
    <w:p w14:paraId="638F7CB0" w14:textId="77777777" w:rsidR="00B85A39" w:rsidRDefault="00B85A39" w:rsidP="009E70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E19F9A" w14:textId="77777777" w:rsidR="00902B98" w:rsidRDefault="00902B98" w:rsidP="009E70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4356BE" w14:textId="21EFC507" w:rsidR="00B85A39" w:rsidRDefault="00B85A39" w:rsidP="00B41435">
      <w:pPr>
        <w:pStyle w:val="Heading1"/>
        <w:numPr>
          <w:ilvl w:val="0"/>
          <w:numId w:val="11"/>
        </w:numPr>
        <w:spacing w:before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Hướng dẫn mở một giao dịch thanh toán</w:t>
      </w:r>
    </w:p>
    <w:p w14:paraId="0CD01FA2" w14:textId="49D69F08" w:rsidR="0059516D" w:rsidRDefault="004E2D90" w:rsidP="0059516D">
      <w:r>
        <w:object w:dxaOrig="14386" w:dyaOrig="14085" w14:anchorId="55DCDB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457.65pt" o:ole="">
            <v:imagedata r:id="rId7" o:title=""/>
          </v:shape>
          <o:OLEObject Type="Embed" ProgID="Visio.Drawing.15" ShapeID="_x0000_i1025" DrawAspect="Content" ObjectID="_1752501900" r:id="rId8"/>
        </w:object>
      </w:r>
    </w:p>
    <w:p w14:paraId="275A3B75" w14:textId="77777777" w:rsidR="0059516D" w:rsidRPr="0059516D" w:rsidRDefault="0059516D" w:rsidP="0059516D"/>
    <w:p w14:paraId="735C802A" w14:textId="7CBDE5EC" w:rsidR="00FE4641" w:rsidRDefault="00B85A39" w:rsidP="00B85A39">
      <w:pPr>
        <w:rPr>
          <w:rFonts w:ascii="Times New Roman" w:eastAsia="Times New Roman" w:hAnsi="Times New Roman" w:cs="Times New Roman"/>
          <w:sz w:val="24"/>
          <w:szCs w:val="24"/>
        </w:rPr>
      </w:pPr>
      <w:r w:rsidRPr="00C56D34">
        <w:rPr>
          <w:rFonts w:ascii="Times New Roman" w:eastAsia="Times New Roman" w:hAnsi="Times New Roman" w:cs="Times New Roman"/>
          <w:b/>
          <w:sz w:val="24"/>
          <w:szCs w:val="24"/>
        </w:rPr>
        <w:t>Bước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515B">
        <w:rPr>
          <w:rFonts w:ascii="Times New Roman" w:eastAsia="Times New Roman" w:hAnsi="Times New Roman" w:cs="Times New Roman"/>
          <w:sz w:val="24"/>
          <w:szCs w:val="24"/>
        </w:rPr>
        <w:t xml:space="preserve">Hệ thống bên thứ 3 </w:t>
      </w:r>
      <w:r w:rsidR="004E2D90">
        <w:rPr>
          <w:rFonts w:ascii="Times New Roman" w:eastAsia="Times New Roman" w:hAnsi="Times New Roman" w:cs="Times New Roman"/>
          <w:sz w:val="24"/>
          <w:szCs w:val="24"/>
        </w:rPr>
        <w:t>gọi sang Backend UniPay</w:t>
      </w:r>
      <w:r w:rsidR="00114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2415">
        <w:rPr>
          <w:rFonts w:ascii="Times New Roman" w:eastAsia="Times New Roman" w:hAnsi="Times New Roman" w:cs="Times New Roman"/>
          <w:sz w:val="24"/>
          <w:szCs w:val="24"/>
        </w:rPr>
        <w:t>để tạo Url</w:t>
      </w:r>
      <w:r w:rsidR="00FB515B">
        <w:rPr>
          <w:rFonts w:ascii="Times New Roman" w:eastAsia="Times New Roman" w:hAnsi="Times New Roman" w:cs="Times New Roman"/>
          <w:sz w:val="24"/>
          <w:szCs w:val="24"/>
        </w:rPr>
        <w:t xml:space="preserve"> cho</w:t>
      </w:r>
      <w:r w:rsidR="00F42415">
        <w:rPr>
          <w:rFonts w:ascii="Times New Roman" w:eastAsia="Times New Roman" w:hAnsi="Times New Roman" w:cs="Times New Roman"/>
          <w:sz w:val="24"/>
          <w:szCs w:val="24"/>
        </w:rPr>
        <w:t xml:space="preserve"> webview</w:t>
      </w:r>
      <w:r w:rsidR="00FB515B">
        <w:rPr>
          <w:rFonts w:ascii="Times New Roman" w:eastAsia="Times New Roman" w:hAnsi="Times New Roman" w:cs="Times New Roman"/>
          <w:sz w:val="24"/>
          <w:szCs w:val="24"/>
        </w:rPr>
        <w:t xml:space="preserve"> một giao dịch mới. Bên thứ</w:t>
      </w:r>
      <w:r w:rsidR="00064711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="00FB515B">
        <w:rPr>
          <w:rFonts w:ascii="Times New Roman" w:eastAsia="Times New Roman" w:hAnsi="Times New Roman" w:cs="Times New Roman"/>
          <w:sz w:val="24"/>
          <w:szCs w:val="24"/>
        </w:rPr>
        <w:t xml:space="preserve"> cần truyền sang</w:t>
      </w:r>
      <w:r w:rsidR="00FE4641">
        <w:rPr>
          <w:rFonts w:ascii="Times New Roman" w:eastAsia="Times New Roman" w:hAnsi="Times New Roman" w:cs="Times New Roman"/>
          <w:sz w:val="24"/>
          <w:szCs w:val="24"/>
        </w:rPr>
        <w:t xml:space="preserve"> trong request body các trường như sau:</w:t>
      </w:r>
    </w:p>
    <w:p w14:paraId="7802FE64" w14:textId="40417F28" w:rsidR="008C57F7" w:rsidRDefault="008C57F7" w:rsidP="00B85A39">
      <w:pP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Domain BE UAT:</w:t>
      </w:r>
      <w:r w:rsidRPr="001140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30E9E" w:rsidRPr="00C30E9E">
        <w:rPr>
          <w:rStyle w:val="Hyperlink"/>
          <w:rFonts w:ascii="Times New Roman" w:eastAsia="Times New Roman" w:hAnsi="Times New Roman" w:cs="Times New Roman"/>
          <w:color w:val="4F81BD" w:themeColor="accent1"/>
          <w:sz w:val="24"/>
          <w:szCs w:val="24"/>
          <w:u w:val="none"/>
        </w:rPr>
        <w:t>http</w:t>
      </w:r>
      <w:r w:rsidR="00F74CA6">
        <w:rPr>
          <w:rStyle w:val="Hyperlink"/>
          <w:rFonts w:ascii="Times New Roman" w:eastAsia="Times New Roman" w:hAnsi="Times New Roman" w:cs="Times New Roman"/>
          <w:color w:val="4F81BD" w:themeColor="accent1"/>
          <w:sz w:val="24"/>
          <w:szCs w:val="24"/>
          <w:u w:val="none"/>
        </w:rPr>
        <w:t>://uid.unitel.com.la:8002</w:t>
      </w:r>
    </w:p>
    <w:p w14:paraId="232899C9" w14:textId="593382B0" w:rsidR="00114097" w:rsidRDefault="00114097" w:rsidP="00B85A39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140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API:</w:t>
      </w:r>
    </w:p>
    <w:p w14:paraId="28298DC7" w14:textId="6E4181C8" w:rsidR="00114097" w:rsidRPr="00114097" w:rsidRDefault="00994DD5" w:rsidP="0011409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color w:val="4F81BD" w:themeColor="accent1"/>
          <w:sz w:val="24"/>
          <w:szCs w:val="24"/>
          <w:u w:val="none"/>
        </w:rPr>
        <w:t>/unipay</w:t>
      </w:r>
      <w:r w:rsidR="00114097" w:rsidRPr="00114097">
        <w:rPr>
          <w:rFonts w:ascii="Times New Roman" w:eastAsia="Times New Roman" w:hAnsi="Times New Roman" w:cs="Times New Roman"/>
          <w:i/>
          <w:color w:val="4F81BD" w:themeColor="accent1"/>
          <w:sz w:val="24"/>
          <w:szCs w:val="24"/>
        </w:rPr>
        <w:t>/payment/credential</w:t>
      </w:r>
    </w:p>
    <w:p w14:paraId="2C2B4FBE" w14:textId="0FDD030B" w:rsidR="00114097" w:rsidRPr="00114097" w:rsidRDefault="00114097" w:rsidP="0011409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40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Method: POST</w:t>
      </w:r>
    </w:p>
    <w:p w14:paraId="362091FF" w14:textId="29CCB9F6" w:rsidR="00064711" w:rsidRDefault="00064711" w:rsidP="00B85A39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1"/>
        <w:tblW w:w="1020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4"/>
        <w:gridCol w:w="1620"/>
        <w:gridCol w:w="1710"/>
        <w:gridCol w:w="4613"/>
      </w:tblGrid>
      <w:tr w:rsidR="00064711" w:rsidRPr="00064711" w14:paraId="65FD5D23" w14:textId="77777777" w:rsidTr="00064711">
        <w:tc>
          <w:tcPr>
            <w:tcW w:w="2264" w:type="dxa"/>
          </w:tcPr>
          <w:p w14:paraId="3E89636D" w14:textId="77777777" w:rsidR="00064711" w:rsidRPr="00064711" w:rsidRDefault="00064711" w:rsidP="00064711">
            <w:pPr>
              <w:rPr>
                <w:rFonts w:ascii="Times New Roman" w:hAnsi="Times New Roman" w:cs="Times New Roman"/>
              </w:rPr>
            </w:pPr>
            <w:r w:rsidRPr="00064711">
              <w:rPr>
                <w:rFonts w:ascii="Times New Roman" w:hAnsi="Times New Roman" w:cs="Times New Roman"/>
              </w:rPr>
              <w:t>Schema</w:t>
            </w:r>
          </w:p>
        </w:tc>
        <w:tc>
          <w:tcPr>
            <w:tcW w:w="7943" w:type="dxa"/>
            <w:gridSpan w:val="3"/>
          </w:tcPr>
          <w:p w14:paraId="24B34B79" w14:textId="77777777" w:rsidR="00064711" w:rsidRPr="00064711" w:rsidRDefault="00064711" w:rsidP="00064711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 w:rsidRPr="00064711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{</w:t>
            </w:r>
          </w:p>
          <w:p w14:paraId="0D632405" w14:textId="78BA8C9B" w:rsidR="00064711" w:rsidRPr="00064711" w:rsidRDefault="00491E24" w:rsidP="00064711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    "username":"dev_payment_</w:t>
            </w:r>
            <w:r w:rsidR="00994DD5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upoint</w:t>
            </w:r>
            <w:r w:rsidR="00064711" w:rsidRPr="00064711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",</w:t>
            </w:r>
          </w:p>
          <w:p w14:paraId="2F699D19" w14:textId="77777777" w:rsidR="00064711" w:rsidRPr="00064711" w:rsidRDefault="00064711" w:rsidP="00064711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 w:rsidRPr="00064711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lastRenderedPageBreak/>
              <w:t>    "password":"12345678",</w:t>
            </w:r>
          </w:p>
          <w:p w14:paraId="01BC944A" w14:textId="77777777" w:rsidR="00064711" w:rsidRPr="00064711" w:rsidRDefault="00064711" w:rsidP="00064711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 w:rsidRPr="00064711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    "serviceName":"Buy package MI7",</w:t>
            </w:r>
          </w:p>
          <w:p w14:paraId="3A9183F2" w14:textId="01310386" w:rsidR="00064711" w:rsidRPr="00064711" w:rsidRDefault="00064711" w:rsidP="00064711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 w:rsidRPr="00064711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    "orderNumber":</w:t>
            </w:r>
            <w:r w:rsidR="0059516D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"</w:t>
            </w:r>
            <w:r w:rsidR="0059516D" w:rsidRPr="0059516D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NKUF927464548</w:t>
            </w:r>
            <w:r w:rsidR="0059516D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64425344</w:t>
            </w:r>
            <w:r w:rsidRPr="00064711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",</w:t>
            </w:r>
          </w:p>
          <w:p w14:paraId="7B7FA312" w14:textId="77777777" w:rsidR="00064711" w:rsidRPr="00064711" w:rsidRDefault="00064711" w:rsidP="00064711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 w:rsidRPr="00064711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    "msisdn":"2098505680",</w:t>
            </w:r>
          </w:p>
          <w:p w14:paraId="6A9FD74F" w14:textId="77777777" w:rsidR="00064711" w:rsidRPr="00064711" w:rsidRDefault="00064711" w:rsidP="00064711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 w:rsidRPr="00064711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    "price":1000,</w:t>
            </w:r>
          </w:p>
          <w:p w14:paraId="1113CF96" w14:textId="3D22B58F" w:rsidR="00064711" w:rsidRDefault="00064711" w:rsidP="00064711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 w:rsidRPr="00064711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    "callbackUrl":</w:t>
            </w:r>
            <w:hyperlink r:id="rId9" w:history="1">
              <w:r w:rsidR="00560327" w:rsidRPr="00311DC6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bidi="th-TH"/>
                </w:rPr>
                <w:t>http://localhost:8080/Merchant</w:t>
              </w:r>
            </w:hyperlink>
            <w:r w:rsidR="00560327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,</w:t>
            </w:r>
          </w:p>
          <w:p w14:paraId="67B85A95" w14:textId="782FE98C" w:rsidR="001371B0" w:rsidRDefault="00560327" w:rsidP="00064711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 xml:space="preserve">    "redirectWeb</w:t>
            </w:r>
            <w:r w:rsidRPr="00064711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":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true,</w:t>
            </w:r>
          </w:p>
          <w:p w14:paraId="46CBA8F7" w14:textId="0E1DF71B" w:rsidR="001371B0" w:rsidRDefault="001371B0" w:rsidP="00064711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 xml:space="preserve">    "order</w:t>
            </w:r>
            <w:r w:rsidRPr="00064711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":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"1234</w:t>
            </w:r>
            <w:r w:rsidRPr="00064711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"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,</w:t>
            </w:r>
          </w:p>
          <w:p w14:paraId="2E9D8573" w14:textId="6132082B" w:rsidR="001371B0" w:rsidRDefault="001371B0" w:rsidP="00064711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 xml:space="preserve">    "upoint</w:t>
            </w:r>
            <w:r w:rsidRPr="00064711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"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:false,</w:t>
            </w:r>
          </w:p>
          <w:p w14:paraId="0A28C0CC" w14:textId="06284AE8" w:rsidR="001371B0" w:rsidRDefault="001371B0" w:rsidP="00064711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 xml:space="preserve">    "promo</w:t>
            </w:r>
            <w:r w:rsidRPr="00064711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"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:false,</w:t>
            </w:r>
          </w:p>
          <w:p w14:paraId="48951B02" w14:textId="29A0B308" w:rsidR="001371B0" w:rsidRPr="00064711" w:rsidRDefault="001371B0" w:rsidP="00064711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 xml:space="preserve">    "lang</w:t>
            </w:r>
            <w:r w:rsidRPr="00064711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":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"en</w:t>
            </w:r>
            <w:r w:rsidRPr="00064711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"</w:t>
            </w:r>
          </w:p>
          <w:p w14:paraId="400F77D2" w14:textId="77777777" w:rsidR="00064711" w:rsidRPr="00064711" w:rsidRDefault="00064711" w:rsidP="00064711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 w:rsidRPr="00064711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}</w:t>
            </w:r>
          </w:p>
          <w:p w14:paraId="1849E5B0" w14:textId="08D31402" w:rsidR="00064711" w:rsidRPr="00064711" w:rsidRDefault="00064711" w:rsidP="00064711">
            <w:pPr>
              <w:rPr>
                <w:rFonts w:ascii="Times New Roman" w:hAnsi="Times New Roman" w:cs="Times New Roman"/>
              </w:rPr>
            </w:pPr>
          </w:p>
        </w:tc>
      </w:tr>
      <w:tr w:rsidR="00064711" w:rsidRPr="00064711" w14:paraId="04F06244" w14:textId="77777777" w:rsidTr="00064711">
        <w:tc>
          <w:tcPr>
            <w:tcW w:w="2264" w:type="dxa"/>
          </w:tcPr>
          <w:p w14:paraId="43EAFD81" w14:textId="1B39ECCD" w:rsidR="00064711" w:rsidRPr="00064711" w:rsidRDefault="00064711" w:rsidP="00064711">
            <w:pPr>
              <w:rPr>
                <w:rFonts w:ascii="Times New Roman" w:hAnsi="Times New Roman" w:cs="Times New Roman"/>
                <w:b/>
                <w:bCs/>
              </w:rPr>
            </w:pPr>
            <w:r w:rsidRPr="00064711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Tên </w:t>
            </w:r>
          </w:p>
        </w:tc>
        <w:tc>
          <w:tcPr>
            <w:tcW w:w="1620" w:type="dxa"/>
          </w:tcPr>
          <w:p w14:paraId="290C0605" w14:textId="53285BE4" w:rsidR="00064711" w:rsidRPr="00064711" w:rsidRDefault="00064711" w:rsidP="00064711">
            <w:pPr>
              <w:rPr>
                <w:rFonts w:ascii="Times New Roman" w:hAnsi="Times New Roman" w:cs="Times New Roman"/>
                <w:b/>
                <w:bCs/>
              </w:rPr>
            </w:pPr>
            <w:r w:rsidRPr="00064711">
              <w:rPr>
                <w:rFonts w:ascii="Times New Roman" w:hAnsi="Times New Roman" w:cs="Times New Roman"/>
                <w:b/>
                <w:bCs/>
              </w:rPr>
              <w:t>Kiểu dữ liệu</w:t>
            </w:r>
          </w:p>
        </w:tc>
        <w:tc>
          <w:tcPr>
            <w:tcW w:w="1710" w:type="dxa"/>
          </w:tcPr>
          <w:p w14:paraId="4D4FC495" w14:textId="4ECDFDEE" w:rsidR="00064711" w:rsidRPr="00064711" w:rsidRDefault="00064711" w:rsidP="00064711">
            <w:pPr>
              <w:rPr>
                <w:rFonts w:ascii="Times New Roman" w:hAnsi="Times New Roman" w:cs="Times New Roman"/>
                <w:b/>
                <w:bCs/>
              </w:rPr>
            </w:pPr>
            <w:r w:rsidRPr="00064711">
              <w:rPr>
                <w:rFonts w:ascii="Times New Roman" w:hAnsi="Times New Roman" w:cs="Times New Roman"/>
                <w:b/>
                <w:bCs/>
              </w:rPr>
              <w:t>Độ dài</w:t>
            </w:r>
          </w:p>
        </w:tc>
        <w:tc>
          <w:tcPr>
            <w:tcW w:w="4613" w:type="dxa"/>
          </w:tcPr>
          <w:p w14:paraId="08356F02" w14:textId="21FAA00E" w:rsidR="00064711" w:rsidRPr="00064711" w:rsidRDefault="00064711" w:rsidP="00064711">
            <w:pPr>
              <w:rPr>
                <w:rFonts w:ascii="Times New Roman" w:hAnsi="Times New Roman" w:cs="Times New Roman"/>
                <w:b/>
                <w:bCs/>
              </w:rPr>
            </w:pPr>
            <w:r w:rsidRPr="00064711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064711" w:rsidRPr="00064711" w14:paraId="0695B458" w14:textId="77777777" w:rsidTr="00064711">
        <w:tc>
          <w:tcPr>
            <w:tcW w:w="2264" w:type="dxa"/>
          </w:tcPr>
          <w:p w14:paraId="14F68992" w14:textId="59040932" w:rsidR="00064711" w:rsidRPr="00064711" w:rsidRDefault="00064711" w:rsidP="00064711">
            <w:pPr>
              <w:rPr>
                <w:rFonts w:ascii="Times New Roman" w:hAnsi="Times New Roman" w:cs="Times New Roman"/>
              </w:rPr>
            </w:pPr>
            <w:r w:rsidRPr="00064711">
              <w:rPr>
                <w:rFonts w:ascii="Times New Roman" w:hAnsi="Times New Roman" w:cs="Times New Roman"/>
                <w:lang w:val="en"/>
              </w:rPr>
              <w:t>username</w:t>
            </w:r>
          </w:p>
        </w:tc>
        <w:tc>
          <w:tcPr>
            <w:tcW w:w="1620" w:type="dxa"/>
          </w:tcPr>
          <w:p w14:paraId="510868B9" w14:textId="77777777" w:rsidR="00064711" w:rsidRPr="00064711" w:rsidRDefault="00064711" w:rsidP="00064711">
            <w:pPr>
              <w:rPr>
                <w:rFonts w:ascii="Times New Roman" w:hAnsi="Times New Roman" w:cs="Times New Roman"/>
              </w:rPr>
            </w:pPr>
            <w:r w:rsidRPr="00064711">
              <w:rPr>
                <w:rFonts w:ascii="Times New Roman" w:hAnsi="Times New Roman" w:cs="Times New Roman"/>
              </w:rPr>
              <w:t>String (Require)</w:t>
            </w:r>
          </w:p>
        </w:tc>
        <w:tc>
          <w:tcPr>
            <w:tcW w:w="1710" w:type="dxa"/>
          </w:tcPr>
          <w:p w14:paraId="4AA6745F" w14:textId="17A6480F" w:rsidR="00064711" w:rsidRPr="00064711" w:rsidRDefault="00064711" w:rsidP="000647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4613" w:type="dxa"/>
          </w:tcPr>
          <w:p w14:paraId="6ECB4151" w14:textId="245E611E" w:rsidR="00064711" w:rsidRPr="00064711" w:rsidRDefault="00064711" w:rsidP="00FD45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Username </w:t>
            </w:r>
            <w:r w:rsidR="00FD4588">
              <w:rPr>
                <w:rFonts w:ascii="Times New Roman" w:hAnsi="Times New Roman" w:cs="Times New Roman"/>
              </w:rPr>
              <w:t>UniPay</w:t>
            </w:r>
            <w:r>
              <w:rPr>
                <w:rFonts w:ascii="Times New Roman" w:hAnsi="Times New Roman" w:cs="Times New Roman"/>
              </w:rPr>
              <w:t xml:space="preserve"> cấp cho bên thứ 3</w:t>
            </w:r>
          </w:p>
        </w:tc>
      </w:tr>
      <w:tr w:rsidR="00064711" w:rsidRPr="00064711" w14:paraId="630180C4" w14:textId="77777777" w:rsidTr="00064711">
        <w:tc>
          <w:tcPr>
            <w:tcW w:w="2264" w:type="dxa"/>
          </w:tcPr>
          <w:p w14:paraId="38344772" w14:textId="6CD5C364" w:rsidR="00064711" w:rsidRPr="00064711" w:rsidRDefault="00064711" w:rsidP="000647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620" w:type="dxa"/>
          </w:tcPr>
          <w:p w14:paraId="48A5B216" w14:textId="77777777" w:rsidR="00064711" w:rsidRPr="00064711" w:rsidRDefault="00064711" w:rsidP="00064711">
            <w:pPr>
              <w:rPr>
                <w:rFonts w:ascii="Times New Roman" w:hAnsi="Times New Roman" w:cs="Times New Roman"/>
              </w:rPr>
            </w:pPr>
            <w:r w:rsidRPr="00064711">
              <w:rPr>
                <w:rFonts w:ascii="Times New Roman" w:hAnsi="Times New Roman" w:cs="Times New Roman"/>
              </w:rPr>
              <w:t>String (Require)</w:t>
            </w:r>
          </w:p>
        </w:tc>
        <w:tc>
          <w:tcPr>
            <w:tcW w:w="1710" w:type="dxa"/>
          </w:tcPr>
          <w:p w14:paraId="17ADCF62" w14:textId="013CA924" w:rsidR="00064711" w:rsidRPr="00064711" w:rsidRDefault="00064711" w:rsidP="000647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4613" w:type="dxa"/>
          </w:tcPr>
          <w:p w14:paraId="01F9B0D5" w14:textId="2083C860" w:rsidR="00064711" w:rsidRPr="00064711" w:rsidRDefault="00064711" w:rsidP="00FD45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Mật khẩu </w:t>
            </w:r>
            <w:r w:rsidR="00FD4588">
              <w:rPr>
                <w:rFonts w:ascii="Times New Roman" w:hAnsi="Times New Roman" w:cs="Times New Roman"/>
              </w:rPr>
              <w:t>UniPay</w:t>
            </w:r>
            <w:r>
              <w:rPr>
                <w:rFonts w:ascii="Times New Roman" w:hAnsi="Times New Roman" w:cs="Times New Roman"/>
              </w:rPr>
              <w:t xml:space="preserve"> cấp cho bên thứ 3</w:t>
            </w:r>
          </w:p>
        </w:tc>
      </w:tr>
      <w:tr w:rsidR="00064711" w:rsidRPr="00064711" w14:paraId="27FB1597" w14:textId="77777777" w:rsidTr="00064711">
        <w:tc>
          <w:tcPr>
            <w:tcW w:w="2264" w:type="dxa"/>
          </w:tcPr>
          <w:p w14:paraId="4BB5D18C" w14:textId="612BF5A7" w:rsidR="00064711" w:rsidRPr="00064711" w:rsidRDefault="00064711" w:rsidP="000647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serviceName</w:t>
            </w:r>
          </w:p>
        </w:tc>
        <w:tc>
          <w:tcPr>
            <w:tcW w:w="1620" w:type="dxa"/>
          </w:tcPr>
          <w:p w14:paraId="1934B962" w14:textId="77777777" w:rsidR="00064711" w:rsidRPr="00064711" w:rsidRDefault="00064711" w:rsidP="00064711">
            <w:pPr>
              <w:rPr>
                <w:rFonts w:ascii="Times New Roman" w:hAnsi="Times New Roman" w:cs="Times New Roman"/>
              </w:rPr>
            </w:pPr>
            <w:r w:rsidRPr="00064711">
              <w:rPr>
                <w:rFonts w:ascii="Times New Roman" w:hAnsi="Times New Roman" w:cs="Times New Roman"/>
              </w:rPr>
              <w:t>String (Require)</w:t>
            </w:r>
          </w:p>
        </w:tc>
        <w:tc>
          <w:tcPr>
            <w:tcW w:w="1710" w:type="dxa"/>
          </w:tcPr>
          <w:p w14:paraId="16B8B00F" w14:textId="21C08750" w:rsidR="00064711" w:rsidRPr="00064711" w:rsidRDefault="00064711" w:rsidP="000647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4613" w:type="dxa"/>
          </w:tcPr>
          <w:p w14:paraId="4646DF8E" w14:textId="2D905F25" w:rsidR="00064711" w:rsidRPr="00064711" w:rsidRDefault="00064711" w:rsidP="000647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dịch vụ thanh toán</w:t>
            </w:r>
          </w:p>
        </w:tc>
      </w:tr>
      <w:tr w:rsidR="00064711" w:rsidRPr="00064711" w14:paraId="3F9AFA71" w14:textId="77777777" w:rsidTr="00064711">
        <w:tc>
          <w:tcPr>
            <w:tcW w:w="2264" w:type="dxa"/>
          </w:tcPr>
          <w:p w14:paraId="667814E0" w14:textId="0264BA64" w:rsidR="00064711" w:rsidRPr="00064711" w:rsidRDefault="00064711" w:rsidP="000647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orderNumber</w:t>
            </w:r>
          </w:p>
        </w:tc>
        <w:tc>
          <w:tcPr>
            <w:tcW w:w="1620" w:type="dxa"/>
          </w:tcPr>
          <w:p w14:paraId="27C5B91B" w14:textId="77777777" w:rsidR="00064711" w:rsidRPr="00064711" w:rsidRDefault="00064711" w:rsidP="00064711">
            <w:pPr>
              <w:rPr>
                <w:rFonts w:ascii="Times New Roman" w:hAnsi="Times New Roman" w:cs="Times New Roman"/>
              </w:rPr>
            </w:pPr>
            <w:r w:rsidRPr="00064711">
              <w:rPr>
                <w:rFonts w:ascii="Times New Roman" w:hAnsi="Times New Roman" w:cs="Times New Roman"/>
              </w:rPr>
              <w:t>String (Require)</w:t>
            </w:r>
          </w:p>
        </w:tc>
        <w:tc>
          <w:tcPr>
            <w:tcW w:w="1710" w:type="dxa"/>
          </w:tcPr>
          <w:p w14:paraId="675B1194" w14:textId="16FDB219" w:rsidR="00064711" w:rsidRPr="00064711" w:rsidRDefault="00064711" w:rsidP="000647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4613" w:type="dxa"/>
          </w:tcPr>
          <w:p w14:paraId="2BBE53A0" w14:textId="7AF8FC22" w:rsidR="00064711" w:rsidRPr="00064711" w:rsidRDefault="00064711" w:rsidP="000647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giao dịch từ bên thứ 3</w:t>
            </w:r>
            <w:r w:rsidR="008C57F7">
              <w:rPr>
                <w:rFonts w:ascii="Times New Roman" w:hAnsi="Times New Roman" w:cs="Times New Roman"/>
              </w:rPr>
              <w:t>, không được trùng nhau</w:t>
            </w:r>
          </w:p>
        </w:tc>
      </w:tr>
      <w:tr w:rsidR="00064711" w:rsidRPr="00064711" w14:paraId="6039DB53" w14:textId="77777777" w:rsidTr="00064711">
        <w:tc>
          <w:tcPr>
            <w:tcW w:w="2264" w:type="dxa"/>
          </w:tcPr>
          <w:p w14:paraId="3786884F" w14:textId="7CC013C1" w:rsidR="00064711" w:rsidRPr="00064711" w:rsidRDefault="00064711" w:rsidP="000647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msisdn</w:t>
            </w:r>
          </w:p>
        </w:tc>
        <w:tc>
          <w:tcPr>
            <w:tcW w:w="1620" w:type="dxa"/>
          </w:tcPr>
          <w:p w14:paraId="3F280E93" w14:textId="77777777" w:rsidR="00064711" w:rsidRPr="00064711" w:rsidRDefault="00064711" w:rsidP="00064711">
            <w:pPr>
              <w:rPr>
                <w:rFonts w:ascii="Times New Roman" w:hAnsi="Times New Roman" w:cs="Times New Roman"/>
              </w:rPr>
            </w:pPr>
            <w:r w:rsidRPr="00064711">
              <w:rPr>
                <w:rFonts w:ascii="Times New Roman" w:hAnsi="Times New Roman" w:cs="Times New Roman"/>
              </w:rPr>
              <w:t>String (Require)</w:t>
            </w:r>
          </w:p>
        </w:tc>
        <w:tc>
          <w:tcPr>
            <w:tcW w:w="1710" w:type="dxa"/>
          </w:tcPr>
          <w:p w14:paraId="7EC3E900" w14:textId="6FC2D82F" w:rsidR="00064711" w:rsidRPr="00064711" w:rsidRDefault="00064711" w:rsidP="000647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13" w:type="dxa"/>
          </w:tcPr>
          <w:p w14:paraId="3CCEAFC5" w14:textId="0838E13D" w:rsidR="00064711" w:rsidRPr="00064711" w:rsidRDefault="00064711" w:rsidP="000647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 của khách hàng</w:t>
            </w:r>
          </w:p>
        </w:tc>
      </w:tr>
      <w:tr w:rsidR="00064711" w:rsidRPr="00064711" w14:paraId="10AD401B" w14:textId="77777777" w:rsidTr="00064711">
        <w:tc>
          <w:tcPr>
            <w:tcW w:w="2264" w:type="dxa"/>
          </w:tcPr>
          <w:p w14:paraId="269FF94A" w14:textId="7F3A601C" w:rsidR="00064711" w:rsidRPr="00064711" w:rsidRDefault="00064711" w:rsidP="000647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620" w:type="dxa"/>
          </w:tcPr>
          <w:p w14:paraId="13D03CDD" w14:textId="77777777" w:rsidR="00064711" w:rsidRDefault="00064711" w:rsidP="000647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  <w:r w:rsidRPr="00064711">
              <w:rPr>
                <w:rFonts w:ascii="Times New Roman" w:hAnsi="Times New Roman" w:cs="Times New Roman"/>
              </w:rPr>
              <w:t xml:space="preserve"> </w:t>
            </w:r>
          </w:p>
          <w:p w14:paraId="622B4234" w14:textId="36BB93DF" w:rsidR="00064711" w:rsidRPr="00064711" w:rsidRDefault="00064711" w:rsidP="00064711">
            <w:pPr>
              <w:rPr>
                <w:rFonts w:ascii="Times New Roman" w:hAnsi="Times New Roman" w:cs="Times New Roman"/>
              </w:rPr>
            </w:pPr>
            <w:r w:rsidRPr="00064711">
              <w:rPr>
                <w:rFonts w:ascii="Times New Roman" w:hAnsi="Times New Roman" w:cs="Times New Roman"/>
              </w:rPr>
              <w:t>(Require)</w:t>
            </w:r>
          </w:p>
        </w:tc>
        <w:tc>
          <w:tcPr>
            <w:tcW w:w="1710" w:type="dxa"/>
          </w:tcPr>
          <w:p w14:paraId="3097B92E" w14:textId="7F331359" w:rsidR="00064711" w:rsidRPr="00064711" w:rsidRDefault="00064711" w:rsidP="000647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13" w:type="dxa"/>
          </w:tcPr>
          <w:p w14:paraId="47A7EFF4" w14:textId="1877F5EC" w:rsidR="008C57F7" w:rsidRPr="00064711" w:rsidRDefault="00064711" w:rsidP="000647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giá tiền của giao dịch</w:t>
            </w:r>
          </w:p>
        </w:tc>
      </w:tr>
      <w:tr w:rsidR="00064711" w:rsidRPr="00064711" w14:paraId="71795999" w14:textId="77777777" w:rsidTr="00064711">
        <w:tc>
          <w:tcPr>
            <w:tcW w:w="2264" w:type="dxa"/>
          </w:tcPr>
          <w:p w14:paraId="618104D4" w14:textId="42EA8331" w:rsidR="00064711" w:rsidRPr="00064711" w:rsidRDefault="00064711" w:rsidP="000647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callbackUrl</w:t>
            </w:r>
          </w:p>
        </w:tc>
        <w:tc>
          <w:tcPr>
            <w:tcW w:w="1620" w:type="dxa"/>
          </w:tcPr>
          <w:p w14:paraId="2DA31B9F" w14:textId="13B48B72" w:rsidR="00064711" w:rsidRPr="00064711" w:rsidRDefault="00064711" w:rsidP="000647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  <w:r w:rsidRPr="00064711">
              <w:rPr>
                <w:rFonts w:ascii="Times New Roman" w:hAnsi="Times New Roman" w:cs="Times New Roman"/>
              </w:rPr>
              <w:t xml:space="preserve"> (Require)</w:t>
            </w:r>
          </w:p>
        </w:tc>
        <w:tc>
          <w:tcPr>
            <w:tcW w:w="1710" w:type="dxa"/>
          </w:tcPr>
          <w:p w14:paraId="65677E19" w14:textId="4072A25E" w:rsidR="00064711" w:rsidRPr="00064711" w:rsidRDefault="003203FE" w:rsidP="000647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4613" w:type="dxa"/>
          </w:tcPr>
          <w:p w14:paraId="2F55D024" w14:textId="412C3C77" w:rsidR="00B41435" w:rsidRDefault="00064711" w:rsidP="000647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Callback URL của bên thứ 3 truyền sang</w:t>
            </w:r>
            <w:r w:rsidR="00B41435">
              <w:rPr>
                <w:rFonts w:ascii="Times New Roman" w:hAnsi="Times New Roman" w:cs="Times New Roman"/>
              </w:rPr>
              <w:t>, Uniid sẽ gọi vào API này</w:t>
            </w:r>
            <w:r w:rsidR="00A032D1">
              <w:rPr>
                <w:rFonts w:ascii="Times New Roman" w:hAnsi="Times New Roman" w:cs="Times New Roman"/>
              </w:rPr>
              <w:t xml:space="preserve"> hoặc Redirect về URL (tùy thuộc vào redirectWeb)</w:t>
            </w:r>
            <w:r w:rsidR="00B41435">
              <w:rPr>
                <w:rFonts w:ascii="Times New Roman" w:hAnsi="Times New Roman" w:cs="Times New Roman"/>
              </w:rPr>
              <w:t xml:space="preserve"> kèm theo request param responseCode để thông báo kết quả giao dịch.</w:t>
            </w:r>
          </w:p>
          <w:p w14:paraId="21976F29" w14:textId="77777777" w:rsidR="00F8680C" w:rsidRDefault="00207A90" w:rsidP="000647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Lưu ý: </w:t>
            </w:r>
          </w:p>
          <w:p w14:paraId="0DE99FFB" w14:textId="229D7B6B" w:rsidR="00207A90" w:rsidRDefault="00F8680C" w:rsidP="00F8680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</w:t>
            </w:r>
            <w:r w:rsidR="00207A90" w:rsidRPr="00F8680C">
              <w:rPr>
                <w:rFonts w:ascii="Times New Roman" w:hAnsi="Times New Roman" w:cs="Times New Roman"/>
                <w:b/>
              </w:rPr>
              <w:t>ể Method GET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  <w:p w14:paraId="4E5D6F08" w14:textId="68CE40D6" w:rsidR="00F8680C" w:rsidRPr="00223AC6" w:rsidRDefault="00F8680C" w:rsidP="00F8680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Đối với callBackUrl, bên tích hợp nên gắ</w:t>
            </w:r>
            <w:r w:rsidR="00223AC6">
              <w:rPr>
                <w:rFonts w:ascii="Times New Roman" w:hAnsi="Times New Roman" w:cs="Times New Roman"/>
                <w:b/>
              </w:rPr>
              <w:t>n thêm</w:t>
            </w:r>
            <w:r>
              <w:rPr>
                <w:rFonts w:ascii="Times New Roman" w:hAnsi="Times New Roman" w:cs="Times New Roman"/>
                <w:b/>
              </w:rPr>
              <w:t xml:space="preserve"> unique key vào url</w:t>
            </w:r>
            <w:r w:rsidR="00223AC6">
              <w:rPr>
                <w:rFonts w:ascii="Times New Roman" w:hAnsi="Times New Roman" w:cs="Times New Roman"/>
                <w:b/>
              </w:rPr>
              <w:t xml:space="preserve"> (có thể là path variable hoặc param)</w:t>
            </w:r>
            <w:r>
              <w:rPr>
                <w:rFonts w:ascii="Times New Roman" w:hAnsi="Times New Roman" w:cs="Times New Roman"/>
                <w:b/>
              </w:rPr>
              <w:t xml:space="preserve">, tương ứng với mỗi </w:t>
            </w:r>
            <w:r w:rsidR="00A032D1">
              <w:rPr>
                <w:rFonts w:ascii="Times New Roman" w:hAnsi="Times New Roman" w:cs="Times New Roman"/>
                <w:b/>
              </w:rPr>
              <w:t xml:space="preserve">request mở </w:t>
            </w:r>
            <w:r>
              <w:rPr>
                <w:rFonts w:ascii="Times New Roman" w:hAnsi="Times New Roman" w:cs="Times New Roman"/>
                <w:b/>
              </w:rPr>
              <w:t>giao dị</w:t>
            </w:r>
            <w:r w:rsidR="00A032D1">
              <w:rPr>
                <w:rFonts w:ascii="Times New Roman" w:hAnsi="Times New Roman" w:cs="Times New Roman"/>
                <w:b/>
              </w:rPr>
              <w:t>ch sẽ là 1 unique key chỉ dành riêng cho giao dịch đấy</w:t>
            </w:r>
            <w:r>
              <w:rPr>
                <w:rFonts w:ascii="Times New Roman" w:hAnsi="Times New Roman" w:cs="Times New Roman"/>
                <w:b/>
              </w:rPr>
              <w:t>. Unique key này không nên trùng với orderNumber để đảm bảo bảo mật.</w:t>
            </w:r>
          </w:p>
        </w:tc>
      </w:tr>
      <w:tr w:rsidR="00560327" w:rsidRPr="00064711" w14:paraId="0A0EBCCA" w14:textId="77777777" w:rsidTr="00064711">
        <w:tc>
          <w:tcPr>
            <w:tcW w:w="2264" w:type="dxa"/>
          </w:tcPr>
          <w:p w14:paraId="751A1B88" w14:textId="56602DC2" w:rsidR="00560327" w:rsidRDefault="00560327" w:rsidP="000647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redirectWeb</w:t>
            </w:r>
          </w:p>
        </w:tc>
        <w:tc>
          <w:tcPr>
            <w:tcW w:w="1620" w:type="dxa"/>
          </w:tcPr>
          <w:p w14:paraId="1C147831" w14:textId="77777777" w:rsidR="00560327" w:rsidRDefault="00560327" w:rsidP="000647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  <w:p w14:paraId="059F2419" w14:textId="578864C7" w:rsidR="00560327" w:rsidRDefault="00560327" w:rsidP="000647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(Option)</w:t>
            </w:r>
          </w:p>
        </w:tc>
        <w:tc>
          <w:tcPr>
            <w:tcW w:w="1710" w:type="dxa"/>
          </w:tcPr>
          <w:p w14:paraId="453897F1" w14:textId="77777777" w:rsidR="00560327" w:rsidRDefault="00560327" w:rsidP="000647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13" w:type="dxa"/>
          </w:tcPr>
          <w:p w14:paraId="5E44973C" w14:textId="77777777" w:rsidR="00560327" w:rsidRDefault="00560327" w:rsidP="000647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Xác định có redirect về callbackUrl không.</w:t>
            </w:r>
          </w:p>
          <w:p w14:paraId="635CB8A5" w14:textId="7C9CD13B" w:rsidR="00560327" w:rsidRDefault="00560327" w:rsidP="0056032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 : redirect về callBackUrl</w:t>
            </w:r>
          </w:p>
          <w:p w14:paraId="2713BBA5" w14:textId="77777777" w:rsidR="00560327" w:rsidRDefault="00560327" w:rsidP="0056032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 : chỉ gọi API callBackUrl</w:t>
            </w:r>
          </w:p>
          <w:p w14:paraId="2729CF9F" w14:textId="115CC8B3" w:rsidR="00560327" w:rsidRPr="00560327" w:rsidRDefault="00560327" w:rsidP="0056032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Mặc định nếu không truyền là false</w:t>
            </w:r>
          </w:p>
        </w:tc>
      </w:tr>
      <w:tr w:rsidR="009434A5" w:rsidRPr="00064711" w14:paraId="0C965179" w14:textId="77777777" w:rsidTr="00064711">
        <w:tc>
          <w:tcPr>
            <w:tcW w:w="2264" w:type="dxa"/>
          </w:tcPr>
          <w:p w14:paraId="5DED8534" w14:textId="0D65CBF0" w:rsidR="009434A5" w:rsidRDefault="009434A5" w:rsidP="000647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1620" w:type="dxa"/>
          </w:tcPr>
          <w:p w14:paraId="7C1C0802" w14:textId="393A2E5D" w:rsidR="009434A5" w:rsidRDefault="009434A5" w:rsidP="000647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/>
              </w:rPr>
              <w:br/>
              <w:t>(Option)</w:t>
            </w:r>
          </w:p>
        </w:tc>
        <w:tc>
          <w:tcPr>
            <w:tcW w:w="1710" w:type="dxa"/>
          </w:tcPr>
          <w:p w14:paraId="5A6C390C" w14:textId="77777777" w:rsidR="009434A5" w:rsidRDefault="009434A5" w:rsidP="000647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13" w:type="dxa"/>
          </w:tcPr>
          <w:p w14:paraId="5E1FB892" w14:textId="749C75BD" w:rsidR="009434A5" w:rsidRDefault="009434A5" w:rsidP="000647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Lựa chọn thứ tự và cách thức thanh toán tùy thuộc vào bên tứ 3 (hiện tại để giá trị 1234)</w:t>
            </w:r>
          </w:p>
          <w:p w14:paraId="04D5792C" w14:textId="3B522EF1" w:rsidR="00707095" w:rsidRDefault="00707095" w:rsidP="000647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 không truyền mặc định là 1234</w:t>
            </w:r>
          </w:p>
        </w:tc>
      </w:tr>
      <w:tr w:rsidR="009434A5" w:rsidRPr="00064711" w14:paraId="57F153E4" w14:textId="77777777" w:rsidTr="00064711">
        <w:tc>
          <w:tcPr>
            <w:tcW w:w="2264" w:type="dxa"/>
          </w:tcPr>
          <w:p w14:paraId="5AFDDB19" w14:textId="5F4C596D" w:rsidR="009434A5" w:rsidRDefault="009434A5" w:rsidP="000647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upoint</w:t>
            </w:r>
          </w:p>
        </w:tc>
        <w:tc>
          <w:tcPr>
            <w:tcW w:w="1620" w:type="dxa"/>
          </w:tcPr>
          <w:p w14:paraId="57CB3FD2" w14:textId="23426CDB" w:rsidR="009434A5" w:rsidRDefault="009434A5" w:rsidP="000647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  <w:r>
              <w:rPr>
                <w:rFonts w:ascii="Times New Roman" w:hAnsi="Times New Roman" w:cs="Times New Roman"/>
              </w:rPr>
              <w:br/>
              <w:t>(Option)</w:t>
            </w:r>
          </w:p>
        </w:tc>
        <w:tc>
          <w:tcPr>
            <w:tcW w:w="1710" w:type="dxa"/>
          </w:tcPr>
          <w:p w14:paraId="2B5C5127" w14:textId="77777777" w:rsidR="009434A5" w:rsidRDefault="009434A5" w:rsidP="000647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13" w:type="dxa"/>
          </w:tcPr>
          <w:p w14:paraId="0FA2144C" w14:textId="78B50A19" w:rsidR="009434A5" w:rsidRDefault="009434A5" w:rsidP="000647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Lựa chọn có hoặc không thanh toán kết hợp với upoint (hiện tại để giá trị 0)</w:t>
            </w:r>
            <w:r w:rsidR="007070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707095">
              <w:rPr>
                <w:rFonts w:ascii="Times New Roman" w:hAnsi="Times New Roman" w:cs="Times New Roman"/>
              </w:rPr>
              <w:t>Nếu không truyền mặc định là 0</w:t>
            </w:r>
          </w:p>
        </w:tc>
      </w:tr>
      <w:tr w:rsidR="009434A5" w:rsidRPr="00064711" w14:paraId="2EAFD4AA" w14:textId="77777777" w:rsidTr="00064711">
        <w:tc>
          <w:tcPr>
            <w:tcW w:w="2264" w:type="dxa"/>
          </w:tcPr>
          <w:p w14:paraId="14A3DA98" w14:textId="1832984D" w:rsidR="009434A5" w:rsidRDefault="009434A5" w:rsidP="000647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promo</w:t>
            </w:r>
          </w:p>
        </w:tc>
        <w:tc>
          <w:tcPr>
            <w:tcW w:w="1620" w:type="dxa"/>
          </w:tcPr>
          <w:p w14:paraId="6D05AA5F" w14:textId="17B93474" w:rsidR="009434A5" w:rsidRDefault="009434A5" w:rsidP="000647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  <w:r>
              <w:rPr>
                <w:rFonts w:ascii="Times New Roman" w:hAnsi="Times New Roman" w:cs="Times New Roman"/>
              </w:rPr>
              <w:br/>
              <w:t>(Option)</w:t>
            </w:r>
          </w:p>
        </w:tc>
        <w:tc>
          <w:tcPr>
            <w:tcW w:w="1710" w:type="dxa"/>
          </w:tcPr>
          <w:p w14:paraId="0D65DE59" w14:textId="77777777" w:rsidR="009434A5" w:rsidRDefault="009434A5" w:rsidP="000647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13" w:type="dxa"/>
          </w:tcPr>
          <w:p w14:paraId="180FBC19" w14:textId="6A7261F7" w:rsidR="009434A5" w:rsidRDefault="009434A5" w:rsidP="000647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Lựa chọn có hoặc không thanh toán bằng voucher (hiện tại để giá trị 0)</w:t>
            </w:r>
            <w:r w:rsidR="0070709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707095">
              <w:rPr>
                <w:rFonts w:ascii="Times New Roman" w:hAnsi="Times New Roman" w:cs="Times New Roman"/>
              </w:rPr>
              <w:t>Nếu không truyền mặc định là 0</w:t>
            </w:r>
          </w:p>
        </w:tc>
      </w:tr>
      <w:tr w:rsidR="009434A5" w:rsidRPr="00064711" w14:paraId="2E00C711" w14:textId="77777777" w:rsidTr="00064711">
        <w:tc>
          <w:tcPr>
            <w:tcW w:w="2264" w:type="dxa"/>
          </w:tcPr>
          <w:p w14:paraId="2E757F4E" w14:textId="7E9352C6" w:rsidR="009434A5" w:rsidRDefault="009434A5" w:rsidP="009434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lang</w:t>
            </w:r>
          </w:p>
        </w:tc>
        <w:tc>
          <w:tcPr>
            <w:tcW w:w="1620" w:type="dxa"/>
          </w:tcPr>
          <w:p w14:paraId="6B64F15D" w14:textId="77777777" w:rsidR="009434A5" w:rsidRDefault="009434A5" w:rsidP="009434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  <w:p w14:paraId="6CA1A1EF" w14:textId="3BBFF7EB" w:rsidR="009434A5" w:rsidRDefault="009434A5" w:rsidP="00943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CB2843">
              <w:rPr>
                <w:rFonts w:ascii="Times New Roman" w:hAnsi="Times New Roman" w:cs="Times New Roman"/>
              </w:rPr>
              <w:t>Option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10" w:type="dxa"/>
          </w:tcPr>
          <w:p w14:paraId="0FCE3C6C" w14:textId="77777777" w:rsidR="009434A5" w:rsidRDefault="009434A5" w:rsidP="009434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13" w:type="dxa"/>
          </w:tcPr>
          <w:p w14:paraId="6075F819" w14:textId="77777777" w:rsidR="009434A5" w:rsidRDefault="009434A5" w:rsidP="009434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Ngôn ngữ:</w:t>
            </w:r>
          </w:p>
          <w:p w14:paraId="28BBC561" w14:textId="77777777" w:rsidR="009434A5" w:rsidRDefault="009434A5" w:rsidP="009434A5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 : Việt</w:t>
            </w:r>
          </w:p>
          <w:p w14:paraId="468FDC1A" w14:textId="77777777" w:rsidR="009434A5" w:rsidRDefault="009434A5" w:rsidP="009434A5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 : Lào</w:t>
            </w:r>
          </w:p>
          <w:p w14:paraId="17FB9E53" w14:textId="77777777" w:rsidR="009434A5" w:rsidRDefault="009434A5" w:rsidP="009434A5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: Anh</w:t>
            </w:r>
          </w:p>
          <w:p w14:paraId="023B011D" w14:textId="77777777" w:rsidR="009434A5" w:rsidRPr="00AB1A13" w:rsidRDefault="009434A5" w:rsidP="009434A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9434A5">
              <w:rPr>
                <w:rFonts w:ascii="Times New Roman" w:eastAsia="Times New Roman" w:hAnsi="Times New Roman" w:cs="Times New Roman"/>
                <w:sz w:val="24"/>
                <w:szCs w:val="24"/>
              </w:rPr>
              <w:t>zh : Trung</w:t>
            </w:r>
          </w:p>
          <w:p w14:paraId="75F0B29A" w14:textId="110BF4CA" w:rsidR="00AB1A13" w:rsidRPr="00AB1A13" w:rsidRDefault="00AB1A13" w:rsidP="00AB1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không truyền mặc định là tiếng Lào</w:t>
            </w:r>
          </w:p>
        </w:tc>
      </w:tr>
    </w:tbl>
    <w:p w14:paraId="791DFFFD" w14:textId="086ACF43" w:rsidR="00C701AB" w:rsidRDefault="00C701AB" w:rsidP="00B85A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F27597" w14:textId="77777777" w:rsidR="00C701AB" w:rsidRDefault="00C701AB" w:rsidP="00B85A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4390C5" w14:textId="7B59204D" w:rsidR="00B85A39" w:rsidRDefault="00B85A39" w:rsidP="00B85A39"/>
    <w:p w14:paraId="362D2B04" w14:textId="7A5FA642" w:rsidR="00C060BF" w:rsidRDefault="00C060BF" w:rsidP="00B85A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Response nhận được sẽ có dạng như sau: </w:t>
      </w:r>
    </w:p>
    <w:p w14:paraId="028D1B5E" w14:textId="77777777" w:rsidR="00C060BF" w:rsidRDefault="00C060BF" w:rsidP="00B85A39">
      <w:pPr>
        <w:rPr>
          <w:rFonts w:ascii="Times New Roman" w:hAnsi="Times New Roman" w:cs="Times New Roman"/>
        </w:rPr>
      </w:pPr>
    </w:p>
    <w:tbl>
      <w:tblPr>
        <w:tblStyle w:val="TableGrid1"/>
        <w:tblW w:w="1020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4"/>
        <w:gridCol w:w="1620"/>
        <w:gridCol w:w="1710"/>
        <w:gridCol w:w="4613"/>
      </w:tblGrid>
      <w:tr w:rsidR="00C060BF" w:rsidRPr="00064711" w14:paraId="68E03DEF" w14:textId="77777777" w:rsidTr="007B7E8F">
        <w:tc>
          <w:tcPr>
            <w:tcW w:w="2264" w:type="dxa"/>
          </w:tcPr>
          <w:p w14:paraId="45D8CCCE" w14:textId="77777777" w:rsidR="00C060BF" w:rsidRPr="00064711" w:rsidRDefault="00C060BF" w:rsidP="007B7E8F">
            <w:pPr>
              <w:rPr>
                <w:rFonts w:ascii="Times New Roman" w:hAnsi="Times New Roman" w:cs="Times New Roman"/>
              </w:rPr>
            </w:pPr>
            <w:r w:rsidRPr="00064711">
              <w:rPr>
                <w:rFonts w:ascii="Times New Roman" w:hAnsi="Times New Roman" w:cs="Times New Roman"/>
              </w:rPr>
              <w:t>Schema</w:t>
            </w:r>
          </w:p>
        </w:tc>
        <w:tc>
          <w:tcPr>
            <w:tcW w:w="7943" w:type="dxa"/>
            <w:gridSpan w:val="3"/>
          </w:tcPr>
          <w:p w14:paraId="62586D08" w14:textId="77777777" w:rsidR="009434A5" w:rsidRPr="009434A5" w:rsidRDefault="009434A5" w:rsidP="009434A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 w:rsidRPr="009434A5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{</w:t>
            </w:r>
          </w:p>
          <w:p w14:paraId="755BA571" w14:textId="77777777" w:rsidR="009434A5" w:rsidRPr="009434A5" w:rsidRDefault="009434A5" w:rsidP="009434A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 w:rsidRPr="009434A5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    "status": 200,</w:t>
            </w:r>
          </w:p>
          <w:p w14:paraId="57E6E293" w14:textId="77777777" w:rsidR="009434A5" w:rsidRPr="009434A5" w:rsidRDefault="009434A5" w:rsidP="009434A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 w:rsidRPr="009434A5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    "error": "Successfully",</w:t>
            </w:r>
          </w:p>
          <w:p w14:paraId="4F8F0B6D" w14:textId="77777777" w:rsidR="009434A5" w:rsidRPr="009434A5" w:rsidRDefault="009434A5" w:rsidP="009434A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 w:rsidRPr="009434A5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    "data": {</w:t>
            </w:r>
          </w:p>
          <w:p w14:paraId="3DB62F43" w14:textId="1F356F1F" w:rsidR="009434A5" w:rsidRPr="009434A5" w:rsidRDefault="009434A5" w:rsidP="009434A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 w:rsidRPr="009434A5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        "paymentUrl": "http:/</w:t>
            </w:r>
            <w:r w:rsidR="006D0570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/uid.unitel.com.la:8888?upoint=0</w:t>
            </w:r>
            <w:r w:rsidRPr="009434A5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&amp;promo=0&amp;order=1234&amp;token=eyJhbGciOiJIUzI1NiIsInR5cCI6IkpXVCJ9.eyJpYXQiOjE2ODY1NDM1MTcsImV4cCI6MTY4NjU0Mzk5NywidHJhbnNhY3Rpb25faWQiOiJhNzA0ZTc5ZS02YjcxLTRkNzYtODRlNy05ZTZiNzEzZDc2ZTUiLCJ0eXBlIjoiUEFZTUVOVF9DUkVERU5USUFMIn0.W40JdS0ll3tZxeyoykpbwiRFnPzNlRzVl2AiBhAut0U",</w:t>
            </w:r>
          </w:p>
          <w:p w14:paraId="113FEEF1" w14:textId="77777777" w:rsidR="009434A5" w:rsidRPr="009434A5" w:rsidRDefault="009434A5" w:rsidP="009434A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 w:rsidRPr="009434A5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        "ttl": 480</w:t>
            </w:r>
          </w:p>
          <w:p w14:paraId="5CBE3F9B" w14:textId="77777777" w:rsidR="009434A5" w:rsidRPr="009434A5" w:rsidRDefault="009434A5" w:rsidP="009434A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 w:rsidRPr="009434A5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    }</w:t>
            </w:r>
          </w:p>
          <w:p w14:paraId="099B1606" w14:textId="77777777" w:rsidR="009434A5" w:rsidRPr="009434A5" w:rsidRDefault="009434A5" w:rsidP="009434A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 w:rsidRPr="009434A5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}</w:t>
            </w:r>
          </w:p>
          <w:p w14:paraId="1630CAC9" w14:textId="26A9FCEA" w:rsidR="00C060BF" w:rsidRPr="00064711" w:rsidRDefault="00C060BF" w:rsidP="00C060BF">
            <w:pPr>
              <w:rPr>
                <w:rFonts w:ascii="Times New Roman" w:hAnsi="Times New Roman" w:cs="Times New Roman"/>
              </w:rPr>
            </w:pPr>
          </w:p>
        </w:tc>
      </w:tr>
      <w:tr w:rsidR="00C060BF" w:rsidRPr="00064711" w14:paraId="19672AAF" w14:textId="77777777" w:rsidTr="007B7E8F">
        <w:tc>
          <w:tcPr>
            <w:tcW w:w="2264" w:type="dxa"/>
          </w:tcPr>
          <w:p w14:paraId="7DB4ED83" w14:textId="77777777" w:rsidR="00C060BF" w:rsidRPr="00064711" w:rsidRDefault="00C060BF" w:rsidP="007B7E8F">
            <w:pPr>
              <w:rPr>
                <w:rFonts w:ascii="Times New Roman" w:hAnsi="Times New Roman" w:cs="Times New Roman"/>
                <w:b/>
                <w:bCs/>
              </w:rPr>
            </w:pPr>
            <w:r w:rsidRPr="00064711">
              <w:rPr>
                <w:rFonts w:ascii="Times New Roman" w:hAnsi="Times New Roman" w:cs="Times New Roman"/>
                <w:b/>
                <w:bCs/>
              </w:rPr>
              <w:t xml:space="preserve">Tên </w:t>
            </w:r>
          </w:p>
        </w:tc>
        <w:tc>
          <w:tcPr>
            <w:tcW w:w="1620" w:type="dxa"/>
          </w:tcPr>
          <w:p w14:paraId="2108A5D0" w14:textId="77777777" w:rsidR="00C060BF" w:rsidRPr="00064711" w:rsidRDefault="00C060BF" w:rsidP="007B7E8F">
            <w:pPr>
              <w:rPr>
                <w:rFonts w:ascii="Times New Roman" w:hAnsi="Times New Roman" w:cs="Times New Roman"/>
                <w:b/>
                <w:bCs/>
              </w:rPr>
            </w:pPr>
            <w:r w:rsidRPr="00064711">
              <w:rPr>
                <w:rFonts w:ascii="Times New Roman" w:hAnsi="Times New Roman" w:cs="Times New Roman"/>
                <w:b/>
                <w:bCs/>
              </w:rPr>
              <w:t>Kiểu dữ liệu</w:t>
            </w:r>
          </w:p>
        </w:tc>
        <w:tc>
          <w:tcPr>
            <w:tcW w:w="1710" w:type="dxa"/>
          </w:tcPr>
          <w:p w14:paraId="63CDF3B4" w14:textId="77777777" w:rsidR="00C060BF" w:rsidRPr="00064711" w:rsidRDefault="00C060BF" w:rsidP="007B7E8F">
            <w:pPr>
              <w:rPr>
                <w:rFonts w:ascii="Times New Roman" w:hAnsi="Times New Roman" w:cs="Times New Roman"/>
                <w:b/>
                <w:bCs/>
              </w:rPr>
            </w:pPr>
            <w:r w:rsidRPr="00064711">
              <w:rPr>
                <w:rFonts w:ascii="Times New Roman" w:hAnsi="Times New Roman" w:cs="Times New Roman"/>
                <w:b/>
                <w:bCs/>
              </w:rPr>
              <w:t>Độ dài</w:t>
            </w:r>
          </w:p>
        </w:tc>
        <w:tc>
          <w:tcPr>
            <w:tcW w:w="4613" w:type="dxa"/>
          </w:tcPr>
          <w:p w14:paraId="6F0B23BE" w14:textId="77777777" w:rsidR="00C060BF" w:rsidRPr="00064711" w:rsidRDefault="00C060BF" w:rsidP="007B7E8F">
            <w:pPr>
              <w:rPr>
                <w:rFonts w:ascii="Times New Roman" w:hAnsi="Times New Roman" w:cs="Times New Roman"/>
                <w:b/>
                <w:bCs/>
              </w:rPr>
            </w:pPr>
            <w:r w:rsidRPr="00064711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C060BF" w:rsidRPr="00064711" w14:paraId="43CBB2FE" w14:textId="77777777" w:rsidTr="007B7E8F">
        <w:tc>
          <w:tcPr>
            <w:tcW w:w="2264" w:type="dxa"/>
          </w:tcPr>
          <w:p w14:paraId="25DD3C64" w14:textId="13F7E27F" w:rsidR="00C060BF" w:rsidRPr="00064711" w:rsidRDefault="009434A5" w:rsidP="007B7E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"/>
              </w:rPr>
              <w:t>paymentUrl</w:t>
            </w:r>
          </w:p>
        </w:tc>
        <w:tc>
          <w:tcPr>
            <w:tcW w:w="1620" w:type="dxa"/>
          </w:tcPr>
          <w:p w14:paraId="33628060" w14:textId="77777777" w:rsidR="00C060BF" w:rsidRPr="00064711" w:rsidRDefault="00C060BF" w:rsidP="007B7E8F">
            <w:pPr>
              <w:rPr>
                <w:rFonts w:ascii="Times New Roman" w:hAnsi="Times New Roman" w:cs="Times New Roman"/>
              </w:rPr>
            </w:pPr>
            <w:r w:rsidRPr="00064711">
              <w:rPr>
                <w:rFonts w:ascii="Times New Roman" w:hAnsi="Times New Roman" w:cs="Times New Roman"/>
              </w:rPr>
              <w:t>String (Require)</w:t>
            </w:r>
          </w:p>
        </w:tc>
        <w:tc>
          <w:tcPr>
            <w:tcW w:w="1710" w:type="dxa"/>
          </w:tcPr>
          <w:p w14:paraId="64E3B79E" w14:textId="4BB39E70" w:rsidR="00C060BF" w:rsidRPr="00064711" w:rsidRDefault="00C060BF" w:rsidP="007B7E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13" w:type="dxa"/>
          </w:tcPr>
          <w:p w14:paraId="0F0812F3" w14:textId="11AE69C1" w:rsidR="00C060BF" w:rsidRPr="00064711" w:rsidRDefault="009434A5" w:rsidP="007B7E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của giao dịch</w:t>
            </w:r>
          </w:p>
        </w:tc>
      </w:tr>
    </w:tbl>
    <w:p w14:paraId="427A2C43" w14:textId="77777777" w:rsidR="00C060BF" w:rsidRPr="00C060BF" w:rsidRDefault="00C060BF" w:rsidP="00B85A39">
      <w:pPr>
        <w:rPr>
          <w:rFonts w:ascii="Times New Roman" w:hAnsi="Times New Roman" w:cs="Times New Roman"/>
        </w:rPr>
      </w:pPr>
    </w:p>
    <w:p w14:paraId="6230FD47" w14:textId="3C359521" w:rsidR="0059516D" w:rsidRDefault="00D92C0A" w:rsidP="007C6EE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object w:dxaOrig="15195" w:dyaOrig="28786" w14:anchorId="17202E98">
          <v:shape id="_x0000_i1026" type="#_x0000_t75" style="width:341.85pt;height:647.35pt" o:ole="">
            <v:imagedata r:id="rId10" o:title=""/>
          </v:shape>
          <o:OLEObject Type="Embed" ProgID="Visio.Drawing.15" ShapeID="_x0000_i1026" DrawAspect="Content" ObjectID="_1752501901" r:id="rId11"/>
        </w:object>
      </w:r>
    </w:p>
    <w:p w14:paraId="4FC49382" w14:textId="6B905E4E" w:rsidR="00C060BF" w:rsidRPr="00C060BF" w:rsidRDefault="00902B98" w:rsidP="00D51735">
      <w:pP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Bước 2: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Sau khi nhận được </w:t>
      </w:r>
      <w:r w:rsidR="00922723">
        <w:rPr>
          <w:rFonts w:ascii="Times New Roman" w:eastAsia="Times New Roman" w:hAnsi="Times New Roman" w:cs="Times New Roman"/>
          <w:sz w:val="24"/>
          <w:szCs w:val="24"/>
        </w:rPr>
        <w:t>paymentUrl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của giao dịch, Hệ thống bên thứ 3 Redirect sang wap</w:t>
      </w:r>
      <w:r w:rsidR="000B777C">
        <w:rPr>
          <w:rFonts w:ascii="Times New Roman" w:eastAsia="Times New Roman" w:hAnsi="Times New Roman" w:cs="Times New Roman"/>
          <w:sz w:val="24"/>
          <w:szCs w:val="24"/>
        </w:rPr>
        <w:t>-view Un</w:t>
      </w:r>
      <w:r w:rsidR="00F80360">
        <w:rPr>
          <w:rFonts w:ascii="Times New Roman" w:eastAsia="Times New Roman" w:hAnsi="Times New Roman" w:cs="Times New Roman"/>
          <w:sz w:val="24"/>
          <w:szCs w:val="24"/>
        </w:rPr>
        <w:t>i</w:t>
      </w:r>
      <w:r w:rsidR="000B777C">
        <w:rPr>
          <w:rFonts w:ascii="Times New Roman" w:eastAsia="Times New Roman" w:hAnsi="Times New Roman" w:cs="Times New Roman"/>
          <w:sz w:val="24"/>
          <w:szCs w:val="24"/>
        </w:rPr>
        <w:t>Pay</w:t>
      </w:r>
      <w:r w:rsidR="00D517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5BBEEA" w14:textId="77777777" w:rsidR="00C060BF" w:rsidRDefault="00C060BF" w:rsidP="009E70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99CA68" w14:textId="501B9B0B" w:rsidR="00D43B49" w:rsidRDefault="00D43B49" w:rsidP="00D43B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Bước 3: </w:t>
      </w:r>
      <w:r>
        <w:rPr>
          <w:rFonts w:ascii="Times New Roman" w:eastAsia="Times New Roman" w:hAnsi="Times New Roman" w:cs="Times New Roman"/>
          <w:sz w:val="24"/>
          <w:szCs w:val="24"/>
        </w:rPr>
        <w:t>Khách hàng thực hiện giao dịch, sau đó kết</w:t>
      </w:r>
      <w:r w:rsidR="00EE1BD0">
        <w:rPr>
          <w:rFonts w:ascii="Times New Roman" w:eastAsia="Times New Roman" w:hAnsi="Times New Roman" w:cs="Times New Roman"/>
          <w:sz w:val="24"/>
          <w:szCs w:val="24"/>
        </w:rPr>
        <w:t xml:space="preserve"> quả của giao dịch sẽ được UniPay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60BF">
        <w:rPr>
          <w:rFonts w:ascii="Times New Roman" w:eastAsia="Times New Roman" w:hAnsi="Times New Roman" w:cs="Times New Roman"/>
          <w:sz w:val="24"/>
          <w:szCs w:val="24"/>
        </w:rPr>
        <w:t>trả về cho bên thứ 3 thông qua Callback URL</w:t>
      </w:r>
      <w:r w:rsidR="00F8680C">
        <w:rPr>
          <w:rFonts w:ascii="Times New Roman" w:eastAsia="Times New Roman" w:hAnsi="Times New Roman" w:cs="Times New Roman"/>
          <w:sz w:val="24"/>
          <w:szCs w:val="24"/>
        </w:rPr>
        <w:t xml:space="preserve"> bằng các param sau: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2070"/>
        <w:gridCol w:w="3240"/>
      </w:tblGrid>
      <w:tr w:rsidR="00F8680C" w:rsidRPr="00744310" w14:paraId="3AC828E9" w14:textId="77777777" w:rsidTr="007B7E8F">
        <w:trPr>
          <w:jc w:val="center"/>
        </w:trPr>
        <w:tc>
          <w:tcPr>
            <w:tcW w:w="2155" w:type="dxa"/>
            <w:shd w:val="clear" w:color="auto" w:fill="BFBFBF" w:themeFill="background1" w:themeFillShade="BF"/>
          </w:tcPr>
          <w:p w14:paraId="2E35E685" w14:textId="77777777" w:rsidR="00F8680C" w:rsidRPr="00744310" w:rsidRDefault="00F8680C" w:rsidP="007B7E8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310">
              <w:rPr>
                <w:rFonts w:ascii="Times New Roman" w:eastAsia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64D93D0D" w14:textId="77777777" w:rsidR="00F8680C" w:rsidRPr="00744310" w:rsidRDefault="00F8680C" w:rsidP="007B7E8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310">
              <w:rPr>
                <w:rFonts w:ascii="Times New Roman" w:eastAsia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14:paraId="7D081986" w14:textId="77777777" w:rsidR="00F8680C" w:rsidRPr="00744310" w:rsidRDefault="00F8680C" w:rsidP="007B7E8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310">
              <w:rPr>
                <w:rFonts w:ascii="Times New Roman" w:eastAsia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F8680C" w:rsidRPr="00744310" w14:paraId="0118FC31" w14:textId="77777777" w:rsidTr="007B7E8F">
        <w:trPr>
          <w:jc w:val="center"/>
        </w:trPr>
        <w:tc>
          <w:tcPr>
            <w:tcW w:w="2155" w:type="dxa"/>
          </w:tcPr>
          <w:p w14:paraId="2BD6369B" w14:textId="52C2B41A" w:rsidR="00F8680C" w:rsidRDefault="00F8680C" w:rsidP="007B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responseCode</w:t>
            </w:r>
          </w:p>
        </w:tc>
        <w:tc>
          <w:tcPr>
            <w:tcW w:w="2070" w:type="dxa"/>
          </w:tcPr>
          <w:p w14:paraId="53F9A87B" w14:textId="77777777" w:rsidR="00F8680C" w:rsidRDefault="00F8680C" w:rsidP="007B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  <w:p w14:paraId="2BC15E29" w14:textId="77777777" w:rsidR="00F8680C" w:rsidRDefault="00F8680C" w:rsidP="007B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4461ED1" w14:textId="5AB143A6" w:rsidR="00F8680C" w:rsidRDefault="00F8680C" w:rsidP="007B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 lỗi của giao dịch (Mô tả chi tiết ở bảng dưới)</w:t>
            </w:r>
          </w:p>
        </w:tc>
      </w:tr>
      <w:tr w:rsidR="00F8680C" w:rsidRPr="00744310" w14:paraId="16DF5BAD" w14:textId="77777777" w:rsidTr="007B7E8F">
        <w:trPr>
          <w:jc w:val="center"/>
        </w:trPr>
        <w:tc>
          <w:tcPr>
            <w:tcW w:w="2155" w:type="dxa"/>
          </w:tcPr>
          <w:p w14:paraId="368F831F" w14:textId="174B30D2" w:rsidR="00F8680C" w:rsidRDefault="00F8680C" w:rsidP="007B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paymentNumber</w:t>
            </w:r>
          </w:p>
        </w:tc>
        <w:tc>
          <w:tcPr>
            <w:tcW w:w="2070" w:type="dxa"/>
          </w:tcPr>
          <w:p w14:paraId="28F31321" w14:textId="77777777" w:rsidR="00F8680C" w:rsidRDefault="00F8680C" w:rsidP="00F868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  <w:p w14:paraId="103D8580" w14:textId="77777777" w:rsidR="00F8680C" w:rsidRDefault="00F8680C" w:rsidP="007B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3372DA8" w14:textId="3EA8B0BD" w:rsidR="00F8680C" w:rsidRDefault="00F8680C" w:rsidP="007B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 của giao dịch ở bên hệ thống UniPay</w:t>
            </w:r>
          </w:p>
        </w:tc>
      </w:tr>
      <w:tr w:rsidR="00F8680C" w:rsidRPr="00744310" w14:paraId="06C2D7B2" w14:textId="77777777" w:rsidTr="007B7E8F">
        <w:trPr>
          <w:jc w:val="center"/>
        </w:trPr>
        <w:tc>
          <w:tcPr>
            <w:tcW w:w="2155" w:type="dxa"/>
          </w:tcPr>
          <w:p w14:paraId="11CCC6EE" w14:textId="559B1A4B" w:rsidR="00F8680C" w:rsidRDefault="00F8680C" w:rsidP="007B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billNumber</w:t>
            </w:r>
          </w:p>
        </w:tc>
        <w:tc>
          <w:tcPr>
            <w:tcW w:w="2070" w:type="dxa"/>
          </w:tcPr>
          <w:p w14:paraId="27646973" w14:textId="77777777" w:rsidR="00F8680C" w:rsidRDefault="00F8680C" w:rsidP="00F868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  <w:p w14:paraId="0B8BC79B" w14:textId="77777777" w:rsidR="00F8680C" w:rsidRDefault="00F8680C" w:rsidP="007B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C753019" w14:textId="7F9B4568" w:rsidR="00F8680C" w:rsidRDefault="00F8680C" w:rsidP="007B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 hóa đơn của giao dịch ở bên hệ thống UniPay, chỉ có khi giao dịch thành công (tương ứng với responseCode  là 100)</w:t>
            </w:r>
          </w:p>
        </w:tc>
      </w:tr>
    </w:tbl>
    <w:p w14:paraId="0695CBE5" w14:textId="6D28AE4D" w:rsidR="00C701AB" w:rsidRPr="00F8680C" w:rsidRDefault="00C701AB" w:rsidP="00F868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641C2D" w14:textId="549B609C" w:rsidR="00D43B49" w:rsidRPr="001914FF" w:rsidRDefault="007C6EED" w:rsidP="001914F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Bước 4: </w:t>
      </w:r>
      <w:r w:rsidR="001914FF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au khi nhận được kết quả giao dịch từ callbackUrl</w:t>
      </w:r>
      <w:r w:rsidR="001914FF">
        <w:rPr>
          <w:rFonts w:ascii="Times New Roman" w:eastAsia="Times New Roman" w:hAnsi="Times New Roman" w:cs="Times New Roman"/>
          <w:sz w:val="24"/>
          <w:szCs w:val="24"/>
        </w:rPr>
        <w:t xml:space="preserve">, bên thứ 3 gọi vào </w:t>
      </w:r>
      <w:r w:rsidR="001914FF" w:rsidRPr="001914FF">
        <w:rPr>
          <w:rFonts w:ascii="Times New Roman" w:eastAsia="Times New Roman" w:hAnsi="Times New Roman" w:cs="Times New Roman"/>
          <w:b/>
          <w:sz w:val="24"/>
          <w:szCs w:val="24"/>
        </w:rPr>
        <w:t xml:space="preserve">API </w:t>
      </w:r>
      <w:r w:rsidR="004E6EBA">
        <w:rPr>
          <w:rFonts w:ascii="Times New Roman" w:eastAsia="Times New Roman" w:hAnsi="Times New Roman" w:cs="Times New Roman"/>
          <w:b/>
          <w:sz w:val="24"/>
          <w:szCs w:val="24"/>
        </w:rPr>
        <w:t>truy vấn kết quả giao dịch</w:t>
      </w:r>
      <w:r w:rsidR="001914FF">
        <w:rPr>
          <w:rFonts w:ascii="Times New Roman" w:eastAsia="Times New Roman" w:hAnsi="Times New Roman" w:cs="Times New Roman"/>
          <w:i/>
          <w:color w:val="4F81BD" w:themeColor="accent1"/>
          <w:sz w:val="24"/>
          <w:szCs w:val="24"/>
        </w:rPr>
        <w:t xml:space="preserve"> </w:t>
      </w:r>
      <w:r w:rsidR="001914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để xác thực kết quả của giao dịch vừa nhận được.</w:t>
      </w:r>
    </w:p>
    <w:p w14:paraId="46805FE3" w14:textId="77777777" w:rsidR="00B41435" w:rsidRDefault="00B41435" w:rsidP="009E70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0FE10C" w14:textId="77777777" w:rsidR="00F77C65" w:rsidRDefault="00F77C65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rc8fxcyjzy1v" w:colFirst="0" w:colLast="0"/>
      <w:bookmarkStart w:id="1" w:name="_p90ry3l27xuf" w:colFirst="0" w:colLast="0"/>
      <w:bookmarkEnd w:id="0"/>
      <w:bookmarkEnd w:id="1"/>
    </w:p>
    <w:p w14:paraId="6A6F6EB0" w14:textId="37425103" w:rsidR="00FD4588" w:rsidRPr="004C7245" w:rsidRDefault="00FD4588" w:rsidP="00FD4588">
      <w:pPr>
        <w:pStyle w:val="Heading1"/>
        <w:numPr>
          <w:ilvl w:val="0"/>
          <w:numId w:val="11"/>
        </w:numPr>
        <w:spacing w:before="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4C7245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API truy vấn kết quả giao dịch</w:t>
      </w:r>
    </w:p>
    <w:p w14:paraId="358E82F2" w14:textId="22941D6B" w:rsidR="00FD4588" w:rsidRPr="00FD4588" w:rsidRDefault="00FD4588" w:rsidP="0014226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Đây là </w:t>
      </w:r>
      <w:r w:rsidRPr="00FD4588">
        <w:rPr>
          <w:rFonts w:ascii="Times New Roman" w:hAnsi="Times New Roman" w:cs="Times New Roman"/>
          <w:sz w:val="24"/>
          <w:szCs w:val="24"/>
        </w:rPr>
        <w:t>API cho p</w:t>
      </w:r>
      <w:r>
        <w:rPr>
          <w:rFonts w:ascii="Times New Roman" w:hAnsi="Times New Roman" w:cs="Times New Roman"/>
          <w:sz w:val="24"/>
          <w:szCs w:val="24"/>
        </w:rPr>
        <w:t>hép bên tích hợ</w:t>
      </w:r>
      <w:r w:rsidR="004E6EBA">
        <w:rPr>
          <w:rFonts w:ascii="Times New Roman" w:hAnsi="Times New Roman" w:cs="Times New Roman"/>
          <w:sz w:val="24"/>
          <w:szCs w:val="24"/>
        </w:rPr>
        <w:t>p</w:t>
      </w:r>
      <w:r w:rsidRPr="00FD4588">
        <w:rPr>
          <w:rFonts w:ascii="Times New Roman" w:hAnsi="Times New Roman" w:cs="Times New Roman"/>
          <w:sz w:val="24"/>
          <w:szCs w:val="24"/>
        </w:rPr>
        <w:t xml:space="preserve"> gọi sang</w:t>
      </w:r>
      <w:r w:rsidR="004E6EBA">
        <w:rPr>
          <w:rFonts w:ascii="Times New Roman" w:hAnsi="Times New Roman" w:cs="Times New Roman"/>
          <w:sz w:val="24"/>
          <w:szCs w:val="24"/>
        </w:rPr>
        <w:t xml:space="preserve"> UniPay để</w:t>
      </w:r>
      <w:r w:rsidRPr="00FD4588">
        <w:rPr>
          <w:rFonts w:ascii="Times New Roman" w:hAnsi="Times New Roman" w:cs="Times New Roman"/>
          <w:sz w:val="24"/>
          <w:szCs w:val="24"/>
        </w:rPr>
        <w:t xml:space="preserve"> truy vấn kết quả giao dịch.</w:t>
      </w:r>
      <w:r w:rsidR="00203B75">
        <w:rPr>
          <w:rFonts w:ascii="Times New Roman" w:hAnsi="Times New Roman" w:cs="Times New Roman"/>
          <w:sz w:val="24"/>
          <w:szCs w:val="24"/>
        </w:rPr>
        <w:t xml:space="preserve"> API này được sử dụng k</w:t>
      </w:r>
      <w:r w:rsidR="00D27A3E">
        <w:rPr>
          <w:rFonts w:ascii="Times New Roman" w:hAnsi="Times New Roman" w:cs="Times New Roman"/>
          <w:sz w:val="24"/>
          <w:szCs w:val="24"/>
        </w:rPr>
        <w:t>hi bên tích hợp nhận được kết quả giao dị</w:t>
      </w:r>
      <w:r w:rsidR="00203B75">
        <w:rPr>
          <w:rFonts w:ascii="Times New Roman" w:hAnsi="Times New Roman" w:cs="Times New Roman"/>
          <w:sz w:val="24"/>
          <w:szCs w:val="24"/>
        </w:rPr>
        <w:t>ch từ</w:t>
      </w:r>
      <w:r w:rsidR="00D27A3E">
        <w:rPr>
          <w:rFonts w:ascii="Times New Roman" w:hAnsi="Times New Roman" w:cs="Times New Roman"/>
          <w:sz w:val="24"/>
          <w:szCs w:val="24"/>
        </w:rPr>
        <w:t xml:space="preserve"> callbackUrl, sau đó gọi vào để xác thự</w:t>
      </w:r>
      <w:r w:rsidR="00FF1DEC">
        <w:rPr>
          <w:rFonts w:ascii="Times New Roman" w:hAnsi="Times New Roman" w:cs="Times New Roman"/>
          <w:sz w:val="24"/>
          <w:szCs w:val="24"/>
        </w:rPr>
        <w:t>c</w:t>
      </w:r>
      <w:r w:rsidR="00D27A3E">
        <w:rPr>
          <w:rFonts w:ascii="Times New Roman" w:hAnsi="Times New Roman" w:cs="Times New Roman"/>
          <w:sz w:val="24"/>
          <w:szCs w:val="24"/>
        </w:rPr>
        <w:t xml:space="preserve"> kết quả</w:t>
      </w:r>
      <w:r w:rsidR="00FF1DEC">
        <w:rPr>
          <w:rFonts w:ascii="Times New Roman" w:hAnsi="Times New Roman" w:cs="Times New Roman"/>
          <w:sz w:val="24"/>
          <w:szCs w:val="24"/>
        </w:rPr>
        <w:t xml:space="preserve"> giao vừa nhận được</w:t>
      </w:r>
      <w:r w:rsidR="00203B75">
        <w:rPr>
          <w:rFonts w:ascii="Times New Roman" w:hAnsi="Times New Roman" w:cs="Times New Roman"/>
          <w:sz w:val="24"/>
          <w:szCs w:val="24"/>
        </w:rPr>
        <w:t>, hoặc sử dụng trong trường hợp không nhận được kết quả giao dịch từ UniPay</w:t>
      </w:r>
      <w:r w:rsidR="005A525E">
        <w:rPr>
          <w:rFonts w:ascii="Times New Roman" w:hAnsi="Times New Roman" w:cs="Times New Roman"/>
          <w:sz w:val="24"/>
          <w:szCs w:val="24"/>
        </w:rPr>
        <w:t xml:space="preserve"> gọi sang.</w:t>
      </w:r>
      <w:r>
        <w:rPr>
          <w:rFonts w:ascii="Times New Roman" w:hAnsi="Times New Roman" w:cs="Times New Roman"/>
          <w:sz w:val="24"/>
          <w:szCs w:val="24"/>
        </w:rPr>
        <w:br/>
      </w:r>
      <w:bookmarkStart w:id="2" w:name="_GoBack"/>
      <w:bookmarkEnd w:id="2"/>
    </w:p>
    <w:p w14:paraId="44FF6482" w14:textId="77777777" w:rsidR="00FD4588" w:rsidRDefault="00FD4588" w:rsidP="00FD4588">
      <w:pP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Domain BE UAT:</w:t>
      </w:r>
      <w:r w:rsidRPr="001140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30E9E">
        <w:rPr>
          <w:rStyle w:val="Hyperlink"/>
          <w:rFonts w:ascii="Times New Roman" w:eastAsia="Times New Roman" w:hAnsi="Times New Roman" w:cs="Times New Roman"/>
          <w:color w:val="4F81BD" w:themeColor="accent1"/>
          <w:sz w:val="24"/>
          <w:szCs w:val="24"/>
          <w:u w:val="none"/>
        </w:rPr>
        <w:t>http</w:t>
      </w:r>
      <w:r>
        <w:rPr>
          <w:rStyle w:val="Hyperlink"/>
          <w:rFonts w:ascii="Times New Roman" w:eastAsia="Times New Roman" w:hAnsi="Times New Roman" w:cs="Times New Roman"/>
          <w:color w:val="4F81BD" w:themeColor="accent1"/>
          <w:sz w:val="24"/>
          <w:szCs w:val="24"/>
          <w:u w:val="none"/>
        </w:rPr>
        <w:t>://uid.unitel.com.la:8002</w:t>
      </w:r>
    </w:p>
    <w:p w14:paraId="14BFA433" w14:textId="77777777" w:rsidR="00FD4588" w:rsidRDefault="00FD4588" w:rsidP="00FD4588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140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API:</w:t>
      </w:r>
    </w:p>
    <w:p w14:paraId="170AEB42" w14:textId="39942DE0" w:rsidR="00FD4588" w:rsidRPr="00FD4588" w:rsidRDefault="00FD4588" w:rsidP="00FD458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i/>
          <w:color w:val="4F81BD" w:themeColor="accent1"/>
          <w:sz w:val="24"/>
          <w:szCs w:val="24"/>
          <w:lang w:val="en-US"/>
        </w:rPr>
      </w:pPr>
      <w:r>
        <w:rPr>
          <w:rStyle w:val="Hyperlink"/>
          <w:rFonts w:ascii="Times New Roman" w:eastAsia="Times New Roman" w:hAnsi="Times New Roman" w:cs="Times New Roman"/>
          <w:color w:val="4F81BD" w:themeColor="accent1"/>
          <w:sz w:val="24"/>
          <w:szCs w:val="24"/>
          <w:u w:val="none"/>
        </w:rPr>
        <w:t>/unipay</w:t>
      </w:r>
      <w:r w:rsidRPr="00114097">
        <w:rPr>
          <w:rFonts w:ascii="Times New Roman" w:eastAsia="Times New Roman" w:hAnsi="Times New Roman" w:cs="Times New Roman"/>
          <w:i/>
          <w:color w:val="4F81BD" w:themeColor="accent1"/>
          <w:sz w:val="24"/>
          <w:szCs w:val="24"/>
        </w:rPr>
        <w:t>/payment/</w:t>
      </w:r>
      <w:r w:rsidRPr="00FD4588">
        <w:rPr>
          <w:rFonts w:ascii="Times New Roman" w:eastAsia="Times New Roman" w:hAnsi="Times New Roman" w:cs="Times New Roman"/>
          <w:i/>
          <w:color w:val="4F81BD" w:themeColor="accent1"/>
          <w:sz w:val="24"/>
          <w:szCs w:val="24"/>
          <w:lang w:val="en-US"/>
        </w:rPr>
        <w:t>checkTransaction</w:t>
      </w:r>
    </w:p>
    <w:p w14:paraId="18EFF555" w14:textId="77777777" w:rsidR="00FD4588" w:rsidRPr="00114097" w:rsidRDefault="00FD4588" w:rsidP="00FD458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40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Method: POST</w:t>
      </w:r>
    </w:p>
    <w:p w14:paraId="6B6A5C9A" w14:textId="77777777" w:rsidR="00FD4588" w:rsidRDefault="00FD45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246A98" w14:textId="77777777" w:rsidR="00FD4588" w:rsidRDefault="00FD458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1"/>
        <w:tblW w:w="1020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4"/>
        <w:gridCol w:w="1620"/>
        <w:gridCol w:w="1710"/>
        <w:gridCol w:w="4613"/>
      </w:tblGrid>
      <w:tr w:rsidR="00FD4588" w:rsidRPr="00064711" w14:paraId="6963268C" w14:textId="77777777" w:rsidTr="00610D01">
        <w:tc>
          <w:tcPr>
            <w:tcW w:w="2264" w:type="dxa"/>
          </w:tcPr>
          <w:p w14:paraId="461A40CB" w14:textId="77777777" w:rsidR="00FD4588" w:rsidRPr="00064711" w:rsidRDefault="00FD4588" w:rsidP="00610D01">
            <w:pPr>
              <w:rPr>
                <w:rFonts w:ascii="Times New Roman" w:hAnsi="Times New Roman" w:cs="Times New Roman"/>
              </w:rPr>
            </w:pPr>
            <w:r w:rsidRPr="00064711">
              <w:rPr>
                <w:rFonts w:ascii="Times New Roman" w:hAnsi="Times New Roman" w:cs="Times New Roman"/>
              </w:rPr>
              <w:t>Schema</w:t>
            </w:r>
          </w:p>
        </w:tc>
        <w:tc>
          <w:tcPr>
            <w:tcW w:w="7943" w:type="dxa"/>
            <w:gridSpan w:val="3"/>
          </w:tcPr>
          <w:p w14:paraId="7834783F" w14:textId="77777777" w:rsidR="00FD4588" w:rsidRPr="00064711" w:rsidRDefault="00FD4588" w:rsidP="00610D01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 w:rsidRPr="00064711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{</w:t>
            </w:r>
          </w:p>
          <w:p w14:paraId="0FF5F430" w14:textId="77777777" w:rsidR="00FD4588" w:rsidRPr="00064711" w:rsidRDefault="00FD4588" w:rsidP="00610D01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    "username":"dev_payment_upoint</w:t>
            </w:r>
            <w:r w:rsidRPr="00064711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",</w:t>
            </w:r>
          </w:p>
          <w:p w14:paraId="69A58D1B" w14:textId="77777777" w:rsidR="00FD4588" w:rsidRPr="00064711" w:rsidRDefault="00FD4588" w:rsidP="00610D01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 w:rsidRPr="00064711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    "password":"12345678",</w:t>
            </w:r>
          </w:p>
          <w:p w14:paraId="075E3032" w14:textId="6A59474C" w:rsidR="00FD4588" w:rsidRPr="00064711" w:rsidRDefault="00FD4588" w:rsidP="00FD4588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 w:rsidRPr="00064711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    "orderNumber":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"</w:t>
            </w:r>
            <w:r w:rsidRPr="0059516D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NKUF927464548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64425344",</w:t>
            </w:r>
          </w:p>
          <w:p w14:paraId="436BA72F" w14:textId="77777777" w:rsidR="00FD4588" w:rsidRPr="00064711" w:rsidRDefault="00FD4588" w:rsidP="00610D01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 w:rsidRPr="00064711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}</w:t>
            </w:r>
          </w:p>
          <w:p w14:paraId="13F998AF" w14:textId="77777777" w:rsidR="00FD4588" w:rsidRPr="00064711" w:rsidRDefault="00FD4588" w:rsidP="00610D01">
            <w:pPr>
              <w:rPr>
                <w:rFonts w:ascii="Times New Roman" w:hAnsi="Times New Roman" w:cs="Times New Roman"/>
              </w:rPr>
            </w:pPr>
          </w:p>
        </w:tc>
      </w:tr>
      <w:tr w:rsidR="00FD4588" w:rsidRPr="00064711" w14:paraId="612E082B" w14:textId="77777777" w:rsidTr="00610D01">
        <w:tc>
          <w:tcPr>
            <w:tcW w:w="2264" w:type="dxa"/>
          </w:tcPr>
          <w:p w14:paraId="1BCAB2CF" w14:textId="77777777" w:rsidR="00FD4588" w:rsidRPr="00064711" w:rsidRDefault="00FD4588" w:rsidP="00610D01">
            <w:pPr>
              <w:rPr>
                <w:rFonts w:ascii="Times New Roman" w:hAnsi="Times New Roman" w:cs="Times New Roman"/>
                <w:b/>
                <w:bCs/>
              </w:rPr>
            </w:pPr>
            <w:r w:rsidRPr="00064711">
              <w:rPr>
                <w:rFonts w:ascii="Times New Roman" w:hAnsi="Times New Roman" w:cs="Times New Roman"/>
                <w:b/>
                <w:bCs/>
              </w:rPr>
              <w:t xml:space="preserve">Tên </w:t>
            </w:r>
          </w:p>
        </w:tc>
        <w:tc>
          <w:tcPr>
            <w:tcW w:w="1620" w:type="dxa"/>
          </w:tcPr>
          <w:p w14:paraId="4A3A82E5" w14:textId="77777777" w:rsidR="00FD4588" w:rsidRPr="00064711" w:rsidRDefault="00FD4588" w:rsidP="00610D01">
            <w:pPr>
              <w:rPr>
                <w:rFonts w:ascii="Times New Roman" w:hAnsi="Times New Roman" w:cs="Times New Roman"/>
                <w:b/>
                <w:bCs/>
              </w:rPr>
            </w:pPr>
            <w:r w:rsidRPr="00064711">
              <w:rPr>
                <w:rFonts w:ascii="Times New Roman" w:hAnsi="Times New Roman" w:cs="Times New Roman"/>
                <w:b/>
                <w:bCs/>
              </w:rPr>
              <w:t>Kiểu dữ liệu</w:t>
            </w:r>
          </w:p>
        </w:tc>
        <w:tc>
          <w:tcPr>
            <w:tcW w:w="1710" w:type="dxa"/>
          </w:tcPr>
          <w:p w14:paraId="41BC60E9" w14:textId="77777777" w:rsidR="00FD4588" w:rsidRPr="00064711" w:rsidRDefault="00FD4588" w:rsidP="00610D01">
            <w:pPr>
              <w:rPr>
                <w:rFonts w:ascii="Times New Roman" w:hAnsi="Times New Roman" w:cs="Times New Roman"/>
                <w:b/>
                <w:bCs/>
              </w:rPr>
            </w:pPr>
            <w:r w:rsidRPr="00064711">
              <w:rPr>
                <w:rFonts w:ascii="Times New Roman" w:hAnsi="Times New Roman" w:cs="Times New Roman"/>
                <w:b/>
                <w:bCs/>
              </w:rPr>
              <w:t>Độ dài</w:t>
            </w:r>
          </w:p>
        </w:tc>
        <w:tc>
          <w:tcPr>
            <w:tcW w:w="4613" w:type="dxa"/>
          </w:tcPr>
          <w:p w14:paraId="72DE9CB0" w14:textId="77777777" w:rsidR="00FD4588" w:rsidRPr="00064711" w:rsidRDefault="00FD4588" w:rsidP="00610D01">
            <w:pPr>
              <w:rPr>
                <w:rFonts w:ascii="Times New Roman" w:hAnsi="Times New Roman" w:cs="Times New Roman"/>
                <w:b/>
                <w:bCs/>
              </w:rPr>
            </w:pPr>
            <w:r w:rsidRPr="00064711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FD4588" w:rsidRPr="00064711" w14:paraId="1A757708" w14:textId="77777777" w:rsidTr="00610D01">
        <w:tc>
          <w:tcPr>
            <w:tcW w:w="2264" w:type="dxa"/>
          </w:tcPr>
          <w:p w14:paraId="3DFC39C1" w14:textId="77777777" w:rsidR="00FD4588" w:rsidRPr="00064711" w:rsidRDefault="00FD4588" w:rsidP="00610D01">
            <w:pPr>
              <w:rPr>
                <w:rFonts w:ascii="Times New Roman" w:hAnsi="Times New Roman" w:cs="Times New Roman"/>
              </w:rPr>
            </w:pPr>
            <w:r w:rsidRPr="00064711">
              <w:rPr>
                <w:rFonts w:ascii="Times New Roman" w:hAnsi="Times New Roman" w:cs="Times New Roman"/>
                <w:lang w:val="en"/>
              </w:rPr>
              <w:t>username</w:t>
            </w:r>
          </w:p>
        </w:tc>
        <w:tc>
          <w:tcPr>
            <w:tcW w:w="1620" w:type="dxa"/>
          </w:tcPr>
          <w:p w14:paraId="10407CAE" w14:textId="77777777" w:rsidR="00FD4588" w:rsidRPr="00064711" w:rsidRDefault="00FD4588" w:rsidP="00610D01">
            <w:pPr>
              <w:rPr>
                <w:rFonts w:ascii="Times New Roman" w:hAnsi="Times New Roman" w:cs="Times New Roman"/>
              </w:rPr>
            </w:pPr>
            <w:r w:rsidRPr="00064711">
              <w:rPr>
                <w:rFonts w:ascii="Times New Roman" w:hAnsi="Times New Roman" w:cs="Times New Roman"/>
              </w:rPr>
              <w:t>String (Require)</w:t>
            </w:r>
          </w:p>
        </w:tc>
        <w:tc>
          <w:tcPr>
            <w:tcW w:w="1710" w:type="dxa"/>
          </w:tcPr>
          <w:p w14:paraId="14FBD157" w14:textId="77777777" w:rsidR="00FD4588" w:rsidRPr="00064711" w:rsidRDefault="00FD4588" w:rsidP="00610D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4613" w:type="dxa"/>
          </w:tcPr>
          <w:p w14:paraId="1B9ABDF1" w14:textId="22CD3BB1" w:rsidR="00FD4588" w:rsidRPr="00064711" w:rsidRDefault="00FD4588" w:rsidP="00FD45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 UniPay cấp cho bên thứ 3</w:t>
            </w:r>
          </w:p>
        </w:tc>
      </w:tr>
      <w:tr w:rsidR="00FD4588" w:rsidRPr="00064711" w14:paraId="09829D3B" w14:textId="77777777" w:rsidTr="00610D01">
        <w:tc>
          <w:tcPr>
            <w:tcW w:w="2264" w:type="dxa"/>
          </w:tcPr>
          <w:p w14:paraId="27643564" w14:textId="77777777" w:rsidR="00FD4588" w:rsidRPr="00064711" w:rsidRDefault="00FD4588" w:rsidP="00610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password</w:t>
            </w:r>
          </w:p>
        </w:tc>
        <w:tc>
          <w:tcPr>
            <w:tcW w:w="1620" w:type="dxa"/>
          </w:tcPr>
          <w:p w14:paraId="4A60FBBE" w14:textId="77777777" w:rsidR="00FD4588" w:rsidRPr="00064711" w:rsidRDefault="00FD4588" w:rsidP="00610D01">
            <w:pPr>
              <w:rPr>
                <w:rFonts w:ascii="Times New Roman" w:hAnsi="Times New Roman" w:cs="Times New Roman"/>
              </w:rPr>
            </w:pPr>
            <w:r w:rsidRPr="00064711">
              <w:rPr>
                <w:rFonts w:ascii="Times New Roman" w:hAnsi="Times New Roman" w:cs="Times New Roman"/>
              </w:rPr>
              <w:t>String (Require)</w:t>
            </w:r>
          </w:p>
        </w:tc>
        <w:tc>
          <w:tcPr>
            <w:tcW w:w="1710" w:type="dxa"/>
          </w:tcPr>
          <w:p w14:paraId="05A68DA1" w14:textId="77777777" w:rsidR="00FD4588" w:rsidRPr="00064711" w:rsidRDefault="00FD4588" w:rsidP="00610D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4613" w:type="dxa"/>
          </w:tcPr>
          <w:p w14:paraId="619418A7" w14:textId="24772AA8" w:rsidR="00FD4588" w:rsidRPr="00064711" w:rsidRDefault="00FD4588" w:rsidP="00FD45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Mật khẩu UniPay cấp cho bên thứ 3</w:t>
            </w:r>
          </w:p>
        </w:tc>
      </w:tr>
      <w:tr w:rsidR="00FD4588" w:rsidRPr="00064711" w14:paraId="5ACFE549" w14:textId="77777777" w:rsidTr="00FD4588">
        <w:trPr>
          <w:trHeight w:val="233"/>
        </w:trPr>
        <w:tc>
          <w:tcPr>
            <w:tcW w:w="2264" w:type="dxa"/>
          </w:tcPr>
          <w:p w14:paraId="5322D6AC" w14:textId="77777777" w:rsidR="00FD4588" w:rsidRPr="00064711" w:rsidRDefault="00FD4588" w:rsidP="00610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orderNumber</w:t>
            </w:r>
          </w:p>
        </w:tc>
        <w:tc>
          <w:tcPr>
            <w:tcW w:w="1620" w:type="dxa"/>
          </w:tcPr>
          <w:p w14:paraId="7A925C39" w14:textId="77777777" w:rsidR="00FD4588" w:rsidRPr="00064711" w:rsidRDefault="00FD4588" w:rsidP="00610D01">
            <w:pPr>
              <w:rPr>
                <w:rFonts w:ascii="Times New Roman" w:hAnsi="Times New Roman" w:cs="Times New Roman"/>
              </w:rPr>
            </w:pPr>
            <w:r w:rsidRPr="00064711">
              <w:rPr>
                <w:rFonts w:ascii="Times New Roman" w:hAnsi="Times New Roman" w:cs="Times New Roman"/>
              </w:rPr>
              <w:t>String (Require)</w:t>
            </w:r>
          </w:p>
        </w:tc>
        <w:tc>
          <w:tcPr>
            <w:tcW w:w="1710" w:type="dxa"/>
          </w:tcPr>
          <w:p w14:paraId="5BE8EB72" w14:textId="77777777" w:rsidR="00FD4588" w:rsidRPr="00064711" w:rsidRDefault="00FD4588" w:rsidP="00610D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4613" w:type="dxa"/>
          </w:tcPr>
          <w:p w14:paraId="119D4E42" w14:textId="53B48A99" w:rsidR="00FD4588" w:rsidRPr="00064711" w:rsidRDefault="00FD4588" w:rsidP="00FD45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giao dịch từ bên thứ 3</w:t>
            </w:r>
          </w:p>
        </w:tc>
      </w:tr>
    </w:tbl>
    <w:p w14:paraId="4639067E" w14:textId="77777777" w:rsidR="00FD4588" w:rsidRDefault="00FD45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E0C45E" w14:textId="77777777" w:rsidR="00FD4588" w:rsidRDefault="00FD4588" w:rsidP="00FD45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Response nhận được sẽ có dạng như sau: </w:t>
      </w:r>
    </w:p>
    <w:p w14:paraId="7FDA142D" w14:textId="77777777" w:rsidR="00FD4588" w:rsidRDefault="00FD4588" w:rsidP="00FD4588">
      <w:pPr>
        <w:rPr>
          <w:rFonts w:ascii="Times New Roman" w:hAnsi="Times New Roman" w:cs="Times New Roman"/>
        </w:rPr>
      </w:pPr>
    </w:p>
    <w:tbl>
      <w:tblPr>
        <w:tblStyle w:val="TableGrid1"/>
        <w:tblW w:w="1020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4"/>
        <w:gridCol w:w="1620"/>
        <w:gridCol w:w="1710"/>
        <w:gridCol w:w="4613"/>
      </w:tblGrid>
      <w:tr w:rsidR="00FD4588" w:rsidRPr="00064711" w14:paraId="56582D27" w14:textId="77777777" w:rsidTr="00610D01">
        <w:tc>
          <w:tcPr>
            <w:tcW w:w="2264" w:type="dxa"/>
          </w:tcPr>
          <w:p w14:paraId="6C44EDDE" w14:textId="77777777" w:rsidR="00FD4588" w:rsidRPr="00064711" w:rsidRDefault="00FD4588" w:rsidP="00610D01">
            <w:pPr>
              <w:rPr>
                <w:rFonts w:ascii="Times New Roman" w:hAnsi="Times New Roman" w:cs="Times New Roman"/>
              </w:rPr>
            </w:pPr>
            <w:r w:rsidRPr="00064711">
              <w:rPr>
                <w:rFonts w:ascii="Times New Roman" w:hAnsi="Times New Roman" w:cs="Times New Roman"/>
              </w:rPr>
              <w:t>Schema</w:t>
            </w:r>
          </w:p>
        </w:tc>
        <w:tc>
          <w:tcPr>
            <w:tcW w:w="7943" w:type="dxa"/>
            <w:gridSpan w:val="3"/>
          </w:tcPr>
          <w:p w14:paraId="2B6650AA" w14:textId="77777777" w:rsidR="00FD4588" w:rsidRPr="009434A5" w:rsidRDefault="00FD4588" w:rsidP="00610D01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 w:rsidRPr="009434A5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{</w:t>
            </w:r>
          </w:p>
          <w:p w14:paraId="0F315CB5" w14:textId="77777777" w:rsidR="00FD4588" w:rsidRPr="009434A5" w:rsidRDefault="00FD4588" w:rsidP="00610D01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 w:rsidRPr="009434A5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    "status": 200,</w:t>
            </w:r>
          </w:p>
          <w:p w14:paraId="73BE4226" w14:textId="77777777" w:rsidR="00FD4588" w:rsidRPr="009434A5" w:rsidRDefault="00FD4588" w:rsidP="00610D01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 w:rsidRPr="009434A5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    "error": "Successfully",</w:t>
            </w:r>
          </w:p>
          <w:p w14:paraId="64FCA70F" w14:textId="77777777" w:rsidR="00FD4588" w:rsidRPr="009434A5" w:rsidRDefault="00FD4588" w:rsidP="00610D01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 w:rsidRPr="009434A5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    "data": {</w:t>
            </w:r>
          </w:p>
          <w:p w14:paraId="18DCC17F" w14:textId="77777777" w:rsidR="00FD4588" w:rsidRPr="00FD4588" w:rsidRDefault="00FD4588" w:rsidP="00FD4588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 w:rsidRPr="009434A5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        </w:t>
            </w:r>
            <w:r w:rsidRPr="00FD4588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"orderNumber": "6787969517998",</w:t>
            </w:r>
          </w:p>
          <w:p w14:paraId="67F7E31A" w14:textId="77777777" w:rsidR="00FD4588" w:rsidRPr="00FD4588" w:rsidRDefault="00FD4588" w:rsidP="00FD4588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 w:rsidRPr="00FD4588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        "billNumber": null,</w:t>
            </w:r>
          </w:p>
          <w:p w14:paraId="2BD03E9A" w14:textId="77777777" w:rsidR="00FD4588" w:rsidRPr="00FD4588" w:rsidRDefault="00FD4588" w:rsidP="00FD4588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 w:rsidRPr="00FD4588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        "paymentNumber": "818405542591314",</w:t>
            </w:r>
          </w:p>
          <w:p w14:paraId="6EFE71D5" w14:textId="77777777" w:rsidR="00FD4588" w:rsidRPr="00FD4588" w:rsidRDefault="00FD4588" w:rsidP="00FD4588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 w:rsidRPr="00FD4588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        "responseCode": "100",</w:t>
            </w:r>
          </w:p>
          <w:p w14:paraId="3261FB0E" w14:textId="63E4F9BF" w:rsidR="00FD4588" w:rsidRPr="00FD4588" w:rsidRDefault="00FD4588" w:rsidP="00FD4588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 w:rsidRPr="00FD4588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        "openDate": "</w:t>
            </w:r>
            <w:r w:rsidR="0053415A" w:rsidRPr="0053415A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14062023152524</w:t>
            </w:r>
            <w:r w:rsidRPr="00FD4588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",</w:t>
            </w:r>
          </w:p>
          <w:p w14:paraId="73E91988" w14:textId="77777777" w:rsidR="00FD4588" w:rsidRPr="00FD4588" w:rsidRDefault="00FD4588" w:rsidP="00FD4588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 w:rsidRPr="00FD4588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        "closeDate": null</w:t>
            </w:r>
          </w:p>
          <w:p w14:paraId="27BDE426" w14:textId="55863644" w:rsidR="00FD4588" w:rsidRPr="009434A5" w:rsidRDefault="00FD4588" w:rsidP="00610D01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 w:rsidRPr="009434A5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    }</w:t>
            </w:r>
          </w:p>
          <w:p w14:paraId="3AE6542E" w14:textId="77777777" w:rsidR="00FD4588" w:rsidRPr="009434A5" w:rsidRDefault="00FD4588" w:rsidP="00610D01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</w:pPr>
            <w:r w:rsidRPr="009434A5">
              <w:rPr>
                <w:rFonts w:ascii="Times New Roman" w:eastAsia="Times New Roman" w:hAnsi="Times New Roman" w:cs="Times New Roman"/>
                <w:sz w:val="18"/>
                <w:szCs w:val="18"/>
                <w:lang w:bidi="th-TH"/>
              </w:rPr>
              <w:t>}</w:t>
            </w:r>
          </w:p>
          <w:p w14:paraId="31384267" w14:textId="77777777" w:rsidR="00FD4588" w:rsidRPr="00064711" w:rsidRDefault="00FD4588" w:rsidP="00610D01">
            <w:pPr>
              <w:rPr>
                <w:rFonts w:ascii="Times New Roman" w:hAnsi="Times New Roman" w:cs="Times New Roman"/>
              </w:rPr>
            </w:pPr>
          </w:p>
        </w:tc>
      </w:tr>
      <w:tr w:rsidR="00FD4588" w:rsidRPr="00064711" w14:paraId="297B97B5" w14:textId="77777777" w:rsidTr="00610D01">
        <w:tc>
          <w:tcPr>
            <w:tcW w:w="2264" w:type="dxa"/>
          </w:tcPr>
          <w:p w14:paraId="0FC912CE" w14:textId="77777777" w:rsidR="00FD4588" w:rsidRPr="00064711" w:rsidRDefault="00FD4588" w:rsidP="00610D01">
            <w:pPr>
              <w:rPr>
                <w:rFonts w:ascii="Times New Roman" w:hAnsi="Times New Roman" w:cs="Times New Roman"/>
                <w:b/>
                <w:bCs/>
              </w:rPr>
            </w:pPr>
            <w:r w:rsidRPr="00064711">
              <w:rPr>
                <w:rFonts w:ascii="Times New Roman" w:hAnsi="Times New Roman" w:cs="Times New Roman"/>
                <w:b/>
                <w:bCs/>
              </w:rPr>
              <w:t xml:space="preserve">Tên </w:t>
            </w:r>
          </w:p>
        </w:tc>
        <w:tc>
          <w:tcPr>
            <w:tcW w:w="1620" w:type="dxa"/>
          </w:tcPr>
          <w:p w14:paraId="2FE30FF3" w14:textId="77777777" w:rsidR="00FD4588" w:rsidRPr="00064711" w:rsidRDefault="00FD4588" w:rsidP="00610D01">
            <w:pPr>
              <w:rPr>
                <w:rFonts w:ascii="Times New Roman" w:hAnsi="Times New Roman" w:cs="Times New Roman"/>
                <w:b/>
                <w:bCs/>
              </w:rPr>
            </w:pPr>
            <w:r w:rsidRPr="00064711">
              <w:rPr>
                <w:rFonts w:ascii="Times New Roman" w:hAnsi="Times New Roman" w:cs="Times New Roman"/>
                <w:b/>
                <w:bCs/>
              </w:rPr>
              <w:t>Kiểu dữ liệu</w:t>
            </w:r>
          </w:p>
        </w:tc>
        <w:tc>
          <w:tcPr>
            <w:tcW w:w="1710" w:type="dxa"/>
          </w:tcPr>
          <w:p w14:paraId="34E7B013" w14:textId="77777777" w:rsidR="00FD4588" w:rsidRPr="00064711" w:rsidRDefault="00FD4588" w:rsidP="00610D01">
            <w:pPr>
              <w:rPr>
                <w:rFonts w:ascii="Times New Roman" w:hAnsi="Times New Roman" w:cs="Times New Roman"/>
                <w:b/>
                <w:bCs/>
              </w:rPr>
            </w:pPr>
            <w:r w:rsidRPr="00064711">
              <w:rPr>
                <w:rFonts w:ascii="Times New Roman" w:hAnsi="Times New Roman" w:cs="Times New Roman"/>
                <w:b/>
                <w:bCs/>
              </w:rPr>
              <w:t>Độ dài</w:t>
            </w:r>
          </w:p>
        </w:tc>
        <w:tc>
          <w:tcPr>
            <w:tcW w:w="4613" w:type="dxa"/>
          </w:tcPr>
          <w:p w14:paraId="375A97BA" w14:textId="77777777" w:rsidR="00FD4588" w:rsidRPr="00064711" w:rsidRDefault="00FD4588" w:rsidP="00610D01">
            <w:pPr>
              <w:rPr>
                <w:rFonts w:ascii="Times New Roman" w:hAnsi="Times New Roman" w:cs="Times New Roman"/>
                <w:b/>
                <w:bCs/>
              </w:rPr>
            </w:pPr>
            <w:r w:rsidRPr="00064711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FD4588" w:rsidRPr="00064711" w14:paraId="7FB2F618" w14:textId="77777777" w:rsidTr="00610D01">
        <w:tc>
          <w:tcPr>
            <w:tcW w:w="2264" w:type="dxa"/>
          </w:tcPr>
          <w:p w14:paraId="0577CC21" w14:textId="3343EC0A" w:rsidR="00FD4588" w:rsidRPr="00064711" w:rsidRDefault="00FD4588" w:rsidP="00610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orderNumber</w:t>
            </w:r>
          </w:p>
        </w:tc>
        <w:tc>
          <w:tcPr>
            <w:tcW w:w="1620" w:type="dxa"/>
          </w:tcPr>
          <w:p w14:paraId="5FDECB81" w14:textId="4FC316E5" w:rsidR="00FD4588" w:rsidRPr="00064711" w:rsidRDefault="00FD4588" w:rsidP="00FD4588">
            <w:pPr>
              <w:rPr>
                <w:rFonts w:ascii="Times New Roman" w:hAnsi="Times New Roman" w:cs="Times New Roman"/>
              </w:rPr>
            </w:pPr>
            <w:r w:rsidRPr="00064711"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710" w:type="dxa"/>
          </w:tcPr>
          <w:p w14:paraId="0131F294" w14:textId="77777777" w:rsidR="00FD4588" w:rsidRPr="00064711" w:rsidRDefault="00FD4588" w:rsidP="00610D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13" w:type="dxa"/>
          </w:tcPr>
          <w:p w14:paraId="7433BBA7" w14:textId="7DCC817E" w:rsidR="00FD4588" w:rsidRPr="00064711" w:rsidRDefault="00FD4588" w:rsidP="00610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giao dịch từ bên thứ 3</w:t>
            </w:r>
          </w:p>
        </w:tc>
      </w:tr>
      <w:tr w:rsidR="00FD4588" w:rsidRPr="00064711" w14:paraId="11497636" w14:textId="77777777" w:rsidTr="00610D01">
        <w:tc>
          <w:tcPr>
            <w:tcW w:w="2264" w:type="dxa"/>
          </w:tcPr>
          <w:p w14:paraId="48AC10EC" w14:textId="7122EE1B" w:rsidR="00FD4588" w:rsidRDefault="00FD4588" w:rsidP="00610D01">
            <w:pPr>
              <w:rPr>
                <w:rFonts w:ascii="Times New Roman" w:hAnsi="Times New Roman" w:cs="Times New Roman"/>
              </w:rPr>
            </w:pPr>
            <w:r w:rsidRPr="00FD4588">
              <w:rPr>
                <w:rFonts w:ascii="Times New Roman" w:hAnsi="Times New Roman" w:cs="Times New Roman"/>
                <w:lang w:val="en"/>
              </w:rPr>
              <w:t>billNumber</w:t>
            </w:r>
          </w:p>
        </w:tc>
        <w:tc>
          <w:tcPr>
            <w:tcW w:w="1620" w:type="dxa"/>
          </w:tcPr>
          <w:p w14:paraId="0C120075" w14:textId="48558603" w:rsidR="00FD4588" w:rsidRPr="00064711" w:rsidRDefault="00FD4588" w:rsidP="00FD45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10" w:type="dxa"/>
          </w:tcPr>
          <w:p w14:paraId="29A8505D" w14:textId="77777777" w:rsidR="00FD4588" w:rsidRPr="00064711" w:rsidRDefault="00FD4588" w:rsidP="00610D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13" w:type="dxa"/>
          </w:tcPr>
          <w:p w14:paraId="391FBAAE" w14:textId="7A90D9EE" w:rsidR="00FD4588" w:rsidRDefault="00FD4588" w:rsidP="00610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hóa đơn (Chỉ khi giao dịch thành công)</w:t>
            </w:r>
            <w:r>
              <w:rPr>
                <w:rFonts w:ascii="Times New Roman" w:hAnsi="Times New Roman" w:cs="Times New Roman"/>
              </w:rPr>
              <w:br/>
              <w:t>Nếu giao dịch thất bại thì có giá trị</w:t>
            </w:r>
            <w:r w:rsidR="00C47EA6">
              <w:rPr>
                <w:rFonts w:ascii="Times New Roman" w:hAnsi="Times New Roman" w:cs="Times New Roman"/>
              </w:rPr>
              <w:t xml:space="preserve"> null</w:t>
            </w:r>
          </w:p>
        </w:tc>
      </w:tr>
      <w:tr w:rsidR="00FD4588" w:rsidRPr="00064711" w14:paraId="2D16557F" w14:textId="77777777" w:rsidTr="00610D01">
        <w:tc>
          <w:tcPr>
            <w:tcW w:w="2264" w:type="dxa"/>
          </w:tcPr>
          <w:p w14:paraId="1559E958" w14:textId="621EDB82" w:rsidR="00FD4588" w:rsidRPr="00FD4588" w:rsidRDefault="00FD4588" w:rsidP="00610D01">
            <w:pPr>
              <w:rPr>
                <w:rFonts w:ascii="Times New Roman" w:hAnsi="Times New Roman" w:cs="Times New Roman"/>
              </w:rPr>
            </w:pPr>
            <w:r w:rsidRPr="00FD4588">
              <w:rPr>
                <w:rFonts w:ascii="Times New Roman" w:hAnsi="Times New Roman" w:cs="Times New Roman"/>
                <w:lang w:val="en"/>
              </w:rPr>
              <w:t>paymentNumber</w:t>
            </w:r>
          </w:p>
        </w:tc>
        <w:tc>
          <w:tcPr>
            <w:tcW w:w="1620" w:type="dxa"/>
          </w:tcPr>
          <w:p w14:paraId="35599FF9" w14:textId="4D4DEB70" w:rsidR="00FD4588" w:rsidRDefault="00FD4588" w:rsidP="00FD45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10" w:type="dxa"/>
          </w:tcPr>
          <w:p w14:paraId="4A5AE67A" w14:textId="77777777" w:rsidR="00FD4588" w:rsidRPr="00064711" w:rsidRDefault="00FD4588" w:rsidP="00610D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13" w:type="dxa"/>
          </w:tcPr>
          <w:p w14:paraId="1C48BA0D" w14:textId="3ECEFCF0" w:rsidR="00FD4588" w:rsidRDefault="00FD4588" w:rsidP="00610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giao dịch ở phía UniPay</w:t>
            </w:r>
          </w:p>
        </w:tc>
      </w:tr>
      <w:tr w:rsidR="00FD4588" w:rsidRPr="00064711" w14:paraId="75BC11A6" w14:textId="77777777" w:rsidTr="00610D01">
        <w:tc>
          <w:tcPr>
            <w:tcW w:w="2264" w:type="dxa"/>
          </w:tcPr>
          <w:p w14:paraId="10FF7647" w14:textId="59ABEA3D" w:rsidR="00FD4588" w:rsidRPr="00FD4588" w:rsidRDefault="00FD4588" w:rsidP="00610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responseCode</w:t>
            </w:r>
          </w:p>
        </w:tc>
        <w:tc>
          <w:tcPr>
            <w:tcW w:w="1620" w:type="dxa"/>
          </w:tcPr>
          <w:p w14:paraId="33694860" w14:textId="200A8B35" w:rsidR="00FD4588" w:rsidRDefault="00FD4588" w:rsidP="00FD45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10" w:type="dxa"/>
          </w:tcPr>
          <w:p w14:paraId="690A68C2" w14:textId="77777777" w:rsidR="00FD4588" w:rsidRPr="00064711" w:rsidRDefault="00FD4588" w:rsidP="00610D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13" w:type="dxa"/>
          </w:tcPr>
          <w:p w14:paraId="4F61CB2B" w14:textId="13C76740" w:rsidR="00FD4588" w:rsidRDefault="00FD4588" w:rsidP="00610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được mô tả ở bả</w:t>
            </w:r>
            <w:r w:rsidR="001914FF">
              <w:rPr>
                <w:rFonts w:ascii="Times New Roman" w:hAnsi="Times New Roman" w:cs="Times New Roman"/>
              </w:rPr>
              <w:t>ng dưới</w:t>
            </w:r>
          </w:p>
        </w:tc>
      </w:tr>
      <w:tr w:rsidR="00FD4588" w:rsidRPr="00064711" w14:paraId="58A05066" w14:textId="77777777" w:rsidTr="00610D01">
        <w:tc>
          <w:tcPr>
            <w:tcW w:w="2264" w:type="dxa"/>
          </w:tcPr>
          <w:p w14:paraId="1B8D4E61" w14:textId="7884B593" w:rsidR="00FD4588" w:rsidRDefault="00FD4588" w:rsidP="00610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openDate</w:t>
            </w:r>
          </w:p>
        </w:tc>
        <w:tc>
          <w:tcPr>
            <w:tcW w:w="1620" w:type="dxa"/>
          </w:tcPr>
          <w:p w14:paraId="17049E41" w14:textId="5F77D526" w:rsidR="00FD4588" w:rsidRDefault="00FD4588" w:rsidP="00FD45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10" w:type="dxa"/>
          </w:tcPr>
          <w:p w14:paraId="2737F43D" w14:textId="77777777" w:rsidR="00FD4588" w:rsidRPr="00064711" w:rsidRDefault="00FD4588" w:rsidP="00610D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13" w:type="dxa"/>
          </w:tcPr>
          <w:p w14:paraId="28A18CB9" w14:textId="02C08AE0" w:rsidR="00FD4588" w:rsidRDefault="00FD4588" w:rsidP="00610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mở giao dịch theo format</w:t>
            </w:r>
            <w:r w:rsidR="00E6216F">
              <w:rPr>
                <w:rFonts w:ascii="Times New Roman" w:hAnsi="Times New Roman" w:cs="Times New Roman"/>
              </w:rPr>
              <w:t xml:space="preserve"> (giờ UTC)</w:t>
            </w:r>
            <w:r>
              <w:rPr>
                <w:rFonts w:ascii="Times New Roman" w:hAnsi="Times New Roman" w:cs="Times New Roman"/>
              </w:rPr>
              <w:br/>
            </w:r>
            <w:r w:rsidRPr="00FD4588">
              <w:rPr>
                <w:rFonts w:ascii="Times New Roman" w:hAnsi="Times New Roman" w:cs="Times New Roman"/>
              </w:rPr>
              <w:t>ddMMyyyyHHmmss</w:t>
            </w:r>
          </w:p>
        </w:tc>
      </w:tr>
      <w:tr w:rsidR="00FD4588" w:rsidRPr="00064711" w14:paraId="2CA64416" w14:textId="77777777" w:rsidTr="00610D01">
        <w:tc>
          <w:tcPr>
            <w:tcW w:w="2264" w:type="dxa"/>
          </w:tcPr>
          <w:p w14:paraId="41843E8C" w14:textId="101B747A" w:rsidR="00FD4588" w:rsidRDefault="00FD4588" w:rsidP="00610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closeDate</w:t>
            </w:r>
          </w:p>
        </w:tc>
        <w:tc>
          <w:tcPr>
            <w:tcW w:w="1620" w:type="dxa"/>
          </w:tcPr>
          <w:p w14:paraId="09606A96" w14:textId="040BF05B" w:rsidR="00FD4588" w:rsidRDefault="00FD4588" w:rsidP="00FD45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10" w:type="dxa"/>
          </w:tcPr>
          <w:p w14:paraId="52E5BB48" w14:textId="77777777" w:rsidR="00FD4588" w:rsidRPr="00064711" w:rsidRDefault="00FD4588" w:rsidP="00610D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13" w:type="dxa"/>
          </w:tcPr>
          <w:p w14:paraId="524E9B3D" w14:textId="11A7802E" w:rsidR="00FD4588" w:rsidRDefault="00FD4588" w:rsidP="00610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đóng giao dịch theo format</w:t>
            </w:r>
            <w:r w:rsidR="00E6216F">
              <w:rPr>
                <w:rFonts w:ascii="Times New Roman" w:hAnsi="Times New Roman" w:cs="Times New Roman"/>
              </w:rPr>
              <w:t xml:space="preserve"> (giờ UTC)</w:t>
            </w:r>
            <w:r>
              <w:rPr>
                <w:rFonts w:ascii="Times New Roman" w:hAnsi="Times New Roman" w:cs="Times New Roman"/>
              </w:rPr>
              <w:br/>
            </w:r>
            <w:r w:rsidRPr="00FD4588">
              <w:rPr>
                <w:rFonts w:ascii="Times New Roman" w:hAnsi="Times New Roman" w:cs="Times New Roman"/>
              </w:rPr>
              <w:t>ddMMyyyyHHmmss</w:t>
            </w:r>
            <w:r>
              <w:rPr>
                <w:rFonts w:ascii="Times New Roman" w:hAnsi="Times New Roman" w:cs="Times New Roman"/>
              </w:rPr>
              <w:br/>
              <w:t>Nếu giao dịch chưa kết thúc thì có giá trị</w:t>
            </w:r>
            <w:r w:rsidR="00C47EA6">
              <w:rPr>
                <w:rFonts w:ascii="Times New Roman" w:hAnsi="Times New Roman" w:cs="Times New Roman"/>
              </w:rPr>
              <w:t xml:space="preserve"> null</w:t>
            </w:r>
          </w:p>
        </w:tc>
      </w:tr>
    </w:tbl>
    <w:p w14:paraId="7AAADC18" w14:textId="77777777" w:rsidR="00FD4588" w:rsidRDefault="00FD45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48B8B5" w14:textId="77777777" w:rsidR="001914FF" w:rsidRPr="00B41435" w:rsidRDefault="001914FF" w:rsidP="001914F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Bảng</w:t>
      </w:r>
      <w:r w:rsidRPr="00B41435">
        <w:rPr>
          <w:rFonts w:ascii="Times New Roman" w:eastAsia="Times New Roman" w:hAnsi="Times New Roman" w:cs="Times New Roman"/>
          <w:b/>
          <w:sz w:val="24"/>
          <w:szCs w:val="24"/>
        </w:rPr>
        <w:t xml:space="preserve"> reponseCode:</w:t>
      </w:r>
    </w:p>
    <w:p w14:paraId="78E2DF60" w14:textId="77777777" w:rsidR="001914FF" w:rsidRDefault="001914FF" w:rsidP="001914F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3240"/>
      </w:tblGrid>
      <w:tr w:rsidR="001914FF" w:rsidRPr="00744310" w14:paraId="2581789F" w14:textId="77777777" w:rsidTr="00513425">
        <w:trPr>
          <w:jc w:val="center"/>
        </w:trPr>
        <w:tc>
          <w:tcPr>
            <w:tcW w:w="2155" w:type="dxa"/>
            <w:shd w:val="clear" w:color="auto" w:fill="BFBFBF" w:themeFill="background1" w:themeFillShade="BF"/>
          </w:tcPr>
          <w:p w14:paraId="32A06E19" w14:textId="77777777" w:rsidR="001914FF" w:rsidRPr="00B41435" w:rsidRDefault="001914FF" w:rsidP="005134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435"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14:paraId="4FAC7140" w14:textId="77777777" w:rsidR="001914FF" w:rsidRPr="00B41435" w:rsidRDefault="001914FF" w:rsidP="005134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435">
              <w:rPr>
                <w:rFonts w:ascii="Times New Roman" w:eastAsia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1914FF" w:rsidRPr="00744310" w14:paraId="4C68CB3F" w14:textId="77777777" w:rsidTr="00513425">
        <w:trPr>
          <w:jc w:val="center"/>
        </w:trPr>
        <w:tc>
          <w:tcPr>
            <w:tcW w:w="2155" w:type="dxa"/>
          </w:tcPr>
          <w:p w14:paraId="72FD3377" w14:textId="77777777" w:rsidR="001914FF" w:rsidRPr="00B41435" w:rsidRDefault="001914FF" w:rsidP="00513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435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240" w:type="dxa"/>
          </w:tcPr>
          <w:p w14:paraId="76AC55E9" w14:textId="77777777" w:rsidR="001914FF" w:rsidRPr="00B41435" w:rsidRDefault="001914FF" w:rsidP="00513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435">
              <w:rPr>
                <w:rFonts w:ascii="Times New Roman" w:hAnsi="Times New Roman" w:cs="Times New Roman"/>
              </w:rPr>
              <w:t>Giao dịch thất bại</w:t>
            </w:r>
          </w:p>
        </w:tc>
      </w:tr>
      <w:tr w:rsidR="001914FF" w:rsidRPr="00744310" w14:paraId="3739A742" w14:textId="77777777" w:rsidTr="00513425">
        <w:trPr>
          <w:jc w:val="center"/>
        </w:trPr>
        <w:tc>
          <w:tcPr>
            <w:tcW w:w="2155" w:type="dxa"/>
          </w:tcPr>
          <w:p w14:paraId="6B4A169C" w14:textId="77777777" w:rsidR="001914FF" w:rsidRPr="00B41435" w:rsidRDefault="001914FF" w:rsidP="005134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3240" w:type="dxa"/>
          </w:tcPr>
          <w:p w14:paraId="14526000" w14:textId="397F0F88" w:rsidR="001914FF" w:rsidRPr="00B41435" w:rsidRDefault="001914FF" w:rsidP="005134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Giao dị</w:t>
            </w:r>
            <w:r w:rsidR="00795607">
              <w:rPr>
                <w:rFonts w:ascii="Times New Roman" w:hAnsi="Times New Roman" w:cs="Times New Roman"/>
              </w:rPr>
              <w:t>ch chưa kết thúc</w:t>
            </w:r>
          </w:p>
        </w:tc>
      </w:tr>
      <w:tr w:rsidR="001914FF" w:rsidRPr="00744310" w14:paraId="11C52284" w14:textId="77777777" w:rsidTr="00513425">
        <w:trPr>
          <w:jc w:val="center"/>
        </w:trPr>
        <w:tc>
          <w:tcPr>
            <w:tcW w:w="2155" w:type="dxa"/>
          </w:tcPr>
          <w:p w14:paraId="39D25EDA" w14:textId="77777777" w:rsidR="001914FF" w:rsidRPr="00B41435" w:rsidRDefault="001914FF" w:rsidP="00513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435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3240" w:type="dxa"/>
          </w:tcPr>
          <w:p w14:paraId="568D9CCC" w14:textId="77777777" w:rsidR="001914FF" w:rsidRPr="00B41435" w:rsidRDefault="001914FF" w:rsidP="00513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435">
              <w:rPr>
                <w:rFonts w:ascii="Times New Roman" w:hAnsi="Times New Roman" w:cs="Times New Roman"/>
              </w:rPr>
              <w:t>Thành công bằng Upoint</w:t>
            </w:r>
          </w:p>
        </w:tc>
      </w:tr>
      <w:tr w:rsidR="001914FF" w:rsidRPr="00744310" w14:paraId="1C0DB7F0" w14:textId="77777777" w:rsidTr="00513425">
        <w:trPr>
          <w:jc w:val="center"/>
        </w:trPr>
        <w:tc>
          <w:tcPr>
            <w:tcW w:w="2155" w:type="dxa"/>
          </w:tcPr>
          <w:p w14:paraId="52C9E4B7" w14:textId="77777777" w:rsidR="001914FF" w:rsidRPr="00B41435" w:rsidRDefault="001914FF" w:rsidP="00513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435">
              <w:rPr>
                <w:rFonts w:ascii="Times New Roman" w:hAnsi="Times New Roman" w:cs="Times New Roman"/>
              </w:rPr>
              <w:t>020</w:t>
            </w:r>
          </w:p>
        </w:tc>
        <w:tc>
          <w:tcPr>
            <w:tcW w:w="3240" w:type="dxa"/>
          </w:tcPr>
          <w:p w14:paraId="26581441" w14:textId="77777777" w:rsidR="001914FF" w:rsidRPr="00B41435" w:rsidRDefault="001914FF" w:rsidP="00513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435">
              <w:rPr>
                <w:rFonts w:ascii="Times New Roman" w:hAnsi="Times New Roman" w:cs="Times New Roman"/>
              </w:rPr>
              <w:t>Thành công bằng tài khoản gốc</w:t>
            </w:r>
          </w:p>
        </w:tc>
      </w:tr>
      <w:tr w:rsidR="001914FF" w:rsidRPr="00744310" w14:paraId="6B34A4C1" w14:textId="77777777" w:rsidTr="00513425">
        <w:trPr>
          <w:jc w:val="center"/>
        </w:trPr>
        <w:tc>
          <w:tcPr>
            <w:tcW w:w="2155" w:type="dxa"/>
          </w:tcPr>
          <w:p w14:paraId="5556401D" w14:textId="77777777" w:rsidR="001914FF" w:rsidRPr="00B41435" w:rsidRDefault="001914FF" w:rsidP="00513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435">
              <w:rPr>
                <w:rFonts w:ascii="Times New Roman" w:hAnsi="Times New Roman" w:cs="Times New Roman"/>
              </w:rPr>
              <w:t>030</w:t>
            </w:r>
          </w:p>
        </w:tc>
        <w:tc>
          <w:tcPr>
            <w:tcW w:w="3240" w:type="dxa"/>
          </w:tcPr>
          <w:p w14:paraId="68E66EC7" w14:textId="77777777" w:rsidR="001914FF" w:rsidRPr="00B41435" w:rsidRDefault="001914FF" w:rsidP="00513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435">
              <w:rPr>
                <w:rFonts w:ascii="Times New Roman" w:hAnsi="Times New Roman" w:cs="Times New Roman"/>
              </w:rPr>
              <w:t>Thành công bằng Umoney</w:t>
            </w:r>
          </w:p>
        </w:tc>
      </w:tr>
      <w:tr w:rsidR="001914FF" w:rsidRPr="00744310" w14:paraId="3A56CD3B" w14:textId="77777777" w:rsidTr="00513425">
        <w:trPr>
          <w:jc w:val="center"/>
        </w:trPr>
        <w:tc>
          <w:tcPr>
            <w:tcW w:w="2155" w:type="dxa"/>
          </w:tcPr>
          <w:p w14:paraId="5DA15F7F" w14:textId="77777777" w:rsidR="001914FF" w:rsidRPr="00B41435" w:rsidRDefault="001914FF" w:rsidP="00513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435">
              <w:rPr>
                <w:rFonts w:ascii="Times New Roman" w:hAnsi="Times New Roman" w:cs="Times New Roman"/>
              </w:rPr>
              <w:t>040</w:t>
            </w:r>
          </w:p>
        </w:tc>
        <w:tc>
          <w:tcPr>
            <w:tcW w:w="3240" w:type="dxa"/>
          </w:tcPr>
          <w:p w14:paraId="12D96DD2" w14:textId="77777777" w:rsidR="001914FF" w:rsidRPr="00B41435" w:rsidRDefault="001914FF" w:rsidP="005134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435">
              <w:rPr>
                <w:rFonts w:ascii="Times New Roman" w:hAnsi="Times New Roman" w:cs="Times New Roman"/>
              </w:rPr>
              <w:t>Thành công bằng App Link Bank</w:t>
            </w:r>
          </w:p>
        </w:tc>
      </w:tr>
      <w:tr w:rsidR="001914FF" w:rsidRPr="00744310" w14:paraId="15D39A58" w14:textId="77777777" w:rsidTr="00513425">
        <w:trPr>
          <w:jc w:val="center"/>
        </w:trPr>
        <w:tc>
          <w:tcPr>
            <w:tcW w:w="2155" w:type="dxa"/>
          </w:tcPr>
          <w:p w14:paraId="2F0C3643" w14:textId="77777777" w:rsidR="001914FF" w:rsidRPr="00B41435" w:rsidRDefault="001914FF" w:rsidP="005134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050</w:t>
            </w:r>
          </w:p>
        </w:tc>
        <w:tc>
          <w:tcPr>
            <w:tcW w:w="3240" w:type="dxa"/>
          </w:tcPr>
          <w:p w14:paraId="028A7C6A" w14:textId="77777777" w:rsidR="001914FF" w:rsidRPr="00B41435" w:rsidRDefault="001914FF" w:rsidP="005134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công bằng QR Bank</w:t>
            </w:r>
          </w:p>
        </w:tc>
      </w:tr>
    </w:tbl>
    <w:p w14:paraId="71D4DF69" w14:textId="77777777" w:rsidR="001914FF" w:rsidRPr="00902B98" w:rsidRDefault="001914FF" w:rsidP="001914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D0B1FA" w14:textId="77777777" w:rsidR="001914FF" w:rsidRDefault="001914F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914FF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46AE9E" w14:textId="77777777" w:rsidR="00947B7E" w:rsidRDefault="00947B7E">
      <w:pPr>
        <w:spacing w:line="240" w:lineRule="auto"/>
      </w:pPr>
      <w:r>
        <w:separator/>
      </w:r>
    </w:p>
  </w:endnote>
  <w:endnote w:type="continuationSeparator" w:id="0">
    <w:p w14:paraId="5953B394" w14:textId="77777777" w:rsidR="00947B7E" w:rsidRDefault="00947B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8CDAD5" w14:textId="77777777" w:rsidR="00947B7E" w:rsidRDefault="00947B7E">
      <w:pPr>
        <w:spacing w:line="240" w:lineRule="auto"/>
      </w:pPr>
      <w:r>
        <w:separator/>
      </w:r>
    </w:p>
  </w:footnote>
  <w:footnote w:type="continuationSeparator" w:id="0">
    <w:p w14:paraId="7E4AE3A3" w14:textId="77777777" w:rsidR="00947B7E" w:rsidRDefault="00947B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9F669" w14:textId="77777777" w:rsidR="00F77C65" w:rsidRDefault="00F77C6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6719"/>
    <w:multiLevelType w:val="multilevel"/>
    <w:tmpl w:val="DA5C8B0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12333F"/>
    <w:multiLevelType w:val="multilevel"/>
    <w:tmpl w:val="47D2A1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3F0D9B"/>
    <w:multiLevelType w:val="multilevel"/>
    <w:tmpl w:val="28B296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094526"/>
    <w:multiLevelType w:val="multilevel"/>
    <w:tmpl w:val="277E81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5B64F3"/>
    <w:multiLevelType w:val="hybridMultilevel"/>
    <w:tmpl w:val="525E528A"/>
    <w:lvl w:ilvl="0" w:tplc="5E4CF2B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656F4"/>
    <w:multiLevelType w:val="multilevel"/>
    <w:tmpl w:val="3B3CE0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CC73FC"/>
    <w:multiLevelType w:val="hybridMultilevel"/>
    <w:tmpl w:val="F94C75F2"/>
    <w:lvl w:ilvl="0" w:tplc="576AE22E">
      <w:start w:val="1"/>
      <w:numFmt w:val="decimal"/>
      <w:lvlText w:val="%1."/>
      <w:lvlJc w:val="left"/>
      <w:pPr>
        <w:ind w:left="360" w:hanging="360"/>
      </w:pPr>
      <w:rPr>
        <w:rFonts w:ascii="Times New Roman" w:eastAsia="Arial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6E4B18"/>
    <w:multiLevelType w:val="multilevel"/>
    <w:tmpl w:val="40C056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6F3A75"/>
    <w:multiLevelType w:val="hybridMultilevel"/>
    <w:tmpl w:val="F47CE286"/>
    <w:lvl w:ilvl="0" w:tplc="71460A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E3070"/>
    <w:multiLevelType w:val="multilevel"/>
    <w:tmpl w:val="013E0E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C86F1E"/>
    <w:multiLevelType w:val="multilevel"/>
    <w:tmpl w:val="31C228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1786254"/>
    <w:multiLevelType w:val="multilevel"/>
    <w:tmpl w:val="19542F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10"/>
  </w:num>
  <w:num w:numId="9">
    <w:abstractNumId w:val="0"/>
  </w:num>
  <w:num w:numId="10">
    <w:abstractNumId w:val="8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65"/>
    <w:rsid w:val="00064711"/>
    <w:rsid w:val="000B120F"/>
    <w:rsid w:val="000B777C"/>
    <w:rsid w:val="000D5DFA"/>
    <w:rsid w:val="000F4498"/>
    <w:rsid w:val="001040A9"/>
    <w:rsid w:val="00114097"/>
    <w:rsid w:val="00117C7C"/>
    <w:rsid w:val="001371B0"/>
    <w:rsid w:val="0014226A"/>
    <w:rsid w:val="001914FF"/>
    <w:rsid w:val="001B2723"/>
    <w:rsid w:val="001C3087"/>
    <w:rsid w:val="001C30F7"/>
    <w:rsid w:val="001E4BDB"/>
    <w:rsid w:val="00203B75"/>
    <w:rsid w:val="00207A90"/>
    <w:rsid w:val="00223AC6"/>
    <w:rsid w:val="00236079"/>
    <w:rsid w:val="00241B12"/>
    <w:rsid w:val="002E35D9"/>
    <w:rsid w:val="003125F3"/>
    <w:rsid w:val="003203FE"/>
    <w:rsid w:val="00357D55"/>
    <w:rsid w:val="00361E67"/>
    <w:rsid w:val="003C7368"/>
    <w:rsid w:val="00491E24"/>
    <w:rsid w:val="004C7245"/>
    <w:rsid w:val="004E2D90"/>
    <w:rsid w:val="004E6EBA"/>
    <w:rsid w:val="00520444"/>
    <w:rsid w:val="00523C8C"/>
    <w:rsid w:val="00526526"/>
    <w:rsid w:val="0053415A"/>
    <w:rsid w:val="00560327"/>
    <w:rsid w:val="0059516D"/>
    <w:rsid w:val="005A525E"/>
    <w:rsid w:val="005B377C"/>
    <w:rsid w:val="005B507F"/>
    <w:rsid w:val="005E66B5"/>
    <w:rsid w:val="0060006D"/>
    <w:rsid w:val="0060433A"/>
    <w:rsid w:val="00617349"/>
    <w:rsid w:val="006D0570"/>
    <w:rsid w:val="00707095"/>
    <w:rsid w:val="00744310"/>
    <w:rsid w:val="00762FEB"/>
    <w:rsid w:val="0078422B"/>
    <w:rsid w:val="0079171C"/>
    <w:rsid w:val="00795607"/>
    <w:rsid w:val="007B26CD"/>
    <w:rsid w:val="007B7E8F"/>
    <w:rsid w:val="007C0273"/>
    <w:rsid w:val="007C6EED"/>
    <w:rsid w:val="007E6D0C"/>
    <w:rsid w:val="00824E01"/>
    <w:rsid w:val="0082677C"/>
    <w:rsid w:val="008C57F7"/>
    <w:rsid w:val="00902B98"/>
    <w:rsid w:val="00916B04"/>
    <w:rsid w:val="00922723"/>
    <w:rsid w:val="00934684"/>
    <w:rsid w:val="009434A5"/>
    <w:rsid w:val="00947B7E"/>
    <w:rsid w:val="00952EBB"/>
    <w:rsid w:val="00994DD5"/>
    <w:rsid w:val="009E7010"/>
    <w:rsid w:val="009F79B0"/>
    <w:rsid w:val="00A032D1"/>
    <w:rsid w:val="00A050FC"/>
    <w:rsid w:val="00A37224"/>
    <w:rsid w:val="00AB1A13"/>
    <w:rsid w:val="00AC3E0F"/>
    <w:rsid w:val="00AE2B3B"/>
    <w:rsid w:val="00B41435"/>
    <w:rsid w:val="00B85A39"/>
    <w:rsid w:val="00C060BF"/>
    <w:rsid w:val="00C30E9E"/>
    <w:rsid w:val="00C37C56"/>
    <w:rsid w:val="00C41CF3"/>
    <w:rsid w:val="00C47EA6"/>
    <w:rsid w:val="00C56D34"/>
    <w:rsid w:val="00C701AB"/>
    <w:rsid w:val="00C97F90"/>
    <w:rsid w:val="00CA276D"/>
    <w:rsid w:val="00CA2FD9"/>
    <w:rsid w:val="00CB2843"/>
    <w:rsid w:val="00CD7B4A"/>
    <w:rsid w:val="00D27A3E"/>
    <w:rsid w:val="00D43B49"/>
    <w:rsid w:val="00D51735"/>
    <w:rsid w:val="00D92C0A"/>
    <w:rsid w:val="00E6216F"/>
    <w:rsid w:val="00E86E9B"/>
    <w:rsid w:val="00EA7336"/>
    <w:rsid w:val="00EE1BD0"/>
    <w:rsid w:val="00EF7B06"/>
    <w:rsid w:val="00F42415"/>
    <w:rsid w:val="00F74CA6"/>
    <w:rsid w:val="00F77C65"/>
    <w:rsid w:val="00F80360"/>
    <w:rsid w:val="00F8680C"/>
    <w:rsid w:val="00FB515B"/>
    <w:rsid w:val="00FC255A"/>
    <w:rsid w:val="00FD4588"/>
    <w:rsid w:val="00FE4641"/>
    <w:rsid w:val="00FF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72F2"/>
  <w15:docId w15:val="{485694EA-DA55-4D37-8D2E-5C95964B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EE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40" w:lineRule="auto"/>
      <w:ind w:left="576"/>
      <w:jc w:val="both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56D3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2B3B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064711"/>
    <w:pPr>
      <w:spacing w:line="240" w:lineRule="auto"/>
    </w:pPr>
    <w:rPr>
      <w:rFonts w:ascii="Calibri" w:eastAsia="Calibri" w:hAnsi="Calibri" w:cs="DokChampa"/>
      <w:lang w:val="en-US" w:bidi="lo-L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60B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58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58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2.vsdx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http://localhost:8080/Mercha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5382</TotalTime>
  <Pages>7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84969</dc:creator>
  <cp:keywords/>
  <dc:description/>
  <cp:lastModifiedBy>Admin</cp:lastModifiedBy>
  <cp:revision>22</cp:revision>
  <dcterms:created xsi:type="dcterms:W3CDTF">2021-11-27T05:56:00Z</dcterms:created>
  <dcterms:modified xsi:type="dcterms:W3CDTF">2023-08-02T10:19:00Z</dcterms:modified>
</cp:coreProperties>
</file>