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FE069" w14:textId="77777777" w:rsidR="00AA621C" w:rsidRDefault="00AA621C" w:rsidP="00AA621C">
      <w:pPr>
        <w:jc w:val="both"/>
        <w:rPr>
          <w:rFonts w:eastAsia="Times New Roman" w:cs="Calibri"/>
          <w:lang w:eastAsia="hr-HR"/>
        </w:rPr>
      </w:pPr>
    </w:p>
    <w:p w14:paraId="5DB23CC4" w14:textId="42968C1D" w:rsidR="00AA621C" w:rsidRDefault="00AA621C" w:rsidP="00AA621C">
      <w:pPr>
        <w:spacing w:before="100" w:beforeAutospacing="1" w:after="100" w:afterAutospacing="1" w:line="240" w:lineRule="auto"/>
        <w:jc w:val="both"/>
        <w:rPr>
          <w:rFonts w:eastAsia="Times New Roman" w:cs="Calibri"/>
          <w:sz w:val="24"/>
          <w:szCs w:val="24"/>
          <w:lang w:eastAsia="hr-HR"/>
        </w:rPr>
      </w:pPr>
      <w:r w:rsidRPr="009A4ED1">
        <w:rPr>
          <w:rFonts w:eastAsia="Times New Roman" w:cs="Calibri"/>
          <w:sz w:val="24"/>
          <w:szCs w:val="24"/>
          <w:lang w:eastAsia="hr-HR"/>
        </w:rPr>
        <w:t>Na temelju čl.</w:t>
      </w:r>
      <w:r w:rsidRPr="008B5A45">
        <w:rPr>
          <w:rFonts w:eastAsia="Times New Roman" w:cs="Calibri"/>
          <w:sz w:val="24"/>
          <w:szCs w:val="24"/>
          <w:lang w:eastAsia="hr-HR"/>
        </w:rPr>
        <w:t xml:space="preserve">37. UREDBE (EU) 2016/679 EUROPSKOG PARLAMENTA I VIJEĆA od 27. travnja 2016. o zaštiti pojedinaca u vezi s obradom osobnih podataka i o slobodnom kretanju takvih podataka te o stavljanju izvan snage Direktive 95/46/EZ (Opća uredba o zaštiti podataka; dalje u tekstu: Uredba) </w:t>
      </w:r>
      <w:r w:rsidRPr="009A4ED1">
        <w:rPr>
          <w:rFonts w:eastAsia="Times New Roman" w:cs="Calibri"/>
          <w:sz w:val="24"/>
          <w:szCs w:val="24"/>
          <w:lang w:eastAsia="hr-HR"/>
        </w:rPr>
        <w:t xml:space="preserve">direktor </w:t>
      </w:r>
      <w:r>
        <w:rPr>
          <w:rFonts w:eastAsia="Times New Roman" w:cs="Calibri"/>
          <w:sz w:val="24"/>
          <w:szCs w:val="24"/>
          <w:lang w:eastAsia="hr-HR"/>
        </w:rPr>
        <w:t>RAZVOJNE AGENCIJE SRIJEM</w:t>
      </w:r>
      <w:r w:rsidRPr="008B5A45">
        <w:rPr>
          <w:rFonts w:eastAsia="Times New Roman" w:cs="Calibri"/>
          <w:sz w:val="24"/>
          <w:szCs w:val="24"/>
          <w:lang w:eastAsia="hr-HR"/>
        </w:rPr>
        <w:t xml:space="preserve"> d.o.o. </w:t>
      </w:r>
      <w:r>
        <w:rPr>
          <w:rFonts w:eastAsia="Times New Roman" w:cs="Calibri"/>
          <w:sz w:val="24"/>
          <w:szCs w:val="24"/>
          <w:lang w:eastAsia="hr-HR"/>
        </w:rPr>
        <w:t xml:space="preserve">za poticanje gospodarstva i lokalnog razvoja </w:t>
      </w:r>
      <w:r w:rsidRPr="008B5A45">
        <w:rPr>
          <w:rFonts w:eastAsia="Times New Roman" w:cs="Calibri"/>
          <w:sz w:val="24"/>
          <w:szCs w:val="24"/>
          <w:lang w:eastAsia="hr-HR"/>
        </w:rPr>
        <w:t xml:space="preserve">donosi dana </w:t>
      </w:r>
      <w:r>
        <w:rPr>
          <w:rFonts w:eastAsia="Times New Roman" w:cs="Calibri"/>
          <w:sz w:val="24"/>
          <w:szCs w:val="24"/>
          <w:lang w:eastAsia="hr-HR"/>
        </w:rPr>
        <w:t>2</w:t>
      </w:r>
      <w:r>
        <w:rPr>
          <w:rFonts w:eastAsia="Times New Roman" w:cs="Calibri"/>
          <w:sz w:val="24"/>
          <w:szCs w:val="24"/>
          <w:lang w:eastAsia="hr-HR"/>
        </w:rPr>
        <w:t>.</w:t>
      </w:r>
      <w:r>
        <w:rPr>
          <w:rFonts w:eastAsia="Times New Roman" w:cs="Calibri"/>
          <w:sz w:val="24"/>
          <w:szCs w:val="24"/>
          <w:lang w:eastAsia="hr-HR"/>
        </w:rPr>
        <w:t>0</w:t>
      </w:r>
      <w:r>
        <w:rPr>
          <w:rFonts w:eastAsia="Times New Roman" w:cs="Calibri"/>
          <w:sz w:val="24"/>
          <w:szCs w:val="24"/>
          <w:lang w:eastAsia="hr-HR"/>
        </w:rPr>
        <w:t>1.202</w:t>
      </w:r>
      <w:r>
        <w:rPr>
          <w:rFonts w:eastAsia="Times New Roman" w:cs="Calibri"/>
          <w:sz w:val="24"/>
          <w:szCs w:val="24"/>
          <w:lang w:eastAsia="hr-HR"/>
        </w:rPr>
        <w:t>4</w:t>
      </w:r>
      <w:r>
        <w:rPr>
          <w:rFonts w:eastAsia="Times New Roman" w:cs="Calibri"/>
          <w:sz w:val="24"/>
          <w:szCs w:val="24"/>
          <w:lang w:eastAsia="hr-HR"/>
        </w:rPr>
        <w:t>.</w:t>
      </w:r>
    </w:p>
    <w:p w14:paraId="19D2232A" w14:textId="77777777" w:rsidR="00AA621C" w:rsidRPr="009A4ED1" w:rsidRDefault="00AA621C" w:rsidP="00AA621C">
      <w:pPr>
        <w:spacing w:before="100" w:beforeAutospacing="1" w:after="100" w:afterAutospacing="1" w:line="240" w:lineRule="auto"/>
        <w:jc w:val="both"/>
        <w:rPr>
          <w:rFonts w:eastAsia="Times New Roman" w:cs="Calibri"/>
          <w:sz w:val="24"/>
          <w:szCs w:val="24"/>
          <w:lang w:eastAsia="hr-HR"/>
        </w:rPr>
      </w:pPr>
    </w:p>
    <w:p w14:paraId="2D9BD4AE" w14:textId="77777777" w:rsidR="00AA621C" w:rsidRPr="009A4ED1" w:rsidRDefault="00AA621C" w:rsidP="00AA621C">
      <w:pPr>
        <w:spacing w:before="100" w:beforeAutospacing="1" w:after="100" w:afterAutospacing="1" w:line="240" w:lineRule="auto"/>
        <w:jc w:val="center"/>
        <w:rPr>
          <w:rFonts w:eastAsia="Times New Roman" w:cs="Calibri"/>
          <w:sz w:val="28"/>
          <w:szCs w:val="28"/>
          <w:lang w:eastAsia="hr-HR"/>
        </w:rPr>
      </w:pPr>
      <w:r w:rsidRPr="009A4ED1">
        <w:rPr>
          <w:rFonts w:eastAsia="Times New Roman" w:cs="Calibri"/>
          <w:b/>
          <w:bCs/>
          <w:sz w:val="28"/>
          <w:szCs w:val="28"/>
          <w:lang w:eastAsia="hr-HR"/>
        </w:rPr>
        <w:t>O D L U K U</w:t>
      </w:r>
    </w:p>
    <w:p w14:paraId="4E3AE98E" w14:textId="77777777" w:rsidR="00AA621C" w:rsidRPr="009A4ED1" w:rsidRDefault="00AA621C" w:rsidP="00AA621C">
      <w:pPr>
        <w:spacing w:before="100" w:beforeAutospacing="1" w:after="100" w:afterAutospacing="1" w:line="240" w:lineRule="auto"/>
        <w:jc w:val="center"/>
        <w:rPr>
          <w:rFonts w:eastAsia="Times New Roman" w:cs="Calibri"/>
          <w:sz w:val="24"/>
          <w:szCs w:val="24"/>
          <w:lang w:eastAsia="hr-HR"/>
        </w:rPr>
      </w:pPr>
      <w:r w:rsidRPr="009A4ED1">
        <w:rPr>
          <w:rFonts w:eastAsia="Times New Roman" w:cs="Calibri"/>
          <w:b/>
          <w:bCs/>
          <w:sz w:val="24"/>
          <w:szCs w:val="24"/>
          <w:lang w:eastAsia="hr-HR"/>
        </w:rPr>
        <w:t>O IMENOVANJU SLUŽBENIKA ZA ZAŠTITU OSOBNIH PODATAKA</w:t>
      </w:r>
    </w:p>
    <w:p w14:paraId="451EDE54" w14:textId="77777777" w:rsidR="00AA621C" w:rsidRPr="009A4ED1" w:rsidRDefault="00AA621C" w:rsidP="00AA621C">
      <w:pPr>
        <w:spacing w:before="240" w:after="0" w:line="240" w:lineRule="auto"/>
        <w:jc w:val="center"/>
        <w:rPr>
          <w:rFonts w:eastAsia="Times New Roman" w:cs="Calibri"/>
          <w:sz w:val="24"/>
          <w:szCs w:val="24"/>
          <w:lang w:eastAsia="hr-HR"/>
        </w:rPr>
      </w:pPr>
      <w:r w:rsidRPr="009A4ED1">
        <w:rPr>
          <w:rFonts w:eastAsia="Times New Roman" w:cs="Calibri"/>
          <w:sz w:val="24"/>
          <w:szCs w:val="24"/>
          <w:lang w:eastAsia="hr-HR"/>
        </w:rPr>
        <w:t xml:space="preserve">Članak 1. </w:t>
      </w:r>
    </w:p>
    <w:p w14:paraId="4C440C04" w14:textId="77777777" w:rsidR="00AA621C" w:rsidRDefault="00AA621C" w:rsidP="00AA621C">
      <w:pPr>
        <w:spacing w:before="240" w:after="0" w:line="240" w:lineRule="auto"/>
        <w:jc w:val="both"/>
        <w:rPr>
          <w:rFonts w:eastAsia="Times New Roman" w:cs="Calibri"/>
          <w:sz w:val="24"/>
          <w:szCs w:val="24"/>
          <w:lang w:eastAsia="hr-HR"/>
        </w:rPr>
      </w:pPr>
      <w:r w:rsidRPr="009A4ED1">
        <w:rPr>
          <w:rFonts w:eastAsia="Times New Roman" w:cs="Calibri"/>
          <w:sz w:val="24"/>
          <w:szCs w:val="24"/>
          <w:lang w:eastAsia="hr-HR"/>
        </w:rPr>
        <w:t xml:space="preserve">Ovom Odlukom imenuje se Službenik za zaštitu osobnih podataka u </w:t>
      </w:r>
      <w:r>
        <w:rPr>
          <w:rFonts w:eastAsia="Times New Roman" w:cs="Calibri"/>
          <w:sz w:val="24"/>
          <w:szCs w:val="24"/>
          <w:lang w:eastAsia="hr-HR"/>
        </w:rPr>
        <w:t>RAZVOJNOJ AGENCIJI SRIJEM</w:t>
      </w:r>
      <w:r w:rsidRPr="008B5A45">
        <w:rPr>
          <w:rFonts w:eastAsia="Times New Roman" w:cs="Calibri"/>
          <w:sz w:val="24"/>
          <w:szCs w:val="24"/>
          <w:lang w:eastAsia="hr-HR"/>
        </w:rPr>
        <w:t xml:space="preserve"> d.o.o. </w:t>
      </w:r>
      <w:r>
        <w:rPr>
          <w:rFonts w:eastAsia="Times New Roman" w:cs="Calibri"/>
          <w:sz w:val="24"/>
          <w:szCs w:val="24"/>
          <w:lang w:eastAsia="hr-HR"/>
        </w:rPr>
        <w:t>za poticanje gospodarstva i lokalnog razvoja.</w:t>
      </w:r>
    </w:p>
    <w:p w14:paraId="698DC493" w14:textId="77777777" w:rsidR="00AA621C" w:rsidRPr="009A4ED1" w:rsidRDefault="00AA621C" w:rsidP="00AA621C">
      <w:pPr>
        <w:spacing w:after="0" w:line="240" w:lineRule="auto"/>
        <w:jc w:val="both"/>
        <w:rPr>
          <w:rFonts w:eastAsia="Times New Roman" w:cs="Calibri"/>
          <w:sz w:val="24"/>
          <w:szCs w:val="24"/>
          <w:lang w:eastAsia="hr-HR"/>
        </w:rPr>
      </w:pPr>
    </w:p>
    <w:p w14:paraId="7EBB3468" w14:textId="77777777" w:rsidR="00AA621C" w:rsidRPr="009A4ED1" w:rsidRDefault="00AA621C" w:rsidP="00AA621C">
      <w:pPr>
        <w:spacing w:before="240" w:after="0" w:line="240" w:lineRule="auto"/>
        <w:jc w:val="center"/>
        <w:rPr>
          <w:rFonts w:eastAsia="Times New Roman" w:cs="Calibri"/>
          <w:sz w:val="24"/>
          <w:szCs w:val="24"/>
          <w:lang w:eastAsia="hr-HR"/>
        </w:rPr>
      </w:pPr>
      <w:r w:rsidRPr="009A4ED1">
        <w:rPr>
          <w:rFonts w:eastAsia="Times New Roman" w:cs="Calibri"/>
          <w:sz w:val="24"/>
          <w:szCs w:val="24"/>
          <w:lang w:eastAsia="hr-HR"/>
        </w:rPr>
        <w:t xml:space="preserve">Članak 2. </w:t>
      </w:r>
    </w:p>
    <w:p w14:paraId="37151338" w14:textId="3A6B8589" w:rsidR="00AA621C" w:rsidRDefault="00AA621C" w:rsidP="00AA621C">
      <w:pPr>
        <w:spacing w:before="240" w:after="0" w:line="240" w:lineRule="auto"/>
        <w:jc w:val="both"/>
        <w:rPr>
          <w:rFonts w:eastAsia="Times New Roman" w:cs="Calibri"/>
          <w:sz w:val="24"/>
          <w:szCs w:val="24"/>
          <w:lang w:eastAsia="hr-HR"/>
        </w:rPr>
      </w:pPr>
      <w:r w:rsidRPr="009A4ED1">
        <w:rPr>
          <w:rFonts w:eastAsia="Times New Roman" w:cs="Calibri"/>
          <w:sz w:val="24"/>
          <w:szCs w:val="24"/>
          <w:lang w:eastAsia="hr-HR"/>
        </w:rPr>
        <w:t>Službenikom za zaštitu osobnih podataka imenuje se</w:t>
      </w:r>
      <w:r>
        <w:rPr>
          <w:rFonts w:eastAsia="Times New Roman" w:cs="Calibri"/>
          <w:sz w:val="24"/>
          <w:szCs w:val="24"/>
          <w:lang w:eastAsia="hr-HR"/>
        </w:rPr>
        <w:t xml:space="preserve"> </w:t>
      </w:r>
      <w:r>
        <w:rPr>
          <w:rFonts w:eastAsia="Times New Roman" w:cs="Calibri"/>
          <w:sz w:val="24"/>
          <w:szCs w:val="24"/>
          <w:lang w:eastAsia="hr-HR"/>
        </w:rPr>
        <w:t>ANTONELA KLISOVIĆ</w:t>
      </w:r>
      <w:r>
        <w:rPr>
          <w:rFonts w:eastAsia="Times New Roman" w:cs="Calibri"/>
          <w:sz w:val="24"/>
          <w:szCs w:val="24"/>
          <w:lang w:eastAsia="hr-HR"/>
        </w:rPr>
        <w:t>.</w:t>
      </w:r>
    </w:p>
    <w:p w14:paraId="3E8F29FB" w14:textId="77777777" w:rsidR="00AA621C" w:rsidRPr="009A4ED1" w:rsidRDefault="00AA621C" w:rsidP="00AA621C">
      <w:pPr>
        <w:spacing w:after="0" w:line="240" w:lineRule="auto"/>
        <w:jc w:val="both"/>
        <w:rPr>
          <w:rFonts w:eastAsia="Times New Roman" w:cs="Calibri"/>
          <w:sz w:val="24"/>
          <w:szCs w:val="24"/>
          <w:lang w:eastAsia="hr-HR"/>
        </w:rPr>
      </w:pPr>
    </w:p>
    <w:p w14:paraId="154A4579" w14:textId="77777777" w:rsidR="00AA621C" w:rsidRPr="009A4ED1" w:rsidRDefault="00AA621C" w:rsidP="00AA621C">
      <w:pPr>
        <w:spacing w:before="240" w:after="0" w:line="240" w:lineRule="auto"/>
        <w:jc w:val="center"/>
        <w:rPr>
          <w:rFonts w:eastAsia="Times New Roman" w:cs="Calibri"/>
          <w:sz w:val="24"/>
          <w:szCs w:val="24"/>
          <w:lang w:eastAsia="hr-HR"/>
        </w:rPr>
      </w:pPr>
      <w:r w:rsidRPr="009A4ED1">
        <w:rPr>
          <w:rFonts w:eastAsia="Times New Roman" w:cs="Calibri"/>
          <w:sz w:val="24"/>
          <w:szCs w:val="24"/>
          <w:lang w:eastAsia="hr-HR"/>
        </w:rPr>
        <w:t xml:space="preserve">Članak 3. </w:t>
      </w:r>
    </w:p>
    <w:p w14:paraId="5D57EAC7" w14:textId="77777777" w:rsidR="00AA621C" w:rsidRPr="008B5A45" w:rsidRDefault="00AA621C" w:rsidP="00AA621C">
      <w:pPr>
        <w:tabs>
          <w:tab w:val="num" w:pos="720"/>
        </w:tabs>
        <w:spacing w:before="240" w:after="0"/>
        <w:rPr>
          <w:rFonts w:eastAsia="Times New Roman" w:cs="Calibri"/>
          <w:sz w:val="24"/>
          <w:szCs w:val="24"/>
          <w:lang w:eastAsia="hr-HR"/>
        </w:rPr>
      </w:pPr>
      <w:r w:rsidRPr="008B5A45">
        <w:rPr>
          <w:rFonts w:eastAsia="Times New Roman" w:cs="Calibri"/>
          <w:sz w:val="24"/>
          <w:szCs w:val="24"/>
          <w:lang w:eastAsia="hr-HR"/>
        </w:rPr>
        <w:t>Službenik za zaštitu podataka obavlja najmanje sljedeće zadaće:</w:t>
      </w:r>
    </w:p>
    <w:p w14:paraId="10D6BA80" w14:textId="77777777" w:rsidR="00AA621C" w:rsidRPr="008B5A45" w:rsidRDefault="00AA621C" w:rsidP="00AA621C">
      <w:pPr>
        <w:tabs>
          <w:tab w:val="num" w:pos="720"/>
        </w:tabs>
        <w:spacing w:after="0"/>
        <w:rPr>
          <w:rFonts w:eastAsia="Times New Roman" w:cs="Calibri"/>
          <w:sz w:val="24"/>
          <w:szCs w:val="24"/>
          <w:lang w:eastAsia="hr-HR"/>
        </w:rPr>
      </w:pPr>
    </w:p>
    <w:p w14:paraId="18BD6AB0" w14:textId="77777777" w:rsidR="00AA621C" w:rsidRPr="008B5A45" w:rsidRDefault="00AA621C" w:rsidP="00AA621C">
      <w:pPr>
        <w:numPr>
          <w:ilvl w:val="0"/>
          <w:numId w:val="1"/>
        </w:numPr>
        <w:spacing w:after="0"/>
        <w:rPr>
          <w:rFonts w:eastAsia="Times New Roman" w:cs="Calibri"/>
          <w:sz w:val="24"/>
          <w:szCs w:val="24"/>
          <w:lang w:eastAsia="hr-HR"/>
        </w:rPr>
      </w:pPr>
      <w:r w:rsidRPr="008B5A45">
        <w:rPr>
          <w:rFonts w:eastAsia="Times New Roman" w:cs="Calibri"/>
          <w:sz w:val="24"/>
          <w:szCs w:val="24"/>
          <w:lang w:eastAsia="hr-HR"/>
        </w:rPr>
        <w:t>informiranje i savjetovanje voditelja obrade ili izvršitelja obrade te zaposlenika koji obavljaju obradu o njihovim obvezama iz Uredbe te drugim odredbama Unije ili države članice o zaštiti podataka;</w:t>
      </w:r>
    </w:p>
    <w:p w14:paraId="35B29F88" w14:textId="77777777" w:rsidR="00AA621C" w:rsidRPr="008B5A45" w:rsidRDefault="00AA621C" w:rsidP="00AA621C">
      <w:pPr>
        <w:tabs>
          <w:tab w:val="num" w:pos="720"/>
        </w:tabs>
        <w:spacing w:after="0"/>
        <w:rPr>
          <w:rFonts w:eastAsia="Times New Roman" w:cs="Calibri"/>
          <w:sz w:val="24"/>
          <w:szCs w:val="24"/>
          <w:lang w:eastAsia="hr-HR"/>
        </w:rPr>
      </w:pPr>
    </w:p>
    <w:p w14:paraId="209EE3B9" w14:textId="77777777" w:rsidR="00AA621C" w:rsidRPr="008B5A45" w:rsidRDefault="00AA621C" w:rsidP="00AA621C">
      <w:pPr>
        <w:numPr>
          <w:ilvl w:val="0"/>
          <w:numId w:val="1"/>
        </w:numPr>
        <w:spacing w:after="0"/>
        <w:rPr>
          <w:rFonts w:eastAsia="Times New Roman" w:cs="Calibri"/>
          <w:sz w:val="24"/>
          <w:szCs w:val="24"/>
          <w:lang w:eastAsia="hr-HR"/>
        </w:rPr>
      </w:pPr>
      <w:r w:rsidRPr="008B5A45">
        <w:rPr>
          <w:rFonts w:eastAsia="Times New Roman" w:cs="Calibri"/>
          <w:sz w:val="24"/>
          <w:szCs w:val="24"/>
          <w:lang w:eastAsia="hr-HR"/>
        </w:rPr>
        <w:t>praćenje poštovanja Uredbe te drugih odredaba Unije ili države članice o zaštiti podataka i politika voditelja obrade ili izvršitelja obrade u odnosu na zaštitu osobnih podataka, uključujući raspodjelu odgovornosti, podizanje svijesti i osposobljavanje osoblja koje sudjeluje u postupcima obrade te povezane revizije;</w:t>
      </w:r>
    </w:p>
    <w:p w14:paraId="0A92F658" w14:textId="77777777" w:rsidR="00AA621C" w:rsidRPr="008B5A45" w:rsidRDefault="00AA621C" w:rsidP="00AA621C">
      <w:pPr>
        <w:tabs>
          <w:tab w:val="num" w:pos="720"/>
        </w:tabs>
        <w:spacing w:after="0"/>
        <w:rPr>
          <w:rFonts w:eastAsia="Times New Roman" w:cs="Calibri"/>
          <w:sz w:val="24"/>
          <w:szCs w:val="24"/>
          <w:lang w:eastAsia="hr-HR"/>
        </w:rPr>
      </w:pPr>
    </w:p>
    <w:p w14:paraId="4301420B" w14:textId="77777777" w:rsidR="00AA621C" w:rsidRPr="008B5A45" w:rsidRDefault="00AA621C" w:rsidP="00AA621C">
      <w:pPr>
        <w:numPr>
          <w:ilvl w:val="0"/>
          <w:numId w:val="1"/>
        </w:numPr>
        <w:spacing w:after="0"/>
        <w:rPr>
          <w:rFonts w:eastAsia="Times New Roman" w:cs="Calibri"/>
          <w:sz w:val="24"/>
          <w:szCs w:val="24"/>
          <w:lang w:eastAsia="hr-HR"/>
        </w:rPr>
      </w:pPr>
      <w:r w:rsidRPr="008B5A45">
        <w:rPr>
          <w:rFonts w:eastAsia="Times New Roman" w:cs="Calibri"/>
          <w:sz w:val="24"/>
          <w:szCs w:val="24"/>
          <w:lang w:eastAsia="hr-HR"/>
        </w:rPr>
        <w:t>pružanje savjeta, kada je to zatraženo, u pogledu procjene učinka na zaštitu podataka i praćenje njezina izvršavanja u skladu s člankom 35. Uredbe;</w:t>
      </w:r>
    </w:p>
    <w:p w14:paraId="224F830E" w14:textId="77777777" w:rsidR="00AA621C" w:rsidRPr="008B5A45" w:rsidRDefault="00AA621C" w:rsidP="00AA621C">
      <w:pPr>
        <w:tabs>
          <w:tab w:val="num" w:pos="720"/>
        </w:tabs>
        <w:spacing w:after="0"/>
        <w:rPr>
          <w:rFonts w:eastAsia="Times New Roman" w:cs="Calibri"/>
          <w:sz w:val="24"/>
          <w:szCs w:val="24"/>
          <w:lang w:eastAsia="hr-HR"/>
        </w:rPr>
      </w:pPr>
    </w:p>
    <w:p w14:paraId="5F636881" w14:textId="77777777" w:rsidR="00AA621C" w:rsidRDefault="00AA621C" w:rsidP="00AA621C">
      <w:pPr>
        <w:numPr>
          <w:ilvl w:val="0"/>
          <w:numId w:val="1"/>
        </w:numPr>
        <w:spacing w:after="0"/>
        <w:rPr>
          <w:rFonts w:eastAsia="Times New Roman" w:cs="Calibri"/>
          <w:sz w:val="24"/>
          <w:szCs w:val="24"/>
          <w:lang w:eastAsia="hr-HR"/>
        </w:rPr>
      </w:pPr>
      <w:r w:rsidRPr="008B5A45">
        <w:rPr>
          <w:rFonts w:eastAsia="Times New Roman" w:cs="Calibri"/>
          <w:sz w:val="24"/>
          <w:szCs w:val="24"/>
          <w:lang w:eastAsia="hr-HR"/>
        </w:rPr>
        <w:t>suradnja s nadzornim tijelom;</w:t>
      </w:r>
    </w:p>
    <w:p w14:paraId="24F3DCD4" w14:textId="77777777" w:rsidR="00AA621C" w:rsidRDefault="00AA621C" w:rsidP="00AA621C">
      <w:pPr>
        <w:pStyle w:val="Odlomakpopisa"/>
        <w:rPr>
          <w:rFonts w:eastAsia="Times New Roman" w:cs="Calibri"/>
          <w:sz w:val="24"/>
          <w:szCs w:val="24"/>
          <w:lang w:eastAsia="hr-HR"/>
        </w:rPr>
      </w:pPr>
    </w:p>
    <w:p w14:paraId="4741089A" w14:textId="77777777" w:rsidR="00AA621C" w:rsidRPr="007120B7" w:rsidRDefault="00AA621C" w:rsidP="00AA621C">
      <w:pPr>
        <w:spacing w:after="0"/>
        <w:ind w:left="720"/>
        <w:rPr>
          <w:rFonts w:eastAsia="Times New Roman" w:cs="Calibri"/>
          <w:sz w:val="24"/>
          <w:szCs w:val="24"/>
          <w:lang w:eastAsia="hr-HR"/>
        </w:rPr>
      </w:pPr>
    </w:p>
    <w:p w14:paraId="03AD1474" w14:textId="77777777" w:rsidR="00AA621C" w:rsidRPr="008B5A45" w:rsidRDefault="00AA621C" w:rsidP="00AA621C">
      <w:pPr>
        <w:tabs>
          <w:tab w:val="num" w:pos="720"/>
        </w:tabs>
        <w:spacing w:after="0"/>
        <w:rPr>
          <w:rFonts w:eastAsia="Times New Roman" w:cs="Calibri"/>
          <w:sz w:val="24"/>
          <w:szCs w:val="24"/>
          <w:lang w:eastAsia="hr-HR"/>
        </w:rPr>
      </w:pPr>
    </w:p>
    <w:p w14:paraId="21F655B9" w14:textId="77777777" w:rsidR="00AA621C" w:rsidRPr="008B5A45" w:rsidRDefault="00AA621C" w:rsidP="00AA621C">
      <w:pPr>
        <w:numPr>
          <w:ilvl w:val="0"/>
          <w:numId w:val="1"/>
        </w:numPr>
        <w:spacing w:after="0"/>
        <w:rPr>
          <w:rFonts w:eastAsia="Times New Roman" w:cs="Calibri"/>
          <w:sz w:val="24"/>
          <w:szCs w:val="24"/>
          <w:lang w:eastAsia="hr-HR"/>
        </w:rPr>
      </w:pPr>
      <w:r w:rsidRPr="008B5A45">
        <w:rPr>
          <w:rFonts w:eastAsia="Times New Roman" w:cs="Calibri"/>
          <w:sz w:val="24"/>
          <w:szCs w:val="24"/>
          <w:lang w:eastAsia="hr-HR"/>
        </w:rPr>
        <w:t>djelovanje kao kontaktna točka za nadzorno tijelo o pitanjima u pogledu obrade, što uključuje i prethodno savjetovanje iz članka 36. Uredbe te savjetovanje, prema potrebi, o svim drugim pitanjima.</w:t>
      </w:r>
    </w:p>
    <w:p w14:paraId="02435ACD" w14:textId="77777777" w:rsidR="00AA621C" w:rsidRPr="008B5A45" w:rsidRDefault="00AA621C" w:rsidP="00AA621C">
      <w:pPr>
        <w:tabs>
          <w:tab w:val="num" w:pos="720"/>
        </w:tabs>
        <w:spacing w:after="0"/>
        <w:rPr>
          <w:rFonts w:eastAsia="Times New Roman" w:cs="Calibri"/>
          <w:sz w:val="24"/>
          <w:szCs w:val="24"/>
          <w:lang w:eastAsia="hr-HR"/>
        </w:rPr>
      </w:pPr>
    </w:p>
    <w:p w14:paraId="6CFF0D9D" w14:textId="77777777" w:rsidR="00AA621C" w:rsidRPr="008B5A45" w:rsidRDefault="00AA621C" w:rsidP="00AA621C">
      <w:pPr>
        <w:tabs>
          <w:tab w:val="num" w:pos="720"/>
        </w:tabs>
        <w:spacing w:after="0"/>
        <w:rPr>
          <w:rFonts w:eastAsia="Times New Roman" w:cs="Calibri"/>
          <w:sz w:val="24"/>
          <w:szCs w:val="24"/>
          <w:lang w:eastAsia="hr-HR"/>
        </w:rPr>
      </w:pPr>
      <w:r w:rsidRPr="008B5A45">
        <w:rPr>
          <w:rFonts w:eastAsia="Times New Roman" w:cs="Calibri"/>
          <w:sz w:val="24"/>
          <w:szCs w:val="24"/>
          <w:lang w:eastAsia="hr-HR"/>
        </w:rPr>
        <w:t>Službenik za zaštitu podataka pri obavljanju svojih zadaća vodi računa o riziku povezanom s postupcima obrade i uzima u obzir prirodu, opseg, kontekst i svrhe obrade.</w:t>
      </w:r>
    </w:p>
    <w:p w14:paraId="0FBA2126" w14:textId="77777777" w:rsidR="00AA621C" w:rsidRPr="009A4ED1" w:rsidRDefault="00AA621C" w:rsidP="00AA621C">
      <w:pPr>
        <w:tabs>
          <w:tab w:val="left" w:pos="5040"/>
        </w:tabs>
        <w:spacing w:after="0"/>
        <w:rPr>
          <w:rFonts w:eastAsia="Times New Roman" w:cs="Calibri"/>
          <w:sz w:val="24"/>
          <w:szCs w:val="24"/>
          <w:lang w:eastAsia="hr-HR"/>
        </w:rPr>
      </w:pPr>
      <w:r>
        <w:rPr>
          <w:rFonts w:eastAsia="Times New Roman" w:cs="Calibri"/>
          <w:sz w:val="24"/>
          <w:szCs w:val="24"/>
          <w:lang w:eastAsia="hr-HR"/>
        </w:rPr>
        <w:tab/>
      </w:r>
    </w:p>
    <w:p w14:paraId="72966294" w14:textId="77777777" w:rsidR="00AA621C" w:rsidRDefault="00AA621C" w:rsidP="00AA621C">
      <w:pPr>
        <w:tabs>
          <w:tab w:val="num" w:pos="720"/>
        </w:tabs>
        <w:spacing w:before="240" w:after="0" w:line="240" w:lineRule="auto"/>
        <w:ind w:left="720" w:hanging="360"/>
        <w:jc w:val="center"/>
        <w:rPr>
          <w:rFonts w:eastAsia="Times New Roman" w:cs="Calibri"/>
          <w:sz w:val="24"/>
          <w:szCs w:val="24"/>
          <w:lang w:eastAsia="hr-HR"/>
        </w:rPr>
      </w:pPr>
      <w:r w:rsidRPr="009A4ED1">
        <w:rPr>
          <w:rFonts w:eastAsia="Times New Roman" w:cs="Calibri"/>
          <w:sz w:val="24"/>
          <w:szCs w:val="24"/>
          <w:lang w:eastAsia="hr-HR"/>
        </w:rPr>
        <w:t>Članak 4.</w:t>
      </w:r>
    </w:p>
    <w:p w14:paraId="0E50B550" w14:textId="77777777" w:rsidR="00AA621C" w:rsidRDefault="00AA621C" w:rsidP="00AA621C">
      <w:pPr>
        <w:tabs>
          <w:tab w:val="num" w:pos="720"/>
        </w:tabs>
        <w:spacing w:before="240" w:after="0" w:line="240" w:lineRule="auto"/>
        <w:jc w:val="both"/>
        <w:rPr>
          <w:rFonts w:eastAsia="Times New Roman" w:cs="Calibri"/>
          <w:sz w:val="24"/>
          <w:szCs w:val="24"/>
          <w:lang w:eastAsia="hr-HR"/>
        </w:rPr>
      </w:pPr>
      <w:r>
        <w:rPr>
          <w:rFonts w:eastAsia="Times New Roman" w:cs="Calibri"/>
          <w:sz w:val="24"/>
          <w:szCs w:val="24"/>
          <w:lang w:eastAsia="hr-HR"/>
        </w:rPr>
        <w:t>Službenik za zaštitu osobnih podataka potpisuje Izjavu o povjerljivosti i dužan je postupati prema njoj; čuvati povjerljivost osobnih podataka i svih informacija koje sazna u obavljanju svojih dužnosti. Izjava o povjerljivosti ga obavezuje i nakon prestanka obavljanja dužnosti službenika za zaštitu osobnih podataka.</w:t>
      </w:r>
    </w:p>
    <w:p w14:paraId="4948871E" w14:textId="77777777" w:rsidR="00AA621C" w:rsidRDefault="00AA621C" w:rsidP="00AA621C">
      <w:pPr>
        <w:tabs>
          <w:tab w:val="num" w:pos="720"/>
        </w:tabs>
        <w:spacing w:before="240" w:after="0" w:line="240" w:lineRule="auto"/>
        <w:jc w:val="both"/>
        <w:rPr>
          <w:rFonts w:eastAsia="Times New Roman" w:cs="Calibri"/>
          <w:sz w:val="24"/>
          <w:szCs w:val="24"/>
          <w:lang w:eastAsia="hr-HR"/>
        </w:rPr>
      </w:pPr>
    </w:p>
    <w:p w14:paraId="7E74678E" w14:textId="77777777" w:rsidR="00AA621C" w:rsidRDefault="00AA621C" w:rsidP="00AA621C">
      <w:pPr>
        <w:tabs>
          <w:tab w:val="num" w:pos="720"/>
        </w:tabs>
        <w:spacing w:after="0" w:line="240" w:lineRule="auto"/>
        <w:jc w:val="both"/>
        <w:rPr>
          <w:rFonts w:eastAsia="Times New Roman" w:cs="Calibri"/>
          <w:sz w:val="24"/>
          <w:szCs w:val="24"/>
          <w:lang w:eastAsia="hr-HR"/>
        </w:rPr>
      </w:pPr>
      <w:r>
        <w:rPr>
          <w:rFonts w:eastAsia="Times New Roman" w:cs="Calibri"/>
          <w:sz w:val="24"/>
          <w:szCs w:val="24"/>
          <w:lang w:eastAsia="hr-HR"/>
        </w:rPr>
        <w:t>Službeni kontakt podaci službenika za zaštitu osobnih podataka su:</w:t>
      </w:r>
    </w:p>
    <w:p w14:paraId="52B5B4BC" w14:textId="77777777" w:rsidR="00AA621C" w:rsidRDefault="00AA621C" w:rsidP="00AA621C">
      <w:pPr>
        <w:tabs>
          <w:tab w:val="num" w:pos="720"/>
        </w:tabs>
        <w:spacing w:after="0" w:line="240" w:lineRule="auto"/>
        <w:jc w:val="both"/>
        <w:rPr>
          <w:rFonts w:eastAsia="Times New Roman" w:cs="Calibri"/>
          <w:sz w:val="24"/>
          <w:szCs w:val="24"/>
          <w:lang w:eastAsia="hr-HR"/>
        </w:rPr>
      </w:pPr>
    </w:p>
    <w:p w14:paraId="1FE37DC5" w14:textId="76B1C45E" w:rsidR="00AA621C" w:rsidRDefault="00AA621C" w:rsidP="00AA621C">
      <w:pPr>
        <w:tabs>
          <w:tab w:val="num" w:pos="720"/>
        </w:tabs>
        <w:spacing w:line="240" w:lineRule="auto"/>
        <w:jc w:val="both"/>
        <w:rPr>
          <w:rFonts w:eastAsia="Times New Roman" w:cs="Calibri"/>
          <w:sz w:val="24"/>
          <w:szCs w:val="24"/>
          <w:lang w:eastAsia="hr-HR"/>
        </w:rPr>
      </w:pPr>
      <w:r w:rsidRPr="00AA621C">
        <w:rPr>
          <w:rFonts w:eastAsia="Times New Roman" w:cs="Calibri"/>
          <w:sz w:val="24"/>
          <w:szCs w:val="24"/>
          <w:lang w:eastAsia="hr-HR"/>
        </w:rPr>
        <w:t xml:space="preserve">Email: </w:t>
      </w:r>
      <w:r w:rsidRPr="00AA621C">
        <w:rPr>
          <w:rFonts w:eastAsia="Times New Roman" w:cs="Calibri"/>
          <w:sz w:val="24"/>
          <w:szCs w:val="24"/>
          <w:lang w:eastAsia="hr-HR"/>
        </w:rPr>
        <w:t>projekti</w:t>
      </w:r>
      <w:r>
        <w:rPr>
          <w:rFonts w:eastAsia="Times New Roman" w:cs="Calibri"/>
          <w:sz w:val="24"/>
          <w:szCs w:val="24"/>
          <w:lang w:eastAsia="hr-HR"/>
        </w:rPr>
        <w:t>@nijemci.hr</w:t>
      </w:r>
    </w:p>
    <w:p w14:paraId="755CB080" w14:textId="1A611F84" w:rsidR="00AA621C" w:rsidRDefault="00AA621C" w:rsidP="00AA621C">
      <w:pPr>
        <w:tabs>
          <w:tab w:val="num" w:pos="720"/>
        </w:tabs>
        <w:spacing w:line="240" w:lineRule="auto"/>
        <w:jc w:val="both"/>
        <w:rPr>
          <w:rFonts w:eastAsia="Times New Roman" w:cs="Calibri"/>
          <w:sz w:val="24"/>
          <w:szCs w:val="24"/>
          <w:lang w:eastAsia="hr-HR"/>
        </w:rPr>
      </w:pPr>
      <w:r>
        <w:rPr>
          <w:rFonts w:eastAsia="Times New Roman" w:cs="Calibri"/>
          <w:sz w:val="24"/>
          <w:szCs w:val="24"/>
          <w:lang w:eastAsia="hr-HR"/>
        </w:rPr>
        <w:t xml:space="preserve">Telefon: </w:t>
      </w:r>
      <w:r>
        <w:rPr>
          <w:rFonts w:eastAsia="Times New Roman" w:cs="Calibri"/>
          <w:sz w:val="24"/>
          <w:szCs w:val="24"/>
          <w:lang w:eastAsia="hr-HR"/>
        </w:rPr>
        <w:t>098 1852 179</w:t>
      </w:r>
    </w:p>
    <w:p w14:paraId="7FEC18B4" w14:textId="77777777" w:rsidR="00AA621C" w:rsidRDefault="00AA621C" w:rsidP="00AA621C">
      <w:pPr>
        <w:tabs>
          <w:tab w:val="num" w:pos="720"/>
        </w:tabs>
        <w:spacing w:before="100" w:beforeAutospacing="1" w:after="100" w:afterAutospacing="1" w:line="240" w:lineRule="auto"/>
        <w:jc w:val="both"/>
        <w:rPr>
          <w:rFonts w:eastAsia="Times New Roman" w:cs="Calibri"/>
          <w:sz w:val="24"/>
          <w:szCs w:val="24"/>
          <w:lang w:eastAsia="hr-HR"/>
        </w:rPr>
      </w:pPr>
    </w:p>
    <w:p w14:paraId="1F7CBB7C" w14:textId="77777777" w:rsidR="00AA621C" w:rsidRPr="009A4ED1" w:rsidRDefault="00AA621C" w:rsidP="00AA621C">
      <w:pPr>
        <w:tabs>
          <w:tab w:val="num" w:pos="720"/>
        </w:tabs>
        <w:spacing w:before="240" w:after="0" w:line="240" w:lineRule="auto"/>
        <w:ind w:left="720" w:hanging="360"/>
        <w:jc w:val="center"/>
        <w:rPr>
          <w:rFonts w:eastAsia="Times New Roman" w:cs="Calibri"/>
          <w:sz w:val="24"/>
          <w:szCs w:val="24"/>
          <w:lang w:eastAsia="hr-HR"/>
        </w:rPr>
      </w:pPr>
      <w:r w:rsidRPr="009A4ED1">
        <w:rPr>
          <w:rFonts w:eastAsia="Times New Roman" w:cs="Calibri"/>
          <w:sz w:val="24"/>
          <w:szCs w:val="24"/>
          <w:lang w:eastAsia="hr-HR"/>
        </w:rPr>
        <w:t xml:space="preserve">Članak </w:t>
      </w:r>
      <w:r>
        <w:rPr>
          <w:rFonts w:eastAsia="Times New Roman" w:cs="Calibri"/>
          <w:sz w:val="24"/>
          <w:szCs w:val="24"/>
          <w:lang w:eastAsia="hr-HR"/>
        </w:rPr>
        <w:t>5</w:t>
      </w:r>
      <w:r w:rsidRPr="009A4ED1">
        <w:rPr>
          <w:rFonts w:eastAsia="Times New Roman" w:cs="Calibri"/>
          <w:sz w:val="24"/>
          <w:szCs w:val="24"/>
          <w:lang w:eastAsia="hr-HR"/>
        </w:rPr>
        <w:t>.</w:t>
      </w:r>
    </w:p>
    <w:p w14:paraId="0F3154E6" w14:textId="77777777" w:rsidR="00AA621C" w:rsidRPr="009A4ED1" w:rsidRDefault="00AA621C" w:rsidP="00AA621C">
      <w:pPr>
        <w:tabs>
          <w:tab w:val="num" w:pos="720"/>
        </w:tabs>
        <w:spacing w:before="240" w:after="0" w:line="240" w:lineRule="auto"/>
        <w:rPr>
          <w:rFonts w:eastAsia="Times New Roman" w:cs="Calibri"/>
          <w:sz w:val="24"/>
          <w:szCs w:val="24"/>
          <w:lang w:eastAsia="hr-HR"/>
        </w:rPr>
      </w:pPr>
      <w:r w:rsidRPr="009A4ED1">
        <w:rPr>
          <w:rFonts w:eastAsia="Times New Roman" w:cs="Calibri"/>
          <w:sz w:val="24"/>
          <w:szCs w:val="24"/>
          <w:lang w:eastAsia="hr-HR"/>
        </w:rPr>
        <w:t>Ova Odluka stupa na snagu danom donošenja.</w:t>
      </w:r>
    </w:p>
    <w:p w14:paraId="7292AEA7" w14:textId="77777777" w:rsidR="00AA621C" w:rsidRPr="008B5A45" w:rsidRDefault="00AA621C" w:rsidP="00AA621C">
      <w:pPr>
        <w:spacing w:after="0"/>
        <w:ind w:left="150"/>
        <w:rPr>
          <w:rFonts w:eastAsia="Times New Roman" w:cs="Calibri"/>
          <w:sz w:val="24"/>
          <w:szCs w:val="24"/>
          <w:lang w:eastAsia="hr-HR"/>
        </w:rPr>
      </w:pPr>
    </w:p>
    <w:p w14:paraId="0043383B" w14:textId="77777777" w:rsidR="00AA621C" w:rsidRPr="008B5A45" w:rsidRDefault="00AA621C" w:rsidP="00AA621C">
      <w:pPr>
        <w:spacing w:before="100" w:beforeAutospacing="1" w:after="300"/>
        <w:ind w:left="5664" w:firstLine="708"/>
        <w:rPr>
          <w:rFonts w:eastAsia="Times New Roman" w:cs="Calibri"/>
          <w:sz w:val="24"/>
          <w:szCs w:val="24"/>
          <w:lang w:eastAsia="hr-HR"/>
        </w:rPr>
      </w:pPr>
      <w:r>
        <w:rPr>
          <w:rFonts w:eastAsia="Times New Roman" w:cs="Calibri"/>
          <w:sz w:val="24"/>
          <w:szCs w:val="24"/>
          <w:lang w:eastAsia="hr-HR"/>
        </w:rPr>
        <w:t xml:space="preserve">          </w:t>
      </w:r>
      <w:r w:rsidRPr="008B5A45">
        <w:rPr>
          <w:rFonts w:eastAsia="Times New Roman" w:cs="Calibri"/>
          <w:sz w:val="24"/>
          <w:szCs w:val="24"/>
          <w:lang w:eastAsia="hr-HR"/>
        </w:rPr>
        <w:t>Direktor</w:t>
      </w:r>
    </w:p>
    <w:p w14:paraId="2DD0D0C7" w14:textId="77777777" w:rsidR="00AA621C" w:rsidRPr="008B5A45" w:rsidRDefault="00AA621C" w:rsidP="00AA621C">
      <w:pPr>
        <w:spacing w:before="100" w:beforeAutospacing="1" w:after="300"/>
        <w:ind w:left="4956" w:firstLine="708"/>
        <w:rPr>
          <w:rFonts w:eastAsia="Times New Roman" w:cs="Calibri"/>
          <w:sz w:val="24"/>
          <w:szCs w:val="24"/>
          <w:lang w:eastAsia="hr-HR"/>
        </w:rPr>
      </w:pPr>
      <w:r w:rsidRPr="008B5A45">
        <w:rPr>
          <w:rFonts w:eastAsia="Times New Roman" w:cs="Calibri"/>
          <w:sz w:val="24"/>
          <w:szCs w:val="24"/>
          <w:lang w:eastAsia="hr-HR"/>
        </w:rPr>
        <w:t xml:space="preserve">     </w:t>
      </w:r>
      <w:r>
        <w:rPr>
          <w:rFonts w:eastAsia="Times New Roman" w:cs="Calibri"/>
          <w:sz w:val="24"/>
          <w:szCs w:val="24"/>
          <w:lang w:eastAsia="hr-HR"/>
        </w:rPr>
        <w:t xml:space="preserve">Adam Ćavar, </w:t>
      </w:r>
      <w:proofErr w:type="spellStart"/>
      <w:r>
        <w:rPr>
          <w:rFonts w:eastAsia="Times New Roman" w:cs="Calibri"/>
          <w:sz w:val="24"/>
          <w:szCs w:val="24"/>
          <w:lang w:eastAsia="hr-HR"/>
        </w:rPr>
        <w:t>struč.spec.oec</w:t>
      </w:r>
      <w:proofErr w:type="spellEnd"/>
      <w:r>
        <w:rPr>
          <w:rFonts w:eastAsia="Times New Roman" w:cs="Calibri"/>
          <w:sz w:val="24"/>
          <w:szCs w:val="24"/>
          <w:lang w:eastAsia="hr-HR"/>
        </w:rPr>
        <w:t>.</w:t>
      </w:r>
    </w:p>
    <w:p w14:paraId="41CF4008" w14:textId="77777777" w:rsidR="00DE5C56" w:rsidRDefault="00DE5C56"/>
    <w:p w14:paraId="4BCA798D" w14:textId="77777777" w:rsidR="001B6B8E" w:rsidRPr="001B6B8E" w:rsidRDefault="001B6B8E" w:rsidP="001B6B8E"/>
    <w:p w14:paraId="465EE2D4" w14:textId="77777777" w:rsidR="001B6B8E" w:rsidRPr="001B6B8E" w:rsidRDefault="001B6B8E" w:rsidP="001B6B8E"/>
    <w:p w14:paraId="05E2B337" w14:textId="77777777" w:rsidR="001B6B8E" w:rsidRPr="001B6B8E" w:rsidRDefault="001B6B8E" w:rsidP="001B6B8E"/>
    <w:p w14:paraId="19885C74" w14:textId="77777777" w:rsidR="001B6B8E" w:rsidRDefault="001B6B8E" w:rsidP="001B6B8E"/>
    <w:p w14:paraId="47D61FF3" w14:textId="7C948F35" w:rsidR="001B6B8E" w:rsidRPr="001B6B8E" w:rsidRDefault="001B6B8E" w:rsidP="001B6B8E">
      <w:pPr>
        <w:tabs>
          <w:tab w:val="left" w:pos="6840"/>
        </w:tabs>
      </w:pPr>
      <w:r>
        <w:tab/>
      </w:r>
    </w:p>
    <w:sectPr w:rsidR="001B6B8E" w:rsidRPr="001B6B8E" w:rsidSect="00DE5C56">
      <w:headerReference w:type="default" r:id="rId7"/>
      <w:footerReference w:type="default" r:id="rId8"/>
      <w:pgSz w:w="11906" w:h="16838"/>
      <w:pgMar w:top="1417" w:right="1417" w:bottom="1417" w:left="1417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1CBCE" w14:textId="77777777" w:rsidR="00C37234" w:rsidRDefault="00C37234" w:rsidP="004E0780">
      <w:pPr>
        <w:spacing w:after="0" w:line="240" w:lineRule="auto"/>
      </w:pPr>
      <w:r>
        <w:separator/>
      </w:r>
    </w:p>
  </w:endnote>
  <w:endnote w:type="continuationSeparator" w:id="0">
    <w:p w14:paraId="241C2B5F" w14:textId="77777777" w:rsidR="00C37234" w:rsidRDefault="00C37234" w:rsidP="004E0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AAE68" w14:textId="4E04977D" w:rsidR="004E0780" w:rsidRPr="004216DB" w:rsidRDefault="004E0780" w:rsidP="00EF5883">
    <w:pPr>
      <w:pStyle w:val="Podnoje"/>
      <w:jc w:val="center"/>
      <w:rPr>
        <w:rFonts w:ascii="Arial" w:hAnsi="Arial" w:cs="Arial"/>
        <w:color w:val="7F7F7F" w:themeColor="text1" w:themeTint="80"/>
        <w:sz w:val="18"/>
        <w:szCs w:val="18"/>
      </w:rPr>
    </w:pPr>
    <w:r w:rsidRPr="004216DB">
      <w:rPr>
        <w:rFonts w:ascii="Arial" w:hAnsi="Arial" w:cs="Arial"/>
        <w:color w:val="7F7F7F" w:themeColor="text1" w:themeTint="80"/>
        <w:sz w:val="18"/>
        <w:szCs w:val="18"/>
      </w:rPr>
      <w:t>Razvojna agencija Srijem d.o.o., za poticanje gospodarstva o lokalnog razvoja, Trg kralja Tomislava 6, 32245 Nijemci</w:t>
    </w:r>
    <w:r w:rsidR="00EF5883" w:rsidRPr="004216DB">
      <w:rPr>
        <w:rFonts w:ascii="Arial" w:hAnsi="Arial" w:cs="Arial"/>
        <w:color w:val="7F7F7F" w:themeColor="text1" w:themeTint="80"/>
        <w:sz w:val="18"/>
        <w:szCs w:val="18"/>
      </w:rPr>
      <w:t xml:space="preserve">; Registrirana kod Trgovačkog suda u Osijeku pod MBS: 030278224. Račun otvoren kod Privredne banke Zagreb d.d. IBAN: HR3423400091111240929. Temeljni kapital 10.000 EURA uplaćen u cijelosti. </w:t>
    </w:r>
    <w:r w:rsidRPr="004216DB">
      <w:rPr>
        <w:rFonts w:ascii="Arial" w:hAnsi="Arial" w:cs="Arial"/>
        <w:color w:val="7F7F7F" w:themeColor="text1" w:themeTint="80"/>
        <w:sz w:val="18"/>
        <w:szCs w:val="18"/>
      </w:rPr>
      <w:t>OIB: 58208923662</w:t>
    </w:r>
    <w:r w:rsidR="00EF5883" w:rsidRPr="004216DB">
      <w:rPr>
        <w:rFonts w:ascii="Arial" w:hAnsi="Arial" w:cs="Arial"/>
        <w:color w:val="7F7F7F" w:themeColor="text1" w:themeTint="80"/>
        <w:sz w:val="18"/>
        <w:szCs w:val="18"/>
      </w:rPr>
      <w:t xml:space="preserve"> – Uprava društva, direktor Adam Ćavar. Sva prava pridržana.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673DA" w14:textId="77777777" w:rsidR="00C37234" w:rsidRDefault="00C37234" w:rsidP="004E0780">
      <w:pPr>
        <w:spacing w:after="0" w:line="240" w:lineRule="auto"/>
      </w:pPr>
      <w:r>
        <w:separator/>
      </w:r>
    </w:p>
  </w:footnote>
  <w:footnote w:type="continuationSeparator" w:id="0">
    <w:p w14:paraId="407C086C" w14:textId="77777777" w:rsidR="00C37234" w:rsidRDefault="00C37234" w:rsidP="004E0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5F2A0" w14:textId="32556981" w:rsidR="00DE5C56" w:rsidRDefault="001A1B90" w:rsidP="00DE5C56">
    <w:pPr>
      <w:pStyle w:val="Podnoje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4CF6DF4" wp14:editId="4E4A6C4C">
              <wp:simplePos x="0" y="0"/>
              <wp:positionH relativeFrom="column">
                <wp:posOffset>3957955</wp:posOffset>
              </wp:positionH>
              <wp:positionV relativeFrom="paragraph">
                <wp:posOffset>-65405</wp:posOffset>
              </wp:positionV>
              <wp:extent cx="2314575" cy="704850"/>
              <wp:effectExtent l="0" t="0" r="9525" b="0"/>
              <wp:wrapSquare wrapText="bothSides"/>
              <wp:docPr id="217" name="Tekstni okvi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4575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6F3096" w14:textId="3E1D401F" w:rsidR="001A1B90" w:rsidRPr="00EF5883" w:rsidRDefault="001A1B90" w:rsidP="00C61574">
                          <w:pPr>
                            <w:pStyle w:val="Podnoje"/>
                            <w:jc w:val="both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Razvojna agencija Srijem d.o.o.</w:t>
                          </w:r>
                        </w:p>
                        <w:p w14:paraId="7CAE6A61" w14:textId="485DD4DA" w:rsidR="001A1B90" w:rsidRPr="00EF5883" w:rsidRDefault="001A1B90" w:rsidP="00C61574">
                          <w:pPr>
                            <w:pStyle w:val="Podnoje"/>
                            <w:jc w:val="both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Trg kralja Tomislava 6</w:t>
                          </w:r>
                          <w:r w:rsidR="00C61574"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, </w:t>
                          </w: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32245 Nijemci</w:t>
                          </w:r>
                        </w:p>
                        <w:p w14:paraId="29206D80" w14:textId="6BD97CC5" w:rsidR="00EF5883" w:rsidRPr="00EF5883" w:rsidRDefault="00EF5883" w:rsidP="00C61574">
                          <w:pPr>
                            <w:pStyle w:val="Podnoje"/>
                            <w:jc w:val="both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e-mail: </w:t>
                          </w: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projekti@nijemci.hr</w:t>
                          </w:r>
                        </w:p>
                        <w:p w14:paraId="721079BD" w14:textId="2B2D82FB" w:rsidR="00EF5883" w:rsidRPr="00EF5883" w:rsidRDefault="00EF5883" w:rsidP="00C61574">
                          <w:pPr>
                            <w:pStyle w:val="Podnoje"/>
                            <w:jc w:val="both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web: www.</w:t>
                          </w: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ra-srijem.hr</w:t>
                          </w:r>
                        </w:p>
                        <w:p w14:paraId="60C6BC78" w14:textId="5682FB58" w:rsidR="001A1B90" w:rsidRDefault="001A1B90" w:rsidP="00C61574">
                          <w:pPr>
                            <w:jc w:val="both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CF6DF4" id="_x0000_t202" coordsize="21600,21600" o:spt="202" path="m,l,21600r21600,l21600,xe">
              <v:stroke joinstyle="miter"/>
              <v:path gradientshapeok="t" o:connecttype="rect"/>
            </v:shapetype>
            <v:shape id="Tekstni okvir 2" o:spid="_x0000_s1026" type="#_x0000_t202" style="position:absolute;margin-left:311.65pt;margin-top:-5.15pt;width:182.25pt;height:5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" stroked="f">
              <v:textbox>
                <w:txbxContent>
                  <w:p w14:paraId="256F3096" w14:textId="3E1D401F" w:rsidR="001A1B90" w:rsidRPr="00EF5883" w:rsidRDefault="001A1B90" w:rsidP="00C61574">
                    <w:pPr>
                      <w:pStyle w:val="Podnoje"/>
                      <w:jc w:val="both"/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</w:pP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Razvojna agencija Srijem d.o.o.</w:t>
                    </w:r>
                  </w:p>
                  <w:p w14:paraId="7CAE6A61" w14:textId="485DD4DA" w:rsidR="001A1B90" w:rsidRPr="00EF5883" w:rsidRDefault="001A1B90" w:rsidP="00C61574">
                    <w:pPr>
                      <w:pStyle w:val="Podnoje"/>
                      <w:jc w:val="both"/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</w:pP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Trg kralja Tomislava 6</w:t>
                    </w:r>
                    <w:r w:rsidR="00C61574"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 xml:space="preserve">, </w:t>
                    </w: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32245 Nijemci</w:t>
                    </w:r>
                  </w:p>
                  <w:p w14:paraId="29206D80" w14:textId="6BD97CC5" w:rsidR="00EF5883" w:rsidRPr="00EF5883" w:rsidRDefault="00EF5883" w:rsidP="00C61574">
                    <w:pPr>
                      <w:pStyle w:val="Podnoje"/>
                      <w:jc w:val="both"/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 xml:space="preserve">e-mail: </w:t>
                    </w: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projekti@nijemci.hr</w:t>
                    </w:r>
                  </w:p>
                  <w:p w14:paraId="721079BD" w14:textId="2B2D82FB" w:rsidR="00EF5883" w:rsidRPr="00EF5883" w:rsidRDefault="00EF5883" w:rsidP="00C61574">
                    <w:pPr>
                      <w:pStyle w:val="Podnoje"/>
                      <w:jc w:val="both"/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web: www.</w:t>
                    </w: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ra-srijem.hr</w:t>
                    </w:r>
                  </w:p>
                  <w:p w14:paraId="60C6BC78" w14:textId="5682FB58" w:rsidR="001A1B90" w:rsidRDefault="001A1B90" w:rsidP="00C61574">
                    <w:pPr>
                      <w:jc w:val="both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24E0267" wp14:editId="61D83A58">
          <wp:simplePos x="0" y="0"/>
          <wp:positionH relativeFrom="column">
            <wp:posOffset>-823596</wp:posOffset>
          </wp:positionH>
          <wp:positionV relativeFrom="paragraph">
            <wp:posOffset>-341630</wp:posOffset>
          </wp:positionV>
          <wp:extent cx="4192617" cy="1276350"/>
          <wp:effectExtent l="0" t="0" r="0" b="0"/>
          <wp:wrapNone/>
          <wp:docPr id="2111003786" name="Slika 2111003786" descr="Slika na kojoj se prikazuje tekst, grafika, grafički dizajn, logotip&#10;&#10;Opis je automatski generi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9713515" name="Slika 2" descr="Slika na kojoj se prikazuje tekst, grafika, grafički dizajn, logotip&#10;&#10;Opis je automatski generiran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3712" cy="12827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5C56">
      <w:tab/>
    </w:r>
  </w:p>
  <w:p w14:paraId="637E5BAD" w14:textId="083DDF13" w:rsidR="00DE5C56" w:rsidRDefault="00DE5C56" w:rsidP="00DE5C56">
    <w:pPr>
      <w:pStyle w:val="Podnoje"/>
    </w:pPr>
  </w:p>
  <w:p w14:paraId="5A12E3A2" w14:textId="4E9FE87C" w:rsidR="001B6B8E" w:rsidRDefault="00DE5C56" w:rsidP="001A1B90">
    <w:pPr>
      <w:pStyle w:val="Podnoje"/>
      <w:rPr>
        <w:rFonts w:ascii="Arial" w:hAnsi="Arial" w:cs="Arial"/>
        <w:color w:val="7F7F7F" w:themeColor="text1" w:themeTint="80"/>
      </w:rPr>
    </w:pPr>
    <w:r>
      <w:t xml:space="preserve">         </w:t>
    </w:r>
  </w:p>
  <w:p w14:paraId="20DAFF46" w14:textId="451878E4" w:rsidR="001B6B8E" w:rsidRPr="00DE5C56" w:rsidRDefault="001B6B8E" w:rsidP="001B6B8E">
    <w:pPr>
      <w:pStyle w:val="Podnoje"/>
      <w:rPr>
        <w:rFonts w:ascii="Arial" w:hAnsi="Arial" w:cs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5105EB" wp14:editId="219AE30F">
              <wp:simplePos x="0" y="0"/>
              <wp:positionH relativeFrom="column">
                <wp:posOffset>-471171</wp:posOffset>
              </wp:positionH>
              <wp:positionV relativeFrom="paragraph">
                <wp:posOffset>234314</wp:posOffset>
              </wp:positionV>
              <wp:extent cx="6638925" cy="0"/>
              <wp:effectExtent l="0" t="0" r="0" b="0"/>
              <wp:wrapNone/>
              <wp:docPr id="1144230127" name="Ravni povezni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9909F2" id="Ravni poveznik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1pt,18.45pt" to="485.6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" strokecolor="#538135 [2409]" strokeweight="1.5pt">
              <v:stroke joinstyle="miter"/>
            </v:line>
          </w:pict>
        </mc:Fallback>
      </mc:AlternateContent>
    </w:r>
    <w:r>
      <w:rPr>
        <w:rFonts w:ascii="Arial" w:hAnsi="Arial" w:cs="Arial"/>
        <w:color w:val="7F7F7F" w:themeColor="text1" w:themeTint="80"/>
      </w:rPr>
      <w:t xml:space="preserve">        </w:t>
    </w:r>
  </w:p>
  <w:p w14:paraId="79A58657" w14:textId="47648F56" w:rsidR="00DE5C56" w:rsidRDefault="00DE5C56" w:rsidP="00DE5C56">
    <w:pPr>
      <w:pStyle w:val="Zaglavlje"/>
      <w:tabs>
        <w:tab w:val="clear" w:pos="4536"/>
        <w:tab w:val="clear" w:pos="9072"/>
        <w:tab w:val="left" w:pos="139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0673"/>
    <w:multiLevelType w:val="hybridMultilevel"/>
    <w:tmpl w:val="367ECF76"/>
    <w:lvl w:ilvl="0" w:tplc="7032B5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87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80"/>
    <w:rsid w:val="001A1B90"/>
    <w:rsid w:val="001B6B8E"/>
    <w:rsid w:val="003B6E0D"/>
    <w:rsid w:val="003F19FB"/>
    <w:rsid w:val="004216DB"/>
    <w:rsid w:val="004E0780"/>
    <w:rsid w:val="00613B48"/>
    <w:rsid w:val="0072388E"/>
    <w:rsid w:val="00AA621C"/>
    <w:rsid w:val="00B637A1"/>
    <w:rsid w:val="00C37234"/>
    <w:rsid w:val="00C61574"/>
    <w:rsid w:val="00DE5C56"/>
    <w:rsid w:val="00EF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CB43AE"/>
  <w15:chartTrackingRefBased/>
  <w15:docId w15:val="{E69E05F2-0A80-4888-8124-450C0F0D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21C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4E0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4E0780"/>
  </w:style>
  <w:style w:type="paragraph" w:styleId="Podnoje">
    <w:name w:val="footer"/>
    <w:basedOn w:val="Normal"/>
    <w:link w:val="PodnojeChar"/>
    <w:uiPriority w:val="99"/>
    <w:unhideWhenUsed/>
    <w:rsid w:val="004E0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4E0780"/>
  </w:style>
  <w:style w:type="character" w:styleId="Hiperveza">
    <w:name w:val="Hyperlink"/>
    <w:basedOn w:val="Zadanifontodlomka"/>
    <w:uiPriority w:val="99"/>
    <w:unhideWhenUsed/>
    <w:rsid w:val="004E0780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4E0780"/>
    <w:rPr>
      <w:color w:val="605E5C"/>
      <w:shd w:val="clear" w:color="auto" w:fill="E1DFDD"/>
    </w:rPr>
  </w:style>
  <w:style w:type="character" w:styleId="Tekstrezerviranogmjesta">
    <w:name w:val="Placeholder Text"/>
    <w:basedOn w:val="Zadanifontodlomka"/>
    <w:uiPriority w:val="99"/>
    <w:semiHidden/>
    <w:rsid w:val="00AA621C"/>
    <w:rPr>
      <w:color w:val="666666"/>
    </w:rPr>
  </w:style>
  <w:style w:type="paragraph" w:styleId="Odlomakpopisa">
    <w:name w:val="List Paragraph"/>
    <w:basedOn w:val="Normal"/>
    <w:uiPriority w:val="34"/>
    <w:qFormat/>
    <w:rsid w:val="00AA6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i_loict86w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Općina  Nijemci</dc:creator>
  <cp:keywords/>
  <dc:description/>
  <cp:lastModifiedBy>Općina  Nijemci</cp:lastModifiedBy>
  <cp:revision>2</cp:revision>
  <cp:lastPrinted>2023-11-03T09:09:00Z</cp:lastPrinted>
  <dcterms:created xsi:type="dcterms:W3CDTF">2024-01-02T09:00:00Z</dcterms:created>
  <dcterms:modified xsi:type="dcterms:W3CDTF">2024-01-02T09:00:00Z</dcterms:modified>
</cp:coreProperties>
</file>