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3C2DE3B8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Pr="00F73CB6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F73CB6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413313" w:rsidRPr="00F73CB6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3</w:t>
      </w:r>
      <w:r w:rsidRPr="00F73CB6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F73CB6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605DBE61" w14:textId="14850978" w:rsidR="00411BEF" w:rsidRPr="00F73CB6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70AD47" w:themeColor="accent6"/>
        </w:rPr>
      </w:pPr>
      <w:proofErr w:type="spellStart"/>
      <w:r w:rsidRPr="00F73CB6">
        <w:rPr>
          <w:rFonts w:ascii="Consolas" w:hAnsi="Consolas"/>
          <w:b/>
          <w:color w:val="70AD47" w:themeColor="accent6"/>
        </w:rPr>
        <w:t>spaceAvailable</w:t>
      </w:r>
      <w:proofErr w:type="spellEnd"/>
      <w:r w:rsidR="00F80F38" w:rsidRPr="00F73CB6">
        <w:rPr>
          <w:rFonts w:ascii="Consolas" w:hAnsi="Consolas"/>
          <w:b/>
          <w:color w:val="70AD47" w:themeColor="accent6"/>
        </w:rPr>
        <w:t xml:space="preserve"> </w:t>
      </w:r>
      <w:r w:rsidR="00BC4D8D" w:rsidRPr="00F73CB6">
        <w:rPr>
          <w:rFonts w:cstheme="minorHAnsi"/>
          <w:b/>
          <w:color w:val="70AD47" w:themeColor="accent6"/>
        </w:rPr>
        <w:t>–</w:t>
      </w:r>
      <w:r w:rsidR="00E74805" w:rsidRPr="00F73CB6">
        <w:rPr>
          <w:rFonts w:cstheme="minorHAnsi"/>
          <w:b/>
          <w:color w:val="70AD47" w:themeColor="accent6"/>
        </w:rPr>
        <w:t xml:space="preserve"> </w:t>
      </w:r>
      <w:r w:rsidR="00213E50" w:rsidRPr="00F73CB6">
        <w:rPr>
          <w:rFonts w:cstheme="minorHAnsi"/>
          <w:bCs/>
          <w:color w:val="70AD47" w:themeColor="accent6"/>
        </w:rPr>
        <w:t>Number</w:t>
      </w:r>
    </w:p>
    <w:p w14:paraId="075D6782" w14:textId="721C5BA5" w:rsidR="00411BEF" w:rsidRPr="00F73CB6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F73CB6">
        <w:rPr>
          <w:rFonts w:ascii="Consolas" w:hAnsi="Consolas"/>
          <w:b/>
          <w:color w:val="70AD47" w:themeColor="accent6"/>
        </w:rPr>
        <w:t>plants</w:t>
      </w:r>
      <w:r w:rsidR="00BC4D8D" w:rsidRPr="00F73CB6">
        <w:rPr>
          <w:rFonts w:ascii="Consolas" w:hAnsi="Consolas"/>
          <w:b/>
          <w:color w:val="70AD47" w:themeColor="accent6"/>
        </w:rPr>
        <w:t xml:space="preserve"> – </w:t>
      </w:r>
      <w:r w:rsidR="00213E50" w:rsidRPr="00F73CB6">
        <w:rPr>
          <w:rFonts w:cstheme="minorHAnsi"/>
          <w:bCs/>
          <w:color w:val="70AD47" w:themeColor="accent6"/>
        </w:rPr>
        <w:t>Array</w:t>
      </w:r>
      <w:r w:rsidR="009604A2" w:rsidRPr="00F73CB6">
        <w:rPr>
          <w:rFonts w:cstheme="minorHAnsi"/>
          <w:bCs/>
          <w:color w:val="70AD47" w:themeColor="accent6"/>
        </w:rPr>
        <w:t xml:space="preserve"> (empty)</w:t>
      </w:r>
    </w:p>
    <w:p w14:paraId="44F4B357" w14:textId="405823E4" w:rsidR="00413313" w:rsidRPr="00F73CB6" w:rsidRDefault="00413313" w:rsidP="00413313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F73CB6">
        <w:rPr>
          <w:rFonts w:ascii="Consolas" w:hAnsi="Consolas"/>
          <w:b/>
          <w:color w:val="70AD47" w:themeColor="accent6"/>
        </w:rPr>
        <w:t xml:space="preserve">storage – </w:t>
      </w:r>
      <w:r w:rsidRPr="00F73CB6">
        <w:rPr>
          <w:rFonts w:cstheme="minorHAnsi"/>
          <w:bCs/>
          <w:color w:val="70AD47" w:themeColor="accent6"/>
        </w:rPr>
        <w:t>Array (empty)</w:t>
      </w:r>
    </w:p>
    <w:p w14:paraId="3B1279B7" w14:textId="124CC590" w:rsidR="00127437" w:rsidRPr="00F73CB6" w:rsidRDefault="00E856EE" w:rsidP="00413313">
      <w:pPr>
        <w:spacing w:line="360" w:lineRule="auto"/>
        <w:rPr>
          <w:rFonts w:eastAsia="Calibri" w:cstheme="minorHAnsi"/>
          <w:b/>
          <w:bCs/>
          <w:color w:val="70AD47" w:themeColor="accent6"/>
          <w:lang w:val="en-US"/>
        </w:rPr>
      </w:pPr>
      <w:r w:rsidRPr="00F73CB6">
        <w:rPr>
          <w:rFonts w:eastAsia="Calibri" w:cstheme="minorHAnsi"/>
          <w:b/>
          <w:bCs/>
          <w:color w:val="70AD47" w:themeColor="accent6"/>
          <w:lang w:val="en-US"/>
        </w:rPr>
        <w:t xml:space="preserve">At the initialization of the </w:t>
      </w:r>
      <w:r w:rsidR="00413313" w:rsidRPr="00F73CB6">
        <w:rPr>
          <w:rFonts w:eastAsia="Calibri" w:cstheme="minorHAnsi"/>
          <w:b/>
          <w:bCs/>
          <w:color w:val="70AD47" w:themeColor="accent6"/>
          <w:lang w:val="en-US"/>
        </w:rPr>
        <w:t>Garden</w:t>
      </w:r>
      <w:r w:rsidRPr="00F73CB6">
        <w:rPr>
          <w:rFonts w:eastAsia="Calibri" w:cstheme="minorHAnsi"/>
          <w:b/>
          <w:bCs/>
          <w:color w:val="70AD47" w:themeColor="accent6"/>
          <w:lang w:val="en-US"/>
        </w:rPr>
        <w:t xml:space="preserve"> class, </w:t>
      </w:r>
      <w:r w:rsidRPr="00F73CB6">
        <w:rPr>
          <w:rFonts w:eastAsia="Calibri" w:cstheme="minorHAnsi"/>
          <w:color w:val="70AD47" w:themeColor="accent6"/>
          <w:lang w:val="en-US"/>
        </w:rPr>
        <w:t xml:space="preserve">the </w:t>
      </w:r>
      <w:r w:rsidRPr="00F73CB6">
        <w:rPr>
          <w:rFonts w:eastAsia="Calibri" w:cstheme="minorHAnsi"/>
          <w:b/>
          <w:bCs/>
          <w:color w:val="70AD47" w:themeColor="accent6"/>
          <w:lang w:val="en-US"/>
        </w:rPr>
        <w:t xml:space="preserve">constructor </w:t>
      </w:r>
      <w:r w:rsidRPr="00F73CB6">
        <w:rPr>
          <w:rFonts w:eastAsia="Calibri" w:cstheme="minorHAnsi"/>
          <w:color w:val="70AD47" w:themeColor="accent6"/>
          <w:lang w:val="en-US"/>
        </w:rPr>
        <w:t xml:space="preserve">accepts the </w:t>
      </w:r>
      <w:proofErr w:type="spellStart"/>
      <w:r w:rsidR="00413313" w:rsidRPr="00F73CB6">
        <w:rPr>
          <w:rFonts w:eastAsia="Calibri" w:cstheme="minorHAnsi"/>
          <w:b/>
          <w:bCs/>
          <w:color w:val="70AD47" w:themeColor="accent6"/>
          <w:lang w:val="en-US"/>
        </w:rPr>
        <w:t>spaceAvailable</w:t>
      </w:r>
      <w:proofErr w:type="spellEnd"/>
      <w:r w:rsidRPr="00F73CB6">
        <w:rPr>
          <w:rFonts w:eastAsia="Calibri" w:cstheme="minorHAnsi"/>
          <w:b/>
          <w:bCs/>
          <w:color w:val="70AD47" w:themeColor="accent6"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Pr="000C5BD2" w:rsidRDefault="00213E50" w:rsidP="00213E50">
      <w:pPr>
        <w:rPr>
          <w:rFonts w:ascii="Calibri" w:eastAsia="Calibri" w:hAnsi="Calibri" w:cs="Calibri"/>
          <w:b/>
          <w:color w:val="70AD47" w:themeColor="accent6"/>
        </w:rPr>
      </w:pPr>
      <w:r w:rsidRPr="000C5BD2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413313" w:rsidRPr="000C5BD2">
        <w:rPr>
          <w:rFonts w:ascii="Consolas" w:eastAsia="Consolas" w:hAnsi="Consolas" w:cs="Consolas"/>
          <w:b/>
          <w:color w:val="70AD47" w:themeColor="accent6"/>
          <w:lang w:val="en-US"/>
        </w:rPr>
        <w:t>plantName</w:t>
      </w:r>
      <w:proofErr w:type="spellEnd"/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0C5BD2">
        <w:rPr>
          <w:rFonts w:ascii="Calibri" w:eastAsia="Calibri" w:hAnsi="Calibri" w:cs="Calibri"/>
          <w:color w:val="70AD47" w:themeColor="accent6"/>
          <w:lang w:val="en-US"/>
        </w:rPr>
        <w:t xml:space="preserve">is of type </w:t>
      </w:r>
      <w:r w:rsidR="00413313" w:rsidRPr="000C5BD2">
        <w:rPr>
          <w:rFonts w:ascii="Calibri" w:eastAsia="Calibri" w:hAnsi="Calibri" w:cs="Calibri"/>
          <w:b/>
          <w:color w:val="70AD47" w:themeColor="accent6"/>
          <w:lang w:val="en-US"/>
        </w:rPr>
        <w:t>string</w:t>
      </w:r>
      <w:r w:rsidR="00413313" w:rsidRPr="000C5BD2">
        <w:rPr>
          <w:rFonts w:ascii="Calibri" w:eastAsia="Calibri" w:hAnsi="Calibri" w:cs="Calibri"/>
          <w:color w:val="70AD47" w:themeColor="accent6"/>
          <w:lang w:val="en-US"/>
        </w:rPr>
        <w:t>, while the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413313" w:rsidRPr="000C5BD2">
        <w:rPr>
          <w:rFonts w:ascii="Consolas" w:eastAsia="Consolas" w:hAnsi="Consolas" w:cs="Consolas"/>
          <w:b/>
          <w:color w:val="70AD47" w:themeColor="accent6"/>
          <w:lang w:val="en-US"/>
        </w:rPr>
        <w:t>spaceRequired</w:t>
      </w:r>
      <w:proofErr w:type="spellEnd"/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0C5BD2">
        <w:rPr>
          <w:rFonts w:ascii="Calibri" w:eastAsia="Calibri" w:hAnsi="Calibri" w:cs="Calibri"/>
          <w:color w:val="70AD47" w:themeColor="accent6"/>
          <w:lang w:val="en-US"/>
        </w:rPr>
        <w:t>is</w:t>
      </w:r>
      <w:r w:rsidRPr="000C5BD2">
        <w:rPr>
          <w:rFonts w:ascii="Calibri" w:eastAsia="Calibri" w:hAnsi="Calibri" w:cs="Calibri"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0C5BD2">
        <w:rPr>
          <w:rFonts w:ascii="Calibri" w:eastAsia="Calibri" w:hAnsi="Calibri" w:cs="Calibri"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0C5BD2">
        <w:rPr>
          <w:rFonts w:ascii="Calibri" w:eastAsia="Calibri" w:hAnsi="Calibri" w:cs="Calibri"/>
          <w:b/>
          <w:color w:val="70AD47" w:themeColor="accent6"/>
          <w:lang w:val="en-US"/>
        </w:rPr>
        <w:t>number</w:t>
      </w:r>
      <w:r w:rsidRPr="000C5BD2">
        <w:rPr>
          <w:rFonts w:ascii="Calibri" w:eastAsia="Calibri" w:hAnsi="Calibri" w:cs="Calibri"/>
          <w:color w:val="70AD47" w:themeColor="accent6"/>
        </w:rPr>
        <w:t xml:space="preserve">. </w:t>
      </w:r>
    </w:p>
    <w:p w14:paraId="3FA0647E" w14:textId="468791DD" w:rsidR="00213E50" w:rsidRPr="000C5BD2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0C5BD2">
        <w:rPr>
          <w:rFonts w:ascii="Calibri" w:eastAsia="Calibri" w:hAnsi="Calibri" w:cs="Calibri"/>
          <w:color w:val="70AD47" w:themeColor="accent6"/>
          <w:lang w:val="en-US"/>
        </w:rPr>
        <w:t>If there</w:t>
      </w:r>
      <w:r w:rsidR="00413313" w:rsidRPr="000C5BD2">
        <w:rPr>
          <w:rFonts w:ascii="Calibri" w:eastAsia="Calibri" w:hAnsi="Calibri" w:cs="Calibri"/>
          <w:color w:val="70AD47" w:themeColor="accent6"/>
          <w:lang w:val="en-US"/>
        </w:rPr>
        <w:t xml:space="preserve"> i</w:t>
      </w:r>
      <w:r w:rsidRPr="000C5BD2">
        <w:rPr>
          <w:rFonts w:ascii="Calibri" w:eastAsia="Calibri" w:hAnsi="Calibri" w:cs="Calibri"/>
          <w:color w:val="70AD47" w:themeColor="accent6"/>
          <w:lang w:val="en-US"/>
        </w:rPr>
        <w:t>s</w:t>
      </w:r>
      <w:r w:rsidRPr="000C5BD2">
        <w:rPr>
          <w:rFonts w:ascii="Calibri" w:eastAsia="Calibri" w:hAnsi="Calibri" w:cs="Calibri"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b/>
          <w:color w:val="70AD47" w:themeColor="accent6"/>
          <w:lang w:val="en-US"/>
        </w:rPr>
        <w:t>not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b/>
          <w:color w:val="70AD47" w:themeColor="accent6"/>
          <w:lang w:val="en-US"/>
        </w:rPr>
        <w:t>enough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0506E5" w:rsidRPr="000C5BD2">
        <w:rPr>
          <w:rFonts w:ascii="Calibri" w:eastAsia="Calibri" w:hAnsi="Calibri" w:cs="Calibri"/>
          <w:b/>
          <w:color w:val="70AD47" w:themeColor="accent6"/>
          <w:lang w:val="en-US"/>
        </w:rPr>
        <w:t xml:space="preserve">space in </w:t>
      </w:r>
      <w:r w:rsidR="00E856EE" w:rsidRPr="000C5BD2">
        <w:rPr>
          <w:rFonts w:ascii="Calibri" w:eastAsia="Calibri" w:hAnsi="Calibri" w:cs="Calibri"/>
          <w:b/>
          <w:color w:val="70AD47" w:themeColor="accent6"/>
          <w:lang w:val="en-US"/>
        </w:rPr>
        <w:t xml:space="preserve">the </w:t>
      </w:r>
      <w:r w:rsidR="00413313" w:rsidRPr="000C5BD2">
        <w:rPr>
          <w:rFonts w:ascii="Calibri" w:eastAsia="Calibri" w:hAnsi="Calibri" w:cs="Calibri"/>
          <w:b/>
          <w:color w:val="70AD47" w:themeColor="accent6"/>
          <w:lang w:val="en-US"/>
        </w:rPr>
        <w:t>garden</w:t>
      </w:r>
      <w:r w:rsidRPr="000C5BD2">
        <w:rPr>
          <w:rFonts w:ascii="Calibri" w:eastAsia="Calibri" w:hAnsi="Calibri" w:cs="Calibri"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color w:val="70AD47" w:themeColor="accent6"/>
          <w:lang w:val="en-US"/>
        </w:rPr>
        <w:t>for</w:t>
      </w:r>
      <w:r w:rsidRPr="000C5BD2">
        <w:rPr>
          <w:rFonts w:ascii="Calibri" w:eastAsia="Calibri" w:hAnsi="Calibri" w:cs="Calibri"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color w:val="70AD47" w:themeColor="accent6"/>
          <w:lang w:val="en-US"/>
        </w:rPr>
        <w:t xml:space="preserve">the </w:t>
      </w:r>
      <w:r w:rsidR="00413313" w:rsidRPr="000C5BD2">
        <w:rPr>
          <w:rFonts w:ascii="Calibri" w:eastAsia="Calibri" w:hAnsi="Calibri" w:cs="Calibri"/>
          <w:color w:val="70AD47" w:themeColor="accent6"/>
          <w:lang w:val="en-US"/>
        </w:rPr>
        <w:t>new plant</w:t>
      </w:r>
      <w:r w:rsidRPr="000C5BD2">
        <w:rPr>
          <w:rFonts w:ascii="Calibri" w:eastAsia="Calibri" w:hAnsi="Calibri" w:cs="Calibri"/>
          <w:color w:val="70AD47" w:themeColor="accent6"/>
        </w:rPr>
        <w:t xml:space="preserve">, </w:t>
      </w:r>
      <w:r w:rsidRPr="000C5BD2">
        <w:rPr>
          <w:rFonts w:ascii="Calibri" w:eastAsia="Calibri" w:hAnsi="Calibri" w:cs="Calibri"/>
          <w:b/>
          <w:color w:val="70AD47" w:themeColor="accent6"/>
          <w:lang w:val="en-US"/>
        </w:rPr>
        <w:t>throw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b/>
          <w:color w:val="70AD47" w:themeColor="accent6"/>
          <w:lang w:val="en-US"/>
        </w:rPr>
        <w:t>an</w:t>
      </w:r>
      <w:r w:rsidRPr="000C5BD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0C5BD2">
        <w:rPr>
          <w:rFonts w:ascii="Calibri" w:eastAsia="Calibri" w:hAnsi="Calibri" w:cs="Calibri"/>
          <w:b/>
          <w:color w:val="70AD47" w:themeColor="accent6"/>
          <w:lang w:val="en-US"/>
        </w:rPr>
        <w:t>Error</w:t>
      </w:r>
      <w:r w:rsidRPr="000C5BD2">
        <w:rPr>
          <w:rFonts w:ascii="Calibri" w:eastAsia="Calibri" w:hAnsi="Calibri" w:cs="Calibri"/>
          <w:color w:val="70AD47" w:themeColor="accent6"/>
        </w:rPr>
        <w:t>:</w:t>
      </w:r>
    </w:p>
    <w:p w14:paraId="073C09FF" w14:textId="754ADF6C" w:rsidR="00213E50" w:rsidRPr="000C5BD2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  <w:color w:val="70AD47" w:themeColor="accent6"/>
        </w:rPr>
      </w:pPr>
      <w:r w:rsidRPr="000C5BD2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"</w:t>
      </w:r>
      <w:r w:rsidR="00213E50" w:rsidRPr="000C5BD2">
        <w:rPr>
          <w:rFonts w:ascii="Consolas" w:eastAsia="Consolas" w:hAnsi="Consolas" w:cs="Consolas"/>
          <w:b/>
          <w:color w:val="70AD47" w:themeColor="accent6"/>
        </w:rPr>
        <w:t>Not enough</w:t>
      </w:r>
      <w:r w:rsidR="000506E5" w:rsidRPr="000C5BD2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213E50" w:rsidRPr="000C5BD2">
        <w:rPr>
          <w:rFonts w:ascii="Consolas" w:eastAsia="Consolas" w:hAnsi="Consolas" w:cs="Consolas"/>
          <w:b/>
          <w:color w:val="70AD47" w:themeColor="accent6"/>
        </w:rPr>
        <w:t>space</w:t>
      </w:r>
      <w:r w:rsidR="000506E5" w:rsidRPr="000C5BD2">
        <w:rPr>
          <w:rFonts w:ascii="Consolas" w:eastAsia="Consolas" w:hAnsi="Consolas" w:cs="Consolas"/>
          <w:b/>
          <w:color w:val="70AD47" w:themeColor="accent6"/>
        </w:rPr>
        <w:t xml:space="preserve"> in </w:t>
      </w:r>
      <w:r w:rsidR="00E856EE" w:rsidRPr="000C5BD2">
        <w:rPr>
          <w:rFonts w:ascii="Consolas" w:eastAsia="Consolas" w:hAnsi="Consolas" w:cs="Consolas"/>
          <w:b/>
          <w:color w:val="70AD47" w:themeColor="accent6"/>
        </w:rPr>
        <w:t xml:space="preserve">the </w:t>
      </w:r>
      <w:r w:rsidR="00B40100" w:rsidRPr="000C5BD2">
        <w:rPr>
          <w:rFonts w:ascii="Consolas" w:eastAsia="Consolas" w:hAnsi="Consolas" w:cs="Consolas"/>
          <w:b/>
          <w:color w:val="70AD47" w:themeColor="accent6"/>
        </w:rPr>
        <w:t>garden.</w:t>
      </w:r>
      <w:r w:rsidRPr="000C5BD2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"</w:t>
      </w:r>
    </w:p>
    <w:p w14:paraId="25583569" w14:textId="70B76831" w:rsidR="00213E50" w:rsidRPr="00F20081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F20081">
        <w:rPr>
          <w:rFonts w:ascii="Calibri" w:eastAsia="Calibri" w:hAnsi="Calibri" w:cs="Calibri"/>
          <w:color w:val="70AD47" w:themeColor="accent6"/>
          <w:lang w:val="en-US"/>
        </w:rPr>
        <w:t>Otherwise,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>this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 xml:space="preserve">function should add the </w:t>
      </w:r>
      <w:r w:rsidR="00413313" w:rsidRPr="00F20081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>with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 xml:space="preserve">the properties: </w:t>
      </w:r>
      <w:proofErr w:type="spellStart"/>
      <w:r w:rsidR="00413313" w:rsidRPr="00F20081">
        <w:rPr>
          <w:rFonts w:ascii="Calibri" w:eastAsia="Calibri" w:hAnsi="Calibri" w:cs="Calibri"/>
          <w:b/>
          <w:color w:val="70AD47" w:themeColor="accent6"/>
          <w:lang w:val="en-US"/>
        </w:rPr>
        <w:t>plantName</w:t>
      </w:r>
      <w:proofErr w:type="spellEnd"/>
      <w:r w:rsidRPr="00F20081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="00D05C30" w:rsidRPr="00F20081">
        <w:rPr>
          <w:rFonts w:ascii="Calibri" w:eastAsia="Calibri" w:hAnsi="Calibri" w:cs="Calibri"/>
          <w:b/>
          <w:color w:val="70AD47" w:themeColor="accent6"/>
          <w:lang w:val="en-US"/>
        </w:rPr>
        <w:t>spaceRequired</w:t>
      </w:r>
      <w:proofErr w:type="spellEnd"/>
      <w:r w:rsidRPr="00F20081">
        <w:rPr>
          <w:rFonts w:ascii="Calibri" w:eastAsia="Calibri" w:hAnsi="Calibri" w:cs="Calibri"/>
          <w:color w:val="70AD47" w:themeColor="accent6"/>
        </w:rPr>
        <w:t xml:space="preserve">, </w:t>
      </w:r>
      <w:r w:rsidR="00D05C30" w:rsidRPr="00F20081">
        <w:rPr>
          <w:rFonts w:ascii="Calibri" w:eastAsia="Calibri" w:hAnsi="Calibri" w:cs="Calibri"/>
          <w:b/>
          <w:color w:val="70AD47" w:themeColor="accent6"/>
          <w:lang w:val="en-US"/>
        </w:rPr>
        <w:t>ripe</w:t>
      </w:r>
      <w:r w:rsidRPr="00F20081">
        <w:rPr>
          <w:rFonts w:ascii="Calibri" w:eastAsia="Calibri" w:hAnsi="Calibri" w:cs="Calibri"/>
          <w:color w:val="70AD47" w:themeColor="accent6"/>
        </w:rPr>
        <w:t xml:space="preserve">: </w:t>
      </w:r>
      <w:r w:rsidRPr="00F20081">
        <w:rPr>
          <w:rFonts w:ascii="Calibri" w:eastAsia="Calibri" w:hAnsi="Calibri" w:cs="Calibri"/>
          <w:b/>
          <w:color w:val="70AD47" w:themeColor="accent6"/>
          <w:lang w:val="en-US"/>
        </w:rPr>
        <w:t>default</w:t>
      </w:r>
      <w:r w:rsidRPr="00F20081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b/>
          <w:color w:val="70AD47" w:themeColor="accent6"/>
          <w:lang w:val="en-US"/>
        </w:rPr>
        <w:t>false</w:t>
      </w:r>
      <w:r w:rsidR="00D05C30" w:rsidRPr="00F20081">
        <w:rPr>
          <w:rFonts w:ascii="Calibri" w:eastAsia="Calibri" w:hAnsi="Calibri" w:cs="Calibri"/>
          <w:b/>
          <w:color w:val="70AD47" w:themeColor="accent6"/>
          <w:lang w:val="en-US"/>
        </w:rPr>
        <w:t>, quantity: default 0</w:t>
      </w:r>
      <w:r w:rsidR="00D05C30" w:rsidRPr="00F20081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>to the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="00F87C16" w:rsidRPr="00F20081">
        <w:rPr>
          <w:rFonts w:ascii="Calibri" w:eastAsia="Calibri" w:hAnsi="Calibri" w:cs="Calibri"/>
          <w:color w:val="70AD47" w:themeColor="accent6"/>
          <w:lang w:val="en-US"/>
        </w:rPr>
        <w:t>plants</w:t>
      </w:r>
      <w:r w:rsidRPr="00F20081">
        <w:rPr>
          <w:rFonts w:ascii="Calibri" w:eastAsia="Calibri" w:hAnsi="Calibri" w:cs="Calibri"/>
          <w:color w:val="70AD47" w:themeColor="accent6"/>
        </w:rPr>
        <w:t xml:space="preserve"> 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>array</w:t>
      </w:r>
      <w:r w:rsidR="00F87C16" w:rsidRPr="00F20081">
        <w:rPr>
          <w:rFonts w:ascii="Calibri" w:eastAsia="Calibri" w:hAnsi="Calibri" w:cs="Calibri"/>
          <w:color w:val="70AD47" w:themeColor="accent6"/>
          <w:lang w:val="en-US"/>
        </w:rPr>
        <w:t>, reduce the space available with the space required by the plant,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 xml:space="preserve"> and </w:t>
      </w:r>
      <w:r w:rsidRPr="00F20081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F20081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6093CC30" w14:textId="78E8B270" w:rsidR="003F2846" w:rsidRPr="00F20081" w:rsidRDefault="006728E9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F20081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213E50" w:rsidRPr="00F20081">
        <w:rPr>
          <w:rFonts w:ascii="Consolas" w:eastAsia="Calibri" w:hAnsi="Consolas" w:cs="Calibri"/>
          <w:b/>
          <w:color w:val="70AD47" w:themeColor="accent6"/>
          <w:lang w:val="en-US"/>
        </w:rPr>
        <w:t>The</w:t>
      </w:r>
      <w:r w:rsidR="00213E50" w:rsidRPr="00F20081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D05C30" w:rsidRPr="00F20081">
        <w:rPr>
          <w:rFonts w:ascii="Consolas" w:eastAsia="Calibri" w:hAnsi="Consolas" w:cs="Calibri"/>
          <w:b/>
          <w:color w:val="70AD47" w:themeColor="accent6"/>
          <w:lang w:val="en-US"/>
        </w:rPr>
        <w:t>plant</w:t>
      </w:r>
      <w:r w:rsidR="00127437" w:rsidRPr="00F20081">
        <w:rPr>
          <w:rFonts w:ascii="Consolas" w:eastAsia="Calibri" w:hAnsi="Consolas" w:cs="Calibri"/>
          <w:b/>
          <w:color w:val="70AD47" w:themeColor="accent6"/>
          <w:lang w:val="en-US"/>
        </w:rPr>
        <w:t>Name</w:t>
      </w:r>
      <w:proofErr w:type="spellEnd"/>
      <w:r w:rsidR="00213E50" w:rsidRPr="00F20081">
        <w:rPr>
          <w:rFonts w:ascii="Consolas" w:eastAsia="Calibri" w:hAnsi="Consolas" w:cs="Calibri"/>
          <w:b/>
          <w:color w:val="70AD47" w:themeColor="accent6"/>
        </w:rPr>
        <w:t>}</w:t>
      </w:r>
      <w:r w:rsidR="00D05C30" w:rsidRPr="00F20081">
        <w:rPr>
          <w:rFonts w:ascii="Consolas" w:eastAsia="Calibri" w:hAnsi="Consolas" w:cs="Calibri"/>
          <w:b/>
          <w:color w:val="70AD47" w:themeColor="accent6"/>
          <w:lang w:val="en-US"/>
        </w:rPr>
        <w:t xml:space="preserve"> has been successfully planted in the garden.</w:t>
      </w:r>
      <w:r w:rsidRPr="00F20081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2E03FD10" w14:textId="053D5663" w:rsidR="00927590" w:rsidRPr="00F20081" w:rsidRDefault="003F2846" w:rsidP="00445CAD">
      <w:pPr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F20081">
        <w:rPr>
          <w:rFonts w:ascii="Consolas" w:eastAsia="Calibri" w:hAnsi="Consolas" w:cs="Calibri"/>
          <w:b/>
          <w:color w:val="70AD47" w:themeColor="accent6"/>
          <w:highlight w:val="yellow"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4B3678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70AD47" w:themeColor="accent6"/>
          <w:sz w:val="28"/>
          <w:lang w:val="en-US"/>
        </w:rPr>
      </w:pPr>
      <w:r w:rsidRPr="004B3678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4B3678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4B3678">
        <w:rPr>
          <w:rFonts w:ascii="Consolas" w:eastAsia="Consolas" w:hAnsi="Consolas" w:cs="Consolas"/>
          <w:b/>
          <w:color w:val="70AD47" w:themeColor="accent6"/>
          <w:lang w:val="en-US"/>
        </w:rPr>
        <w:t>quantity</w:t>
      </w:r>
      <w:r w:rsidRPr="004B3678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4B3678">
        <w:rPr>
          <w:rFonts w:ascii="Calibri" w:eastAsia="Calibri" w:hAnsi="Calibri" w:cs="Calibri"/>
          <w:color w:val="70AD47" w:themeColor="accent6"/>
          <w:lang w:val="en-US"/>
        </w:rPr>
        <w:t>is</w:t>
      </w:r>
      <w:r w:rsidRPr="004B3678">
        <w:rPr>
          <w:rFonts w:ascii="Calibri" w:eastAsia="Calibri" w:hAnsi="Calibri" w:cs="Calibri"/>
          <w:color w:val="70AD47" w:themeColor="accent6"/>
        </w:rPr>
        <w:t xml:space="preserve"> </w:t>
      </w:r>
      <w:r w:rsidRPr="004B3678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4B3678">
        <w:rPr>
          <w:rFonts w:ascii="Calibri" w:eastAsia="Calibri" w:hAnsi="Calibri" w:cs="Calibri"/>
          <w:color w:val="70AD47" w:themeColor="accent6"/>
        </w:rPr>
        <w:t xml:space="preserve"> </w:t>
      </w:r>
      <w:r w:rsidRPr="004B3678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4B3678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4B3678">
        <w:rPr>
          <w:rFonts w:ascii="Calibri" w:eastAsia="Calibri" w:hAnsi="Calibri" w:cs="Calibri"/>
          <w:b/>
          <w:color w:val="70AD47" w:themeColor="accent6"/>
          <w:lang w:val="en-US"/>
        </w:rPr>
        <w:t>number</w:t>
      </w:r>
      <w:r w:rsidRPr="004B3678">
        <w:rPr>
          <w:rFonts w:ascii="Calibri" w:eastAsia="Calibri" w:hAnsi="Calibri" w:cs="Calibri"/>
          <w:color w:val="70AD47" w:themeColor="accent6"/>
        </w:rPr>
        <w:t>.</w:t>
      </w:r>
    </w:p>
    <w:p w14:paraId="0698BB81" w14:textId="02FC1C02" w:rsidR="00927590" w:rsidRPr="004B3678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4B3678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ED6DB4" w:rsidRPr="004B3678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4B3678">
        <w:rPr>
          <w:rFonts w:ascii="Calibri" w:eastAsia="Calibri" w:hAnsi="Calibri" w:cs="Calibri"/>
          <w:color w:val="70AD47" w:themeColor="accent6"/>
          <w:lang w:val="en-US"/>
        </w:rPr>
        <w:t xml:space="preserve"> is not found, </w:t>
      </w:r>
      <w:r w:rsidRPr="004B3678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4B3678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C5DE5F5" w14:textId="2357CAA1" w:rsidR="00927590" w:rsidRPr="004B3678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  <w:lang w:val="en-US"/>
        </w:rPr>
      </w:pPr>
      <w:r w:rsidRPr="004B3678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4B3678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There is no </w:t>
      </w:r>
      <w:r w:rsidR="00ED6DB4" w:rsidRPr="004B3678">
        <w:rPr>
          <w:rFonts w:ascii="Consolas" w:eastAsia="Consolas" w:hAnsi="Consolas" w:cs="Consolas"/>
          <w:b/>
          <w:color w:val="70AD47" w:themeColor="accent6"/>
          <w:lang w:val="en-US"/>
        </w:rPr>
        <w:t>{</w:t>
      </w:r>
      <w:proofErr w:type="spellStart"/>
      <w:r w:rsidR="00ED6DB4" w:rsidRPr="004B3678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927590" w:rsidRPr="004B3678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927590" w:rsidRPr="004B3678">
        <w:rPr>
          <w:rFonts w:ascii="Consolas" w:eastAsia="Consolas" w:hAnsi="Consolas" w:cs="Consolas"/>
          <w:b/>
          <w:color w:val="70AD47" w:themeColor="accent6"/>
        </w:rPr>
        <w:t>}</w:t>
      </w:r>
      <w:r w:rsidR="003F2534" w:rsidRPr="004B3678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927590" w:rsidRPr="004B3678">
        <w:rPr>
          <w:rFonts w:ascii="Consolas" w:eastAsia="Consolas" w:hAnsi="Consolas" w:cs="Consolas"/>
          <w:b/>
          <w:color w:val="70AD47" w:themeColor="accent6"/>
          <w:lang w:val="en-US"/>
        </w:rPr>
        <w:t xml:space="preserve">in the </w:t>
      </w:r>
      <w:r w:rsidR="00ED6DB4" w:rsidRPr="004B3678">
        <w:rPr>
          <w:rFonts w:ascii="Consolas" w:eastAsia="Consolas" w:hAnsi="Consolas" w:cs="Consolas"/>
          <w:b/>
          <w:color w:val="70AD47" w:themeColor="accent6"/>
          <w:lang w:val="en-US"/>
        </w:rPr>
        <w:t>garden</w:t>
      </w:r>
      <w:r w:rsidR="00927590" w:rsidRPr="004B3678">
        <w:rPr>
          <w:rFonts w:ascii="Consolas" w:eastAsia="Consolas" w:hAnsi="Consolas" w:cs="Consolas"/>
          <w:b/>
          <w:color w:val="70AD47" w:themeColor="accent6"/>
          <w:lang w:val="en-US"/>
        </w:rPr>
        <w:t>.</w:t>
      </w:r>
      <w:r w:rsidRPr="004B3678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294BB448" w14:textId="51FC59FD" w:rsidR="00927590" w:rsidRPr="008B5115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8B5115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ED6DB4" w:rsidRPr="008B5115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8B5115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="00ED6DB4" w:rsidRPr="008B5115">
        <w:rPr>
          <w:rFonts w:ascii="Calibri" w:eastAsia="Calibri" w:hAnsi="Calibri" w:cs="Calibri"/>
          <w:color w:val="70AD47" w:themeColor="accent6"/>
          <w:lang w:val="en-US"/>
        </w:rPr>
        <w:t>is already ripe</w:t>
      </w:r>
      <w:r w:rsidRPr="008B5115">
        <w:rPr>
          <w:rFonts w:ascii="Calibri" w:eastAsia="Calibri" w:hAnsi="Calibri" w:cs="Calibri"/>
          <w:color w:val="70AD47" w:themeColor="accent6"/>
          <w:lang w:val="en-US"/>
        </w:rPr>
        <w:t xml:space="preserve">, </w:t>
      </w:r>
      <w:r w:rsidRPr="008B5115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8B5115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850048C" w14:textId="190A957A" w:rsidR="00927590" w:rsidRPr="008B5115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  <w:lang w:val="en-US"/>
        </w:rPr>
      </w:pPr>
      <w:r w:rsidRPr="008B511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A33FED" w:rsidRPr="008B5115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ED6DB4" w:rsidRPr="008B5115">
        <w:rPr>
          <w:rFonts w:ascii="Consolas" w:eastAsia="Consolas" w:hAnsi="Consolas" w:cs="Consolas"/>
          <w:b/>
          <w:color w:val="70AD47" w:themeColor="accent6"/>
          <w:lang w:val="en-US"/>
        </w:rPr>
        <w:t>{</w:t>
      </w:r>
      <w:proofErr w:type="spellStart"/>
      <w:r w:rsidR="00ED6DB4" w:rsidRPr="008B5115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927590" w:rsidRPr="008B5115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927590" w:rsidRPr="008B5115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ED6DB4" w:rsidRPr="008B5115">
        <w:rPr>
          <w:rFonts w:ascii="Consolas" w:eastAsia="Consolas" w:hAnsi="Consolas" w:cs="Consolas"/>
          <w:b/>
          <w:color w:val="70AD47" w:themeColor="accent6"/>
          <w:lang w:val="en-US"/>
        </w:rPr>
        <w:t>is already ripe</w:t>
      </w:r>
      <w:r w:rsidR="00927590" w:rsidRPr="008B5115">
        <w:rPr>
          <w:rFonts w:ascii="Consolas" w:eastAsia="Consolas" w:hAnsi="Consolas" w:cs="Consolas"/>
          <w:b/>
          <w:color w:val="70AD47" w:themeColor="accent6"/>
          <w:lang w:val="en-US"/>
        </w:rPr>
        <w:t>.</w:t>
      </w:r>
      <w:r w:rsidRPr="008B511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617FE5FE" w14:textId="46C90314" w:rsidR="00ED6DB4" w:rsidRPr="00EF2237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EF2237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6E329E" w:rsidRPr="00EF2237">
        <w:rPr>
          <w:rFonts w:ascii="Calibri" w:eastAsia="Calibri" w:hAnsi="Calibri" w:cs="Calibri"/>
          <w:color w:val="70AD47" w:themeColor="accent6"/>
          <w:lang w:val="en-US"/>
        </w:rPr>
        <w:t xml:space="preserve">received </w:t>
      </w:r>
      <w:r w:rsidRPr="00EF2237">
        <w:rPr>
          <w:rFonts w:ascii="Calibri" w:eastAsia="Calibri" w:hAnsi="Calibri" w:cs="Calibri"/>
          <w:color w:val="70AD47" w:themeColor="accent6"/>
          <w:lang w:val="en-US"/>
        </w:rPr>
        <w:t>quantity is less than</w:t>
      </w:r>
      <w:r w:rsidR="003F2534" w:rsidRPr="00EF2237">
        <w:rPr>
          <w:rFonts w:ascii="Calibri" w:eastAsia="Calibri" w:hAnsi="Calibri" w:cs="Calibri"/>
          <w:color w:val="70AD47" w:themeColor="accent6"/>
          <w:lang w:val="en-US"/>
        </w:rPr>
        <w:t xml:space="preserve"> or equal to</w:t>
      </w:r>
      <w:r w:rsidRPr="00EF2237">
        <w:rPr>
          <w:rFonts w:ascii="Calibri" w:eastAsia="Calibri" w:hAnsi="Calibri" w:cs="Calibri"/>
          <w:color w:val="70AD47" w:themeColor="accent6"/>
          <w:lang w:val="en-US"/>
        </w:rPr>
        <w:t xml:space="preserve"> 0, </w:t>
      </w:r>
      <w:r w:rsidRPr="00EF2237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EF2237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353586C4" w14:textId="31E1F960" w:rsidR="00ED6DB4" w:rsidRPr="00EC5D52" w:rsidRDefault="006728E9" w:rsidP="00ED6DB4">
      <w:pPr>
        <w:ind w:left="720"/>
        <w:rPr>
          <w:rFonts w:ascii="Consolas" w:eastAsia="Consolas" w:hAnsi="Consolas" w:cs="Consolas"/>
          <w:b/>
          <w:color w:val="70AD47" w:themeColor="accent6"/>
          <w:lang w:val="en-US"/>
        </w:rPr>
      </w:pP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lastRenderedPageBreak/>
        <w:t>"</w:t>
      </w:r>
      <w:r w:rsidR="00ED6DB4" w:rsidRPr="00EC5D52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quantity cannot be </w:t>
      </w:r>
      <w:r w:rsidR="003F2534" w:rsidRPr="00EC5D52">
        <w:rPr>
          <w:rFonts w:ascii="Consolas" w:eastAsia="Consolas" w:hAnsi="Consolas" w:cs="Consolas"/>
          <w:b/>
          <w:color w:val="70AD47" w:themeColor="accent6"/>
          <w:lang w:val="en-US"/>
        </w:rPr>
        <w:t xml:space="preserve">zero or </w:t>
      </w:r>
      <w:r w:rsidR="00ED6DB4" w:rsidRPr="00EC5D52">
        <w:rPr>
          <w:rFonts w:ascii="Consolas" w:eastAsia="Consolas" w:hAnsi="Consolas" w:cs="Consolas"/>
          <w:b/>
          <w:color w:val="70AD47" w:themeColor="accent6"/>
          <w:lang w:val="en-US"/>
        </w:rPr>
        <w:t>negative.</w:t>
      </w: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10CB5943" w14:textId="14FCD20E" w:rsidR="00927590" w:rsidRPr="00EC5D52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EC5D52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</w:t>
      </w:r>
      <w:r w:rsidR="00ED6DB4" w:rsidRPr="00EC5D52">
        <w:rPr>
          <w:rFonts w:ascii="Calibri" w:eastAsia="Calibri" w:hAnsi="Calibri" w:cs="Calibri"/>
          <w:color w:val="70AD47" w:themeColor="accent6"/>
          <w:lang w:val="en-US"/>
        </w:rPr>
        <w:t>should set the ripe property of the particular plant to true</w:t>
      </w:r>
      <w:r w:rsidR="003F2534" w:rsidRPr="00EC5D52">
        <w:rPr>
          <w:rFonts w:ascii="Calibri" w:eastAsia="Calibri" w:hAnsi="Calibri" w:cs="Calibri"/>
          <w:color w:val="70AD47" w:themeColor="accent6"/>
          <w:lang w:val="en-US"/>
        </w:rPr>
        <w:t xml:space="preserve"> and</w:t>
      </w:r>
      <w:r w:rsidR="00ED6DB4" w:rsidRPr="00EC5D52">
        <w:rPr>
          <w:rFonts w:ascii="Calibri" w:eastAsia="Calibri" w:hAnsi="Calibri" w:cs="Calibri"/>
          <w:color w:val="70AD47" w:themeColor="accent6"/>
          <w:lang w:val="en-US"/>
        </w:rPr>
        <w:t xml:space="preserve"> add the quantity </w:t>
      </w:r>
      <w:r w:rsidR="004F54EA" w:rsidRPr="00EC5D52">
        <w:rPr>
          <w:rStyle w:val="normaltextrun"/>
          <w:rFonts w:ascii="Calibri" w:hAnsi="Calibri" w:cs="Calibri"/>
          <w:color w:val="70AD47" w:themeColor="accent6"/>
          <w:lang w:val="en-US"/>
        </w:rPr>
        <w:t>to the quantity property of the plan</w:t>
      </w:r>
      <w:r w:rsidR="004F54EA" w:rsidRPr="00EC5D52">
        <w:rPr>
          <w:rFonts w:ascii="Calibri" w:eastAsia="Calibri" w:hAnsi="Calibri" w:cs="Calibri"/>
          <w:color w:val="70AD47" w:themeColor="accent6"/>
          <w:lang w:val="en-US"/>
        </w:rPr>
        <w:t>t</w:t>
      </w:r>
      <w:r w:rsidR="003F2534" w:rsidRPr="00EC5D52">
        <w:rPr>
          <w:rFonts w:ascii="Calibri" w:eastAsia="Calibri" w:hAnsi="Calibri" w:cs="Calibri"/>
          <w:color w:val="70AD47" w:themeColor="accent6"/>
          <w:lang w:val="en-US"/>
        </w:rPr>
        <w:t xml:space="preserve">. </w:t>
      </w:r>
      <w:r w:rsidR="004F54EA" w:rsidRPr="00EC5D52">
        <w:rPr>
          <w:rStyle w:val="normaltextrun"/>
          <w:rFonts w:ascii="Calibri" w:hAnsi="Calibri" w:cs="Calibri"/>
          <w:color w:val="70AD47" w:themeColor="accent6"/>
          <w:lang w:val="en-US"/>
        </w:rPr>
        <w:t>If the quantity passed as a parameter is 1</w:t>
      </w:r>
      <w:r w:rsidR="003F2534" w:rsidRPr="00EC5D52">
        <w:rPr>
          <w:rFonts w:ascii="Calibri" w:eastAsia="Calibri" w:hAnsi="Calibri" w:cs="Calibri"/>
          <w:color w:val="70AD47" w:themeColor="accent6"/>
          <w:lang w:val="en-US"/>
        </w:rPr>
        <w:t xml:space="preserve">, </w:t>
      </w:r>
      <w:r w:rsidRPr="00EC5D52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="003F2534" w:rsidRPr="00EC5D52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1079DC45" w14:textId="1741A011" w:rsidR="00927590" w:rsidRPr="00EC5D52" w:rsidRDefault="006728E9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EC5D52">
        <w:rPr>
          <w:rFonts w:ascii="Consolas" w:eastAsia="Calibri" w:hAnsi="Consolas" w:cs="Calibri"/>
          <w:b/>
          <w:color w:val="70AD47" w:themeColor="accent6"/>
          <w:lang w:val="en-US"/>
        </w:rPr>
        <w:t xml:space="preserve">{quantity} </w:t>
      </w:r>
      <w:r w:rsidR="00927590" w:rsidRPr="00EC5D52">
        <w:rPr>
          <w:rFonts w:ascii="Consolas" w:eastAsia="Calibri" w:hAnsi="Consolas" w:cs="Calibri"/>
          <w:b/>
          <w:color w:val="70AD47" w:themeColor="accent6"/>
        </w:rPr>
        <w:t>{</w:t>
      </w:r>
      <w:proofErr w:type="spellStart"/>
      <w:r w:rsidR="00ED6DB4" w:rsidRPr="00EC5D52">
        <w:rPr>
          <w:rFonts w:ascii="Consolas" w:eastAsia="Calibri" w:hAnsi="Consolas" w:cs="Calibri"/>
          <w:b/>
          <w:color w:val="70AD47" w:themeColor="accent6"/>
          <w:lang w:val="en-US"/>
        </w:rPr>
        <w:t>plant</w:t>
      </w:r>
      <w:r w:rsidR="00927590" w:rsidRPr="00EC5D52">
        <w:rPr>
          <w:rFonts w:ascii="Consolas" w:eastAsia="Calibri" w:hAnsi="Consolas" w:cs="Calibri"/>
          <w:b/>
          <w:color w:val="70AD47" w:themeColor="accent6"/>
          <w:lang w:val="en-US"/>
        </w:rPr>
        <w:t>Name</w:t>
      </w:r>
      <w:proofErr w:type="spellEnd"/>
      <w:r w:rsidR="00927590" w:rsidRPr="00EC5D52">
        <w:rPr>
          <w:rFonts w:ascii="Consolas" w:eastAsia="Calibri" w:hAnsi="Consolas" w:cs="Calibri"/>
          <w:b/>
          <w:color w:val="70AD47" w:themeColor="accent6"/>
        </w:rPr>
        <w:t>}</w:t>
      </w:r>
      <w:r w:rsidR="003F2534" w:rsidRPr="00EC5D52">
        <w:rPr>
          <w:rFonts w:ascii="Consolas" w:eastAsia="Calibri" w:hAnsi="Consolas" w:cs="Calibri"/>
          <w:b/>
          <w:color w:val="70AD47" w:themeColor="accent6"/>
          <w:lang w:val="en-US"/>
        </w:rPr>
        <w:t xml:space="preserve"> has</w:t>
      </w:r>
      <w:r w:rsidR="00ED6DB4" w:rsidRPr="00EC5D52">
        <w:rPr>
          <w:rFonts w:ascii="Consolas" w:eastAsia="Calibri" w:hAnsi="Consolas" w:cs="Calibri"/>
          <w:b/>
          <w:color w:val="70AD47" w:themeColor="accent6"/>
          <w:lang w:val="en-US"/>
        </w:rPr>
        <w:t xml:space="preserve"> successfully ripened</w:t>
      </w:r>
      <w:r w:rsidR="00B40100" w:rsidRPr="00EC5D52">
        <w:rPr>
          <w:rFonts w:ascii="Consolas" w:eastAsia="Calibri" w:hAnsi="Consolas" w:cs="Calibri"/>
          <w:b/>
          <w:color w:val="70AD47" w:themeColor="accent6"/>
          <w:lang w:val="en-US"/>
        </w:rPr>
        <w:t>.</w:t>
      </w: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1EC7C36E" w14:textId="4E96AC9E" w:rsidR="003F2534" w:rsidRPr="00EC5D52" w:rsidRDefault="003F2534" w:rsidP="00477E3B">
      <w:pPr>
        <w:ind w:left="720"/>
        <w:rPr>
          <w:rFonts w:ascii="Calibri" w:eastAsia="Calibri" w:hAnsi="Calibri" w:cs="Calibri"/>
          <w:b/>
          <w:bCs/>
          <w:color w:val="70AD47" w:themeColor="accent6"/>
          <w:lang w:val="en-US"/>
        </w:rPr>
      </w:pPr>
      <w:r w:rsidRPr="00EC5D52">
        <w:rPr>
          <w:rFonts w:ascii="Calibri" w:eastAsia="Calibri" w:hAnsi="Calibri" w:cs="Calibri"/>
          <w:color w:val="70AD47" w:themeColor="accent6"/>
          <w:lang w:val="en-US"/>
        </w:rPr>
        <w:t xml:space="preserve">If the quantity </w:t>
      </w:r>
      <w:r w:rsidR="004F54EA" w:rsidRPr="00EC5D52">
        <w:rPr>
          <w:rFonts w:ascii="Calibri" w:eastAsia="Calibri" w:hAnsi="Calibri" w:cs="Calibri"/>
          <w:color w:val="70AD47" w:themeColor="accent6"/>
          <w:lang w:val="en-US"/>
        </w:rPr>
        <w:t xml:space="preserve">parameter </w:t>
      </w:r>
      <w:r w:rsidRPr="00EC5D52">
        <w:rPr>
          <w:rFonts w:ascii="Calibri" w:eastAsia="Calibri" w:hAnsi="Calibri" w:cs="Calibri"/>
          <w:color w:val="70AD47" w:themeColor="accent6"/>
          <w:lang w:val="en-US"/>
        </w:rPr>
        <w:t xml:space="preserve">is greater than 1, </w:t>
      </w:r>
      <w:r w:rsidRPr="00EC5D52">
        <w:rPr>
          <w:rFonts w:ascii="Calibri" w:eastAsia="Calibri" w:hAnsi="Calibri" w:cs="Calibri"/>
          <w:b/>
          <w:bCs/>
          <w:color w:val="70AD47" w:themeColor="accent6"/>
          <w:lang w:val="en-US"/>
        </w:rPr>
        <w:t>return:</w:t>
      </w:r>
    </w:p>
    <w:p w14:paraId="249B1228" w14:textId="4459055A" w:rsidR="003F2534" w:rsidRPr="00EC5D52" w:rsidRDefault="006728E9" w:rsidP="003F2534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EC5D52">
        <w:rPr>
          <w:rFonts w:ascii="Consolas" w:eastAsia="Calibri" w:hAnsi="Consolas" w:cs="Calibri"/>
          <w:b/>
          <w:color w:val="70AD47" w:themeColor="accent6"/>
          <w:lang w:val="en-US"/>
        </w:rPr>
        <w:t xml:space="preserve">{quantity} </w:t>
      </w:r>
      <w:r w:rsidR="003F2534" w:rsidRPr="00EC5D52">
        <w:rPr>
          <w:rFonts w:ascii="Consolas" w:eastAsia="Calibri" w:hAnsi="Consolas" w:cs="Calibri"/>
          <w:b/>
          <w:color w:val="70AD47" w:themeColor="accent6"/>
        </w:rPr>
        <w:t>{</w:t>
      </w:r>
      <w:proofErr w:type="spellStart"/>
      <w:r w:rsidR="003F2534" w:rsidRPr="00EC5D52">
        <w:rPr>
          <w:rFonts w:ascii="Consolas" w:eastAsia="Calibri" w:hAnsi="Consolas" w:cs="Calibri"/>
          <w:b/>
          <w:color w:val="70AD47" w:themeColor="accent6"/>
          <w:lang w:val="en-US"/>
        </w:rPr>
        <w:t>plantName</w:t>
      </w:r>
      <w:proofErr w:type="spellEnd"/>
      <w:r w:rsidR="003F2534" w:rsidRPr="00EC5D52">
        <w:rPr>
          <w:rFonts w:ascii="Consolas" w:eastAsia="Calibri" w:hAnsi="Consolas" w:cs="Calibri"/>
          <w:b/>
          <w:color w:val="70AD47" w:themeColor="accent6"/>
        </w:rPr>
        <w:t>}</w:t>
      </w:r>
      <w:r w:rsidR="003F2534" w:rsidRPr="00EC5D52">
        <w:rPr>
          <w:rFonts w:ascii="Consolas" w:eastAsia="Calibri" w:hAnsi="Consolas" w:cs="Calibri"/>
          <w:b/>
          <w:color w:val="70AD47" w:themeColor="accent6"/>
          <w:lang w:val="en-US"/>
        </w:rPr>
        <w:t>s have successfully ripened.</w:t>
      </w:r>
      <w:r w:rsidRPr="00EC5D52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Pr="001F5234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1F5234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3F2534" w:rsidRPr="001F5234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1F5234">
        <w:rPr>
          <w:rFonts w:ascii="Calibri" w:eastAsia="Calibri" w:hAnsi="Calibri" w:cs="Calibri"/>
          <w:color w:val="70AD47" w:themeColor="accent6"/>
          <w:lang w:val="en-US"/>
        </w:rPr>
        <w:t xml:space="preserve"> is </w:t>
      </w:r>
      <w:r w:rsidRPr="001F5234">
        <w:rPr>
          <w:rFonts w:ascii="Calibri" w:eastAsia="Calibri" w:hAnsi="Calibri" w:cs="Calibri"/>
          <w:b/>
          <w:bCs/>
          <w:color w:val="70AD47" w:themeColor="accent6"/>
          <w:lang w:val="en-US"/>
        </w:rPr>
        <w:t>not found</w:t>
      </w:r>
      <w:r w:rsidRPr="001F5234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Pr="001F5234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2217FC" w:rsidRPr="001F5234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5DAE1C9D" w14:textId="4BD2AB52" w:rsidR="000506E5" w:rsidRPr="00EE4E65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EE4E6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EE4E65">
        <w:rPr>
          <w:rFonts w:ascii="Consolas" w:eastAsia="Consolas" w:hAnsi="Consolas" w:cs="Consolas"/>
          <w:b/>
          <w:color w:val="70AD47" w:themeColor="accent6"/>
          <w:lang w:val="en-US"/>
        </w:rPr>
        <w:t>There is no {</w:t>
      </w:r>
      <w:proofErr w:type="spellStart"/>
      <w:r w:rsidR="003F2534" w:rsidRPr="00EE4E65">
        <w:rPr>
          <w:rFonts w:ascii="Consolas" w:eastAsia="Consolas" w:hAnsi="Consolas" w:cs="Consolas"/>
          <w:b/>
          <w:color w:val="70AD47" w:themeColor="accent6"/>
          <w:lang w:val="en-US"/>
        </w:rPr>
        <w:t>plantName</w:t>
      </w:r>
      <w:proofErr w:type="spellEnd"/>
      <w:r w:rsidR="003F2534" w:rsidRPr="00EE4E65">
        <w:rPr>
          <w:rFonts w:ascii="Consolas" w:eastAsia="Consolas" w:hAnsi="Consolas" w:cs="Consolas"/>
          <w:b/>
          <w:color w:val="70AD47" w:themeColor="accent6"/>
          <w:lang w:val="en-US"/>
        </w:rPr>
        <w:t>} in the garden.</w:t>
      </w:r>
      <w:r w:rsidRPr="00EE4E6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7B8C8946" w14:textId="3E514B93" w:rsidR="000506E5" w:rsidRPr="00EE4E6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EE4E65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3F2534" w:rsidRPr="00EE4E65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EE4E65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="003F2534" w:rsidRPr="00EE4E65">
        <w:rPr>
          <w:rFonts w:ascii="Calibri" w:eastAsia="Calibri" w:hAnsi="Calibri" w:cs="Calibri"/>
          <w:b/>
          <w:bCs/>
          <w:color w:val="70AD47" w:themeColor="accent6"/>
          <w:lang w:val="en-US"/>
        </w:rPr>
        <w:t>is not ripe</w:t>
      </w:r>
      <w:r w:rsidR="0037216C" w:rsidRPr="00EE4E65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="0037216C" w:rsidRPr="00EE4E65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37216C" w:rsidRPr="00EE4E65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97B4541" w14:textId="56A8792B" w:rsidR="000506E5" w:rsidRPr="00EE4E65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EE4E6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DF7C57" w:rsidRPr="00EE4E65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0506E5" w:rsidRPr="00EE4E65">
        <w:rPr>
          <w:rFonts w:ascii="Consolas" w:eastAsia="Consolas" w:hAnsi="Consolas" w:cs="Consolas"/>
          <w:b/>
          <w:color w:val="70AD47" w:themeColor="accent6"/>
        </w:rPr>
        <w:t>{</w:t>
      </w:r>
      <w:proofErr w:type="spellStart"/>
      <w:r w:rsidR="003F2534" w:rsidRPr="00EE4E65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127437" w:rsidRPr="00EE4E65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0506E5" w:rsidRPr="00EE4E65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3F2534" w:rsidRPr="00EE4E65">
        <w:rPr>
          <w:rFonts w:ascii="Consolas" w:eastAsia="Consolas" w:hAnsi="Consolas" w:cs="Consolas"/>
          <w:b/>
          <w:color w:val="70AD47" w:themeColor="accent6"/>
          <w:lang w:val="en-US"/>
        </w:rPr>
        <w:t>cannot be harvested before it is ripe.</w:t>
      </w:r>
      <w:r w:rsidRPr="00EE4E6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691CAE25" w14:textId="72A506DF" w:rsidR="000506E5" w:rsidRPr="009E1299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  <w:highlight w:val="yellow"/>
        </w:rPr>
      </w:pP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Otherwise, this function should </w:t>
      </w:r>
      <w:r w:rsidRPr="009E1299">
        <w:rPr>
          <w:rFonts w:ascii="Calibri" w:eastAsia="Calibri" w:hAnsi="Calibri" w:cs="Calibri"/>
          <w:b/>
          <w:bCs/>
          <w:color w:val="70AD47" w:themeColor="accent6"/>
          <w:highlight w:val="yellow"/>
          <w:lang w:val="en-US"/>
        </w:rPr>
        <w:t>remove</w:t>
      </w: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the </w:t>
      </w:r>
      <w:r w:rsidR="003F2534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>plant</w:t>
      </w: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from the</w:t>
      </w:r>
      <w:r w:rsidR="003F2534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plants</w:t>
      </w: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array</w:t>
      </w:r>
      <w:r w:rsidR="003F2534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, add it to storage with properties </w:t>
      </w:r>
      <w:proofErr w:type="spellStart"/>
      <w:r w:rsidR="003F2534" w:rsidRPr="009E1299">
        <w:rPr>
          <w:rFonts w:ascii="Calibri" w:eastAsia="Calibri" w:hAnsi="Calibri" w:cs="Calibri"/>
          <w:b/>
          <w:bCs/>
          <w:color w:val="70AD47" w:themeColor="accent6"/>
          <w:highlight w:val="yellow"/>
          <w:lang w:val="en-US"/>
        </w:rPr>
        <w:t>plantName</w:t>
      </w:r>
      <w:proofErr w:type="spellEnd"/>
      <w:r w:rsidR="003F2846" w:rsidRPr="009E1299">
        <w:rPr>
          <w:rFonts w:ascii="Calibri" w:eastAsia="Calibri" w:hAnsi="Calibri" w:cs="Calibri"/>
          <w:b/>
          <w:bCs/>
          <w:color w:val="70AD47" w:themeColor="accent6"/>
          <w:highlight w:val="yellow"/>
          <w:lang w:val="en-US"/>
        </w:rPr>
        <w:t xml:space="preserve"> </w:t>
      </w:r>
      <w:r w:rsidR="003F2846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>and</w:t>
      </w:r>
      <w:r w:rsidR="003F2534" w:rsidRPr="009E1299">
        <w:rPr>
          <w:rFonts w:ascii="Calibri" w:eastAsia="Calibri" w:hAnsi="Calibri" w:cs="Calibri"/>
          <w:b/>
          <w:bCs/>
          <w:color w:val="70AD47" w:themeColor="accent6"/>
          <w:highlight w:val="yellow"/>
          <w:lang w:val="en-US"/>
        </w:rPr>
        <w:t xml:space="preserve"> quantity,</w:t>
      </w:r>
      <w:r w:rsidR="003F2534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</w:t>
      </w:r>
      <w:r w:rsidR="004F54EA" w:rsidRPr="009E1299">
        <w:rPr>
          <w:rStyle w:val="normaltextrun"/>
          <w:rFonts w:ascii="Calibri" w:hAnsi="Calibri" w:cs="Calibri"/>
          <w:color w:val="70AD47" w:themeColor="accent6"/>
          <w:highlight w:val="yellow"/>
          <w:lang w:val="en-US"/>
        </w:rPr>
        <w:t>free up the total space that the plant required</w:t>
      </w:r>
      <w:r w:rsidR="00257731"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>,</w:t>
      </w: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 xml:space="preserve"> and </w:t>
      </w:r>
      <w:r w:rsidRPr="009E1299">
        <w:rPr>
          <w:rFonts w:ascii="Calibri" w:eastAsia="Calibri" w:hAnsi="Calibri" w:cs="Calibri"/>
          <w:b/>
          <w:bCs/>
          <w:color w:val="70AD47" w:themeColor="accent6"/>
          <w:highlight w:val="yellow"/>
          <w:lang w:val="en-US"/>
        </w:rPr>
        <w:t>return</w:t>
      </w:r>
      <w:r w:rsidRPr="009E1299">
        <w:rPr>
          <w:rFonts w:ascii="Calibri" w:eastAsia="Calibri" w:hAnsi="Calibri" w:cs="Calibri"/>
          <w:color w:val="70AD47" w:themeColor="accent6"/>
          <w:highlight w:val="yellow"/>
          <w:lang w:val="en-US"/>
        </w:rPr>
        <w:t>:</w:t>
      </w:r>
    </w:p>
    <w:p w14:paraId="052DF695" w14:textId="6294168A" w:rsidR="00127437" w:rsidRPr="009E1299" w:rsidRDefault="006728E9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9E1299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  <w:lang w:val="en-US"/>
        </w:rPr>
        <w:t>"</w:t>
      </w:r>
      <w:r w:rsidR="00DF7C57" w:rsidRPr="009E1299">
        <w:rPr>
          <w:rFonts w:ascii="Consolas" w:eastAsia="Calibri" w:hAnsi="Consolas" w:cs="Calibri"/>
          <w:b/>
          <w:color w:val="70AD47" w:themeColor="accent6"/>
          <w:highlight w:val="yellow"/>
          <w:lang w:val="en-US"/>
        </w:rPr>
        <w:t xml:space="preserve">The </w:t>
      </w:r>
      <w:r w:rsidR="000506E5" w:rsidRPr="009E1299">
        <w:rPr>
          <w:rFonts w:ascii="Consolas" w:eastAsia="Calibri" w:hAnsi="Consolas" w:cs="Calibri"/>
          <w:b/>
          <w:color w:val="70AD47" w:themeColor="accent6"/>
          <w:highlight w:val="yellow"/>
        </w:rPr>
        <w:t>{</w:t>
      </w:r>
      <w:proofErr w:type="spellStart"/>
      <w:r w:rsidR="003F2534" w:rsidRPr="009E1299">
        <w:rPr>
          <w:rFonts w:ascii="Consolas" w:eastAsia="Calibri" w:hAnsi="Consolas" w:cs="Calibri"/>
          <w:b/>
          <w:color w:val="70AD47" w:themeColor="accent6"/>
          <w:highlight w:val="yellow"/>
          <w:lang w:val="en-US"/>
        </w:rPr>
        <w:t>plantName</w:t>
      </w:r>
      <w:proofErr w:type="spellEnd"/>
      <w:r w:rsidR="000506E5" w:rsidRPr="009E1299">
        <w:rPr>
          <w:rFonts w:ascii="Consolas" w:eastAsia="Calibri" w:hAnsi="Consolas" w:cs="Calibri"/>
          <w:b/>
          <w:color w:val="70AD47" w:themeColor="accent6"/>
          <w:highlight w:val="yellow"/>
        </w:rPr>
        <w:t xml:space="preserve">} </w:t>
      </w:r>
      <w:r w:rsidR="003F2534" w:rsidRPr="009E1299">
        <w:rPr>
          <w:rFonts w:ascii="Consolas" w:eastAsia="Calibri" w:hAnsi="Consolas" w:cs="Calibri"/>
          <w:b/>
          <w:color w:val="70AD47" w:themeColor="accent6"/>
          <w:highlight w:val="yellow"/>
          <w:lang w:val="en-US"/>
        </w:rPr>
        <w:t>has been successfully harvested</w:t>
      </w:r>
      <w:r w:rsidR="00E856EE" w:rsidRPr="009E1299">
        <w:rPr>
          <w:rFonts w:ascii="Consolas" w:eastAsia="Calibri" w:hAnsi="Consolas" w:cs="Calibri"/>
          <w:b/>
          <w:color w:val="70AD47" w:themeColor="accent6"/>
          <w:highlight w:val="yellow"/>
          <w:lang w:val="en-US"/>
        </w:rPr>
        <w:t>.</w:t>
      </w:r>
      <w:r w:rsidRPr="009E1299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293F64" w:rsidRDefault="00257731" w:rsidP="004A66EC">
      <w:pPr>
        <w:rPr>
          <w:color w:val="70AD47" w:themeColor="accent6"/>
          <w:lang w:val="en-US"/>
        </w:rPr>
      </w:pPr>
      <w:r w:rsidRPr="00293F64">
        <w:rPr>
          <w:color w:val="70AD47" w:themeColor="accent6"/>
          <w:lang w:val="en-US"/>
        </w:rPr>
        <w:t>This</w:t>
      </w:r>
      <w:r w:rsidR="004A66EC" w:rsidRPr="00293F64">
        <w:rPr>
          <w:color w:val="70AD47" w:themeColor="accent6"/>
          <w:lang w:val="en-US"/>
        </w:rPr>
        <w:t xml:space="preserve"> method should </w:t>
      </w:r>
      <w:r w:rsidR="004A66EC" w:rsidRPr="00293F64">
        <w:rPr>
          <w:b/>
          <w:bCs/>
          <w:color w:val="70AD47" w:themeColor="accent6"/>
          <w:lang w:val="en-US"/>
        </w:rPr>
        <w:t>return</w:t>
      </w:r>
      <w:r w:rsidR="004A66EC" w:rsidRPr="00293F64">
        <w:rPr>
          <w:color w:val="70AD47" w:themeColor="accent6"/>
          <w:lang w:val="en-US"/>
        </w:rPr>
        <w:t xml:space="preserve"> the </w:t>
      </w:r>
      <w:r w:rsidRPr="00293F64">
        <w:rPr>
          <w:color w:val="70AD47" w:themeColor="accent6"/>
          <w:lang w:val="en-US"/>
        </w:rPr>
        <w:t>complete information about</w:t>
      </w:r>
      <w:r w:rsidR="004A66EC" w:rsidRPr="00293F64">
        <w:rPr>
          <w:color w:val="70AD47" w:themeColor="accent6"/>
          <w:lang w:val="en-US"/>
        </w:rPr>
        <w:t xml:space="preserve"> the </w:t>
      </w:r>
      <w:r w:rsidR="003F2534" w:rsidRPr="00293F64">
        <w:rPr>
          <w:color w:val="70AD47" w:themeColor="accent6"/>
          <w:lang w:val="en-US"/>
        </w:rPr>
        <w:t>garden</w:t>
      </w:r>
      <w:r w:rsidRPr="00293F64">
        <w:rPr>
          <w:color w:val="70AD47" w:themeColor="accent6"/>
          <w:lang w:val="en-US"/>
        </w:rPr>
        <w:t>:</w:t>
      </w:r>
      <w:r w:rsidR="004A66EC" w:rsidRPr="00293F64">
        <w:rPr>
          <w:color w:val="70AD47" w:themeColor="accent6"/>
          <w:lang w:val="en-US"/>
        </w:rPr>
        <w:t xml:space="preserve"> </w:t>
      </w:r>
    </w:p>
    <w:p w14:paraId="50845169" w14:textId="7C09B5B8" w:rsidR="0037216C" w:rsidRPr="00293F64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293F64">
        <w:rPr>
          <w:rFonts w:ascii="Calibri" w:eastAsia="Calibri" w:hAnsi="Calibri" w:cs="Calibri"/>
          <w:color w:val="70AD47" w:themeColor="accent6"/>
          <w:lang w:val="en-US"/>
        </w:rPr>
        <w:t>On</w:t>
      </w:r>
      <w:r w:rsidR="004A66EC" w:rsidRPr="00293F64">
        <w:rPr>
          <w:rFonts w:ascii="Calibri" w:eastAsia="Calibri" w:hAnsi="Calibri" w:cs="Calibri"/>
          <w:color w:val="70AD47" w:themeColor="accent6"/>
          <w:lang w:val="en-US"/>
        </w:rPr>
        <w:t xml:space="preserve"> the first line:</w:t>
      </w:r>
    </w:p>
    <w:p w14:paraId="7F33FB56" w14:textId="6795DE3C" w:rsidR="0037216C" w:rsidRPr="00293F64" w:rsidRDefault="006728E9" w:rsidP="00477E3B">
      <w:pPr>
        <w:ind w:firstLine="720"/>
        <w:rPr>
          <w:rFonts w:ascii="Consolas" w:eastAsia="Consolas" w:hAnsi="Consolas" w:cs="Consolas"/>
          <w:b/>
          <w:color w:val="70AD47" w:themeColor="accent6"/>
        </w:rPr>
      </w:pPr>
      <w:r w:rsidRPr="00293F6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4A66EC" w:rsidRPr="00293F64">
        <w:rPr>
          <w:rFonts w:ascii="Consolas" w:eastAsia="Consolas" w:hAnsi="Consolas" w:cs="Consolas"/>
          <w:b/>
          <w:color w:val="70AD47" w:themeColor="accent6"/>
          <w:lang w:val="en-US"/>
        </w:rPr>
        <w:t>The</w:t>
      </w:r>
      <w:r w:rsidR="0037216C" w:rsidRPr="00293F64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3F2534" w:rsidRPr="00293F64">
        <w:rPr>
          <w:rFonts w:ascii="Consolas" w:eastAsia="Consolas" w:hAnsi="Consolas" w:cs="Consolas"/>
          <w:b/>
          <w:color w:val="70AD47" w:themeColor="accent6"/>
          <w:lang w:val="en-US"/>
        </w:rPr>
        <w:t>garden</w:t>
      </w:r>
      <w:r w:rsidR="0037216C" w:rsidRPr="00293F64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293F64">
        <w:rPr>
          <w:rFonts w:ascii="Consolas" w:eastAsia="Consolas" w:hAnsi="Consolas" w:cs="Consolas"/>
          <w:b/>
          <w:color w:val="70AD47" w:themeColor="accent6"/>
          <w:lang w:val="en-US"/>
        </w:rPr>
        <w:t>has</w:t>
      </w:r>
      <w:r w:rsidR="0037216C" w:rsidRPr="00293F64">
        <w:rPr>
          <w:rFonts w:ascii="Consolas" w:eastAsia="Consolas" w:hAnsi="Consolas" w:cs="Consolas"/>
          <w:b/>
          <w:color w:val="70AD47" w:themeColor="accent6"/>
        </w:rPr>
        <w:t xml:space="preserve"> { </w:t>
      </w:r>
      <w:proofErr w:type="spellStart"/>
      <w:r w:rsidR="008231E1" w:rsidRPr="00293F64">
        <w:rPr>
          <w:rFonts w:ascii="Consolas" w:eastAsia="Consolas" w:hAnsi="Consolas" w:cs="Consolas"/>
          <w:b/>
          <w:color w:val="70AD47" w:themeColor="accent6"/>
          <w:lang w:val="en-US"/>
        </w:rPr>
        <w:t>spaceAvailable</w:t>
      </w:r>
      <w:proofErr w:type="spellEnd"/>
      <w:r w:rsidR="0037216C" w:rsidRPr="00293F64">
        <w:rPr>
          <w:rFonts w:ascii="Consolas" w:eastAsia="Consolas" w:hAnsi="Consolas" w:cs="Consolas"/>
          <w:b/>
          <w:color w:val="70AD47" w:themeColor="accent6"/>
        </w:rPr>
        <w:t xml:space="preserve"> } </w:t>
      </w:r>
      <w:r w:rsidR="003F2534" w:rsidRPr="00293F64">
        <w:rPr>
          <w:rFonts w:ascii="Consolas" w:eastAsia="Consolas" w:hAnsi="Consolas" w:cs="Consolas"/>
          <w:b/>
          <w:color w:val="70AD47" w:themeColor="accent6"/>
          <w:lang w:val="en-US"/>
        </w:rPr>
        <w:t>free space</w:t>
      </w:r>
      <w:r w:rsidR="0037216C" w:rsidRPr="00293F64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293F64">
        <w:rPr>
          <w:rFonts w:ascii="Consolas" w:eastAsia="Consolas" w:hAnsi="Consolas" w:cs="Consolas"/>
          <w:b/>
          <w:color w:val="70AD47" w:themeColor="accent6"/>
          <w:lang w:val="en-US"/>
        </w:rPr>
        <w:t>left</w:t>
      </w:r>
      <w:r w:rsidR="0037216C" w:rsidRPr="00293F64">
        <w:rPr>
          <w:rFonts w:ascii="Consolas" w:eastAsia="Consolas" w:hAnsi="Consolas" w:cs="Consolas"/>
          <w:b/>
          <w:color w:val="70AD47" w:themeColor="accent6"/>
        </w:rPr>
        <w:t>.</w:t>
      </w:r>
      <w:r w:rsidRPr="00293F6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7EC85576" w14:textId="385105F1" w:rsidR="00257731" w:rsidRPr="00D43E49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D43E49">
        <w:rPr>
          <w:rFonts w:ascii="Calibri" w:eastAsia="Calibri" w:hAnsi="Calibri" w:cs="Calibri"/>
          <w:color w:val="70AD47" w:themeColor="accent6"/>
          <w:lang w:val="en-US"/>
        </w:rPr>
        <w:t xml:space="preserve">On the second line list all plants that are in the garden </w:t>
      </w:r>
      <w:r w:rsidRPr="00D43E49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ordered alphabetically </w:t>
      </w:r>
      <w:r w:rsidR="008231E1" w:rsidRPr="00D43E49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by plant name </w:t>
      </w:r>
      <w:r w:rsidRPr="00D43E49">
        <w:rPr>
          <w:rFonts w:ascii="Calibri" w:eastAsia="Calibri" w:hAnsi="Calibri" w:cs="Calibri"/>
          <w:b/>
          <w:bCs/>
          <w:color w:val="70AD47" w:themeColor="accent6"/>
          <w:lang w:val="en-US"/>
        </w:rPr>
        <w:t>ascending</w:t>
      </w:r>
      <w:r w:rsidRPr="00D43E49">
        <w:rPr>
          <w:rFonts w:ascii="Calibri" w:eastAsia="Calibri" w:hAnsi="Calibri" w:cs="Calibri"/>
          <w:color w:val="70AD47" w:themeColor="accent6"/>
          <w:lang w:val="en-US"/>
        </w:rPr>
        <w:t xml:space="preserve"> in the format:</w:t>
      </w:r>
    </w:p>
    <w:p w14:paraId="4594F6AE" w14:textId="5143F94A" w:rsidR="00257731" w:rsidRPr="00D43E49" w:rsidRDefault="006728E9" w:rsidP="00257731">
      <w:pPr>
        <w:ind w:firstLine="720"/>
        <w:rPr>
          <w:rFonts w:ascii="Consolas" w:eastAsia="Consolas" w:hAnsi="Consolas" w:cs="Consolas"/>
          <w:b/>
          <w:color w:val="70AD47" w:themeColor="accent6"/>
        </w:rPr>
      </w:pPr>
      <w:r w:rsidRPr="00D43E49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257731" w:rsidRPr="00D43E49">
        <w:rPr>
          <w:rFonts w:ascii="Consolas" w:eastAsia="Consolas" w:hAnsi="Consolas" w:cs="Consolas"/>
          <w:b/>
          <w:color w:val="70AD47" w:themeColor="accent6"/>
          <w:lang w:val="en-US"/>
        </w:rPr>
        <w:t>Plants in the garden: {plant1Name}, {plant2Name}, {…}</w:t>
      </w:r>
      <w:r w:rsidRPr="00D43E49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ListParagraph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C5BD2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6B67"/>
    <w:rsid w:val="001D1FD6"/>
    <w:rsid w:val="001E22A1"/>
    <w:rsid w:val="001F5234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93F64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B3678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B5115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9E1299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3E49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5D52"/>
    <w:rsid w:val="00EC6492"/>
    <w:rsid w:val="00ED4649"/>
    <w:rsid w:val="00ED508F"/>
    <w:rsid w:val="00ED6DB4"/>
    <w:rsid w:val="00ED7666"/>
    <w:rsid w:val="00EE2982"/>
    <w:rsid w:val="00EE4E65"/>
    <w:rsid w:val="00EF2237"/>
    <w:rsid w:val="00EF4388"/>
    <w:rsid w:val="00F051D5"/>
    <w:rsid w:val="00F10465"/>
    <w:rsid w:val="00F16F31"/>
    <w:rsid w:val="00F20081"/>
    <w:rsid w:val="00F2779F"/>
    <w:rsid w:val="00F30798"/>
    <w:rsid w:val="00F34F84"/>
    <w:rsid w:val="00F40641"/>
    <w:rsid w:val="00F43EC0"/>
    <w:rsid w:val="00F71BE6"/>
    <w:rsid w:val="00F73CB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46</cp:revision>
  <dcterms:created xsi:type="dcterms:W3CDTF">2022-02-19T12:01:00Z</dcterms:created>
  <dcterms:modified xsi:type="dcterms:W3CDTF">2022-05-28T08:06:00Z</dcterms:modified>
</cp:coreProperties>
</file>