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Bidder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Pr="00B04106" w:rsidRDefault="00E251EB" w:rsidP="00E251EB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 xml:space="preserve">List of all </w:t>
      </w:r>
      <w:r w:rsidR="00102A97" w:rsidRPr="00B04106">
        <w:rPr>
          <w:rFonts w:cstheme="minorHAnsi"/>
          <w:b/>
          <w:color w:val="92D050"/>
        </w:rPr>
        <w:t>auctions</w:t>
      </w:r>
      <w:r w:rsidRPr="00B04106">
        <w:rPr>
          <w:rFonts w:cstheme="minorHAnsi"/>
          <w:color w:val="92D050"/>
        </w:rPr>
        <w:t xml:space="preserve">. </w:t>
      </w:r>
      <w:r w:rsidRPr="00B04106">
        <w:rPr>
          <w:rFonts w:cstheme="minorHAnsi"/>
          <w:b/>
          <w:color w:val="92D050"/>
        </w:rPr>
        <w:t>Each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b/>
          <w:color w:val="92D050"/>
        </w:rPr>
        <w:t>auction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color w:val="92D050"/>
        </w:rPr>
        <w:t>is shown with its title and current price</w:t>
      </w:r>
      <w:r w:rsidRPr="00B04106">
        <w:rPr>
          <w:rFonts w:cstheme="minorHAnsi"/>
          <w:color w:val="92D050"/>
        </w:rPr>
        <w:t xml:space="preserve">, as well as the </w:t>
      </w:r>
      <w:r w:rsidRPr="00B04106">
        <w:rPr>
          <w:rFonts w:cstheme="minorHAnsi"/>
          <w:b/>
          <w:color w:val="92D050"/>
        </w:rPr>
        <w:t>Details</w:t>
      </w:r>
      <w:r w:rsidRPr="00B04106">
        <w:rPr>
          <w:rFonts w:cstheme="minorHAnsi"/>
          <w:color w:val="92D050"/>
        </w:rPr>
        <w:t xml:space="preserve"> button that leads to the details page for the s</w:t>
      </w:r>
      <w:r w:rsidR="00C91CAD" w:rsidRPr="00B04106">
        <w:rPr>
          <w:rFonts w:cstheme="minorHAnsi"/>
          <w:color w:val="92D050"/>
        </w:rPr>
        <w:t>pecific</w:t>
      </w:r>
      <w:r w:rsidR="00102A97" w:rsidRPr="00B04106">
        <w:rPr>
          <w:rFonts w:cstheme="minorHAnsi"/>
          <w:color w:val="92D050"/>
        </w:rPr>
        <w:t xml:space="preserve"> auction</w:t>
      </w:r>
      <w:r w:rsidRPr="00B04106">
        <w:rPr>
          <w:rFonts w:cstheme="minorHAnsi"/>
          <w:color w:val="92D050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B04106" w:rsidRDefault="00A6672C" w:rsidP="00A6672C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>Information about the auction:</w:t>
      </w:r>
    </w:p>
    <w:p w14:paraId="775FDBDC" w14:textId="24CE7C36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rFonts w:cstheme="minorHAnsi"/>
          <w:b/>
          <w:color w:val="92D050"/>
        </w:rPr>
        <w:t>Title</w:t>
      </w:r>
    </w:p>
    <w:p w14:paraId="338289BF" w14:textId="66E98BF8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b/>
          <w:color w:val="92D050"/>
        </w:rPr>
        <w:t>Category</w:t>
      </w:r>
    </w:p>
    <w:p w14:paraId="31EB43EC" w14:textId="51144687" w:rsidR="00A6672C" w:rsidRPr="00B04106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Description</w:t>
      </w:r>
    </w:p>
    <w:p w14:paraId="29997EEA" w14:textId="3F4424D9" w:rsidR="00A6672C" w:rsidRPr="00B04106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Current price</w:t>
      </w:r>
    </w:p>
    <w:p w14:paraId="34467B37" w14:textId="106C1700" w:rsidR="006D5A6A" w:rsidRPr="007252C4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7252C4">
        <w:rPr>
          <w:rStyle w:val="jlqj4b"/>
          <w:b/>
          <w:color w:val="92D050"/>
          <w:lang w:val="en"/>
        </w:rPr>
        <w:t>Publisher full name</w:t>
      </w:r>
    </w:p>
    <w:p w14:paraId="00A6AA1C" w14:textId="5415E0C0" w:rsidR="00A6672C" w:rsidRPr="00A62287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A62287">
        <w:rPr>
          <w:rFonts w:cstheme="minorHAnsi"/>
          <w:b/>
          <w:bCs/>
          <w:color w:val="92D050"/>
        </w:rPr>
        <w:t>Actions</w:t>
      </w:r>
      <w:r w:rsidR="00A6672C" w:rsidRPr="00A62287">
        <w:rPr>
          <w:rFonts w:cstheme="minorHAnsi"/>
          <w:b/>
          <w:bCs/>
          <w:color w:val="92D050"/>
        </w:rPr>
        <w:t xml:space="preserve"> </w:t>
      </w:r>
      <w:r w:rsidR="00A6672C" w:rsidRPr="00A62287">
        <w:rPr>
          <w:rFonts w:cstheme="minorHAnsi"/>
          <w:color w:val="92D050"/>
        </w:rPr>
        <w:t>(Depending on 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B47585" w:rsidRDefault="000647A5" w:rsidP="000647A5">
      <w:pPr>
        <w:rPr>
          <w:rStyle w:val="jlqj4b"/>
          <w:color w:val="92D050"/>
        </w:rPr>
      </w:pPr>
      <w:r w:rsidRPr="00B47585">
        <w:rPr>
          <w:rStyle w:val="jlqj4b"/>
          <w:color w:val="92D050"/>
        </w:rPr>
        <w:t xml:space="preserve">If the user has </w:t>
      </w:r>
      <w:r w:rsidRPr="00B47585">
        <w:rPr>
          <w:rStyle w:val="jlqj4b"/>
          <w:b/>
          <w:bCs/>
          <w:color w:val="92D050"/>
        </w:rPr>
        <w:t>not logged in</w:t>
      </w:r>
      <w:r w:rsidRPr="00B47585">
        <w:rPr>
          <w:rStyle w:val="jlqj4b"/>
          <w:color w:val="92D050"/>
        </w:rPr>
        <w:t xml:space="preserve">, </w:t>
      </w:r>
      <w:r w:rsidRPr="00B47585">
        <w:rPr>
          <w:rStyle w:val="jlqj4b"/>
          <w:b/>
          <w:bCs/>
          <w:color w:val="92D050"/>
        </w:rPr>
        <w:t>no buttons</w:t>
      </w:r>
      <w:r w:rsidRPr="00B47585">
        <w:rPr>
          <w:rStyle w:val="jlqj4b"/>
          <w:color w:val="92D050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7149FF" w:rsidRDefault="000647A5" w:rsidP="000647A5">
      <w:pPr>
        <w:rPr>
          <w:rStyle w:val="jlqj4b"/>
          <w:color w:val="92D050"/>
        </w:rPr>
      </w:pPr>
      <w:r w:rsidRPr="007149FF">
        <w:rPr>
          <w:rStyle w:val="jlqj4b"/>
          <w:color w:val="92D050"/>
        </w:rPr>
        <w:t>I</w:t>
      </w:r>
      <w:r w:rsidRPr="007149FF">
        <w:rPr>
          <w:rStyle w:val="jlqj4b"/>
          <w:color w:val="92D050"/>
          <w:lang w:val="en"/>
        </w:rPr>
        <w:t xml:space="preserve">f the </w:t>
      </w:r>
      <w:r w:rsidRPr="007149FF">
        <w:rPr>
          <w:rStyle w:val="jlqj4b"/>
          <w:b/>
          <w:color w:val="92D050"/>
          <w:lang w:val="en"/>
        </w:rPr>
        <w:t>currently logged-in</w:t>
      </w:r>
      <w:r w:rsidRPr="007149FF">
        <w:rPr>
          <w:rStyle w:val="jlqj4b"/>
          <w:color w:val="92D050"/>
          <w:lang w:val="en"/>
        </w:rPr>
        <w:t xml:space="preserve"> user is the </w:t>
      </w:r>
      <w:r w:rsidRPr="007149FF">
        <w:rPr>
          <w:rStyle w:val="jlqj4b"/>
          <w:b/>
          <w:color w:val="92D050"/>
          <w:lang w:val="en"/>
        </w:rPr>
        <w:t>author</w:t>
      </w:r>
      <w:r w:rsidRPr="007149FF">
        <w:rPr>
          <w:rStyle w:val="jlqj4b"/>
          <w:color w:val="92D050"/>
          <w:lang w:val="en"/>
        </w:rPr>
        <w:t xml:space="preserve"> </w:t>
      </w:r>
      <w:r w:rsidR="008A53CA" w:rsidRPr="007149FF">
        <w:rPr>
          <w:rStyle w:val="jlqj4b"/>
          <w:color w:val="92D050"/>
          <w:lang w:val="en"/>
        </w:rPr>
        <w:t>of the auction</w:t>
      </w:r>
      <w:r w:rsidRPr="007149FF">
        <w:rPr>
          <w:rStyle w:val="jlqj4b"/>
          <w:color w:val="92D050"/>
          <w:lang w:val="en"/>
        </w:rPr>
        <w:t xml:space="preserve">, the </w:t>
      </w:r>
      <w:r w:rsidRPr="007149FF">
        <w:rPr>
          <w:rStyle w:val="jlqj4b"/>
          <w:b/>
          <w:color w:val="92D050"/>
          <w:lang w:val="en"/>
        </w:rPr>
        <w:t>[Edit]</w:t>
      </w:r>
      <w:r w:rsidRPr="007149FF">
        <w:rPr>
          <w:rStyle w:val="jlqj4b"/>
          <w:color w:val="92D050"/>
          <w:lang w:val="en"/>
        </w:rPr>
        <w:t xml:space="preserve"> and </w:t>
      </w:r>
      <w:r w:rsidRPr="007149FF">
        <w:rPr>
          <w:rStyle w:val="jlqj4b"/>
          <w:b/>
          <w:color w:val="92D050"/>
          <w:lang w:val="en"/>
        </w:rPr>
        <w:t>[Delete]</w:t>
      </w:r>
      <w:r w:rsidRPr="007149FF">
        <w:rPr>
          <w:rStyle w:val="jlqj4b"/>
          <w:color w:val="92D050"/>
          <w:lang w:val="en"/>
        </w:rPr>
        <w:t xml:space="preserve"> buttons</w:t>
      </w:r>
      <w:r w:rsidR="008A53CA" w:rsidRPr="007149FF">
        <w:rPr>
          <w:rStyle w:val="jlqj4b"/>
          <w:color w:val="92D050"/>
          <w:lang w:val="en"/>
        </w:rPr>
        <w:t xml:space="preserve"> should be displayed</w:t>
      </w:r>
      <w:r w:rsidRPr="007149FF">
        <w:rPr>
          <w:rStyle w:val="jlqj4b"/>
          <w:color w:val="92D050"/>
          <w:lang w:val="en"/>
        </w:rPr>
        <w:t>.</w:t>
      </w:r>
    </w:p>
    <w:p w14:paraId="16B3DBF2" w14:textId="4B79D608" w:rsidR="000647A5" w:rsidRPr="00F10939" w:rsidRDefault="00E05663" w:rsidP="000647A5">
      <w:pPr>
        <w:rPr>
          <w:rFonts w:cstheme="minorHAnsi"/>
          <w:color w:val="92D050"/>
        </w:rPr>
      </w:pPr>
      <w:r w:rsidRPr="00F10939">
        <w:rPr>
          <w:noProof/>
          <w:color w:val="92D050"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Pr="00F10939" w:rsidRDefault="006D5A6A" w:rsidP="000647A5">
      <w:pPr>
        <w:rPr>
          <w:rFonts w:cstheme="minorHAnsi"/>
          <w:color w:val="92D050"/>
        </w:rPr>
      </w:pPr>
      <w:r w:rsidRPr="00F10939">
        <w:rPr>
          <w:rStyle w:val="jlqj4b"/>
          <w:color w:val="92D050"/>
          <w:lang w:val="en"/>
        </w:rPr>
        <w:t xml:space="preserve">Also, </w:t>
      </w:r>
      <w:r w:rsidRPr="00F10939">
        <w:rPr>
          <w:rStyle w:val="jlqj4b"/>
          <w:b/>
          <w:color w:val="92D050"/>
          <w:lang w:val="en"/>
        </w:rPr>
        <w:t>only the author</w:t>
      </w:r>
      <w:r w:rsidRPr="00F10939">
        <w:rPr>
          <w:rStyle w:val="jlqj4b"/>
          <w:color w:val="92D050"/>
          <w:lang w:val="en"/>
        </w:rPr>
        <w:t xml:space="preserve"> should see the </w:t>
      </w:r>
      <w:r w:rsidRPr="00F10939">
        <w:rPr>
          <w:rStyle w:val="jlqj4b"/>
          <w:b/>
          <w:bCs/>
          <w:color w:val="92D050"/>
          <w:lang w:val="en"/>
        </w:rPr>
        <w:t>name</w:t>
      </w:r>
      <w:r w:rsidRPr="00F10939">
        <w:rPr>
          <w:rStyle w:val="jlqj4b"/>
          <w:color w:val="92D050"/>
          <w:lang w:val="en"/>
        </w:rPr>
        <w:t xml:space="preserve"> of the current </w:t>
      </w:r>
      <w:r w:rsidRPr="00F10939">
        <w:rPr>
          <w:rStyle w:val="jlqj4b"/>
          <w:b/>
          <w:bCs/>
          <w:color w:val="92D050"/>
          <w:lang w:val="en"/>
        </w:rPr>
        <w:t>bidder</w:t>
      </w:r>
      <w:r w:rsidRPr="00F10939">
        <w:rPr>
          <w:rStyle w:val="jlqj4b"/>
          <w:color w:val="92D050"/>
          <w:lang w:val="en"/>
        </w:rPr>
        <w:t>:</w:t>
      </w:r>
    </w:p>
    <w:p w14:paraId="5C46E870" w14:textId="1D8AA2DD" w:rsidR="006D5A6A" w:rsidRPr="00F10939" w:rsidRDefault="006D5A6A" w:rsidP="000647A5">
      <w:pPr>
        <w:rPr>
          <w:rFonts w:cstheme="minorHAnsi"/>
          <w:color w:val="92D050"/>
        </w:rPr>
      </w:pPr>
      <w:r w:rsidRPr="00F10939">
        <w:rPr>
          <w:noProof/>
          <w:color w:val="92D050"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Pr="00F10939" w:rsidRDefault="006D5A6A" w:rsidP="000647A5">
      <w:pPr>
        <w:rPr>
          <w:rStyle w:val="jlqj4b"/>
          <w:color w:val="92D050"/>
          <w:lang w:val="en"/>
        </w:rPr>
      </w:pPr>
      <w:r w:rsidRPr="00F10939">
        <w:rPr>
          <w:rStyle w:val="jlqj4b"/>
          <w:color w:val="92D050"/>
          <w:lang w:val="en"/>
        </w:rPr>
        <w:t xml:space="preserve">If there are no bids yet, show the text </w:t>
      </w:r>
      <w:r w:rsidRPr="00F10939">
        <w:rPr>
          <w:rStyle w:val="jlqj4b"/>
          <w:b/>
          <w:bCs/>
          <w:color w:val="92D050"/>
          <w:lang w:val="en"/>
        </w:rPr>
        <w:t>No bids</w:t>
      </w:r>
      <w:r w:rsidRPr="00F10939">
        <w:rPr>
          <w:rStyle w:val="jlqj4b"/>
          <w:color w:val="92D050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Pr="007D19A4" w:rsidRDefault="006314E2" w:rsidP="00681873">
      <w:pPr>
        <w:rPr>
          <w:rFonts w:cstheme="minorHAnsi"/>
          <w:color w:val="92D050"/>
        </w:rPr>
      </w:pPr>
      <w:r w:rsidRPr="007D19A4">
        <w:rPr>
          <w:rFonts w:cstheme="minorHAnsi"/>
          <w:b/>
          <w:bCs/>
          <w:color w:val="92D050"/>
        </w:rPr>
        <w:t>Registered users</w:t>
      </w:r>
      <w:r w:rsidRPr="007D19A4">
        <w:rPr>
          <w:rFonts w:cstheme="minorHAnsi"/>
          <w:color w:val="92D050"/>
        </w:rPr>
        <w:t xml:space="preserve"> can </w:t>
      </w:r>
      <w:r w:rsidRPr="007D19A4">
        <w:rPr>
          <w:rFonts w:cstheme="minorHAnsi"/>
          <w:b/>
          <w:bCs/>
          <w:color w:val="92D050"/>
        </w:rPr>
        <w:t>place a bid</w:t>
      </w:r>
      <w:r w:rsidRPr="007D19A4">
        <w:rPr>
          <w:rFonts w:cstheme="minorHAnsi"/>
          <w:color w:val="92D050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Pr="004C69CC" w:rsidRDefault="00D6649E" w:rsidP="00D6649E">
      <w:pPr>
        <w:rPr>
          <w:rStyle w:val="jlqj4b"/>
          <w:b/>
          <w:color w:val="92D050"/>
          <w:lang w:val="en"/>
        </w:rPr>
      </w:pPr>
      <w:r w:rsidRPr="005139A2">
        <w:rPr>
          <w:rStyle w:val="jlqj4b"/>
          <w:color w:val="92D050"/>
          <w:lang w:val="en"/>
        </w:rPr>
        <w:t xml:space="preserve">Any </w:t>
      </w:r>
      <w:r w:rsidRPr="005139A2">
        <w:rPr>
          <w:rStyle w:val="jlqj4b"/>
          <w:b/>
          <w:color w:val="92D050"/>
          <w:lang w:val="en"/>
        </w:rPr>
        <w:t>registered user</w:t>
      </w:r>
      <w:r w:rsidRPr="005139A2">
        <w:rPr>
          <w:rStyle w:val="jlqj4b"/>
          <w:color w:val="92D050"/>
          <w:lang w:val="en"/>
        </w:rPr>
        <w:t xml:space="preserve"> who </w:t>
      </w:r>
      <w:r w:rsidR="00B27E2F" w:rsidRPr="005139A2">
        <w:rPr>
          <w:rStyle w:val="jlqj4b"/>
          <w:b/>
          <w:color w:val="92D050"/>
          <w:lang w:val="en"/>
        </w:rPr>
        <w:t>isn</w:t>
      </w:r>
      <w:r w:rsidR="006314E2" w:rsidRPr="005139A2">
        <w:rPr>
          <w:rStyle w:val="jlqj4b"/>
          <w:b/>
          <w:color w:val="92D050"/>
          <w:lang w:val="en"/>
        </w:rPr>
        <w:t>’</w:t>
      </w:r>
      <w:r w:rsidR="00B27E2F" w:rsidRPr="005139A2">
        <w:rPr>
          <w:rStyle w:val="jlqj4b"/>
          <w:b/>
          <w:color w:val="92D050"/>
          <w:lang w:val="en"/>
        </w:rPr>
        <w:t>t the author</w:t>
      </w:r>
      <w:r w:rsidR="00B27E2F" w:rsidRPr="005139A2">
        <w:rPr>
          <w:rStyle w:val="jlqj4b"/>
          <w:color w:val="92D050"/>
          <w:lang w:val="en"/>
        </w:rPr>
        <w:t xml:space="preserve"> of </w:t>
      </w:r>
      <w:r w:rsidR="006314E2" w:rsidRPr="005139A2">
        <w:rPr>
          <w:rStyle w:val="jlqj4b"/>
          <w:color w:val="92D050"/>
          <w:lang w:val="en"/>
        </w:rPr>
        <w:t>an auction</w:t>
      </w:r>
      <w:r w:rsidR="00B27E2F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color w:val="92D050"/>
          <w:lang w:val="en"/>
        </w:rPr>
        <w:t xml:space="preserve">and </w:t>
      </w:r>
      <w:r w:rsidR="006314E2" w:rsidRPr="005139A2">
        <w:rPr>
          <w:rStyle w:val="jlqj4b"/>
          <w:b/>
          <w:bCs/>
          <w:color w:val="92D050"/>
          <w:lang w:val="en"/>
        </w:rPr>
        <w:t>isn’t</w:t>
      </w:r>
      <w:r w:rsidR="006314E2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b/>
          <w:bCs/>
          <w:color w:val="92D050"/>
          <w:lang w:val="en"/>
        </w:rPr>
        <w:t>the current bidder</w:t>
      </w:r>
      <w:r w:rsidR="006314E2" w:rsidRPr="005139A2">
        <w:rPr>
          <w:rStyle w:val="jlqj4b"/>
          <w:color w:val="92D050"/>
          <w:lang w:val="en"/>
        </w:rPr>
        <w:t>, can place a</w:t>
      </w:r>
      <w:r w:rsidR="006314E2" w:rsidRPr="004C69CC">
        <w:rPr>
          <w:rStyle w:val="jlqj4b"/>
          <w:color w:val="92D050"/>
          <w:lang w:val="en"/>
        </w:rPr>
        <w:t xml:space="preserve"> bid.</w:t>
      </w:r>
      <w:r w:rsidR="00EC068B" w:rsidRPr="004C69CC">
        <w:rPr>
          <w:rStyle w:val="jlqj4b"/>
          <w:color w:val="92D050"/>
          <w:lang w:val="en"/>
        </w:rPr>
        <w:t xml:space="preserve"> After a successful bid</w:t>
      </w:r>
      <w:r w:rsidRPr="004C69CC">
        <w:rPr>
          <w:rStyle w:val="jlqj4b"/>
          <w:color w:val="92D050"/>
          <w:lang w:val="en"/>
        </w:rPr>
        <w:t xml:space="preserve">, </w:t>
      </w:r>
      <w:r w:rsidR="00214E96" w:rsidRPr="004C69CC">
        <w:rPr>
          <w:rStyle w:val="jlqj4b"/>
          <w:color w:val="92D050"/>
        </w:rPr>
        <w:t xml:space="preserve">the </w:t>
      </w:r>
      <w:r w:rsidR="00EC068B" w:rsidRPr="004C69CC">
        <w:rPr>
          <w:rStyle w:val="jlqj4b"/>
          <w:b/>
          <w:bCs/>
          <w:color w:val="92D050"/>
        </w:rPr>
        <w:t>ID</w:t>
      </w:r>
      <w:r w:rsidR="00EC068B" w:rsidRPr="004C69CC">
        <w:rPr>
          <w:rStyle w:val="jlqj4b"/>
          <w:color w:val="92D050"/>
        </w:rPr>
        <w:t xml:space="preserve"> </w:t>
      </w:r>
      <w:r w:rsidR="00214E96" w:rsidRPr="004C69CC">
        <w:rPr>
          <w:rStyle w:val="jlqj4b"/>
          <w:color w:val="92D050"/>
          <w:lang w:val="en"/>
        </w:rPr>
        <w:t xml:space="preserve">of the user </w:t>
      </w:r>
      <w:r w:rsidRPr="004C69CC">
        <w:rPr>
          <w:rStyle w:val="jlqj4b"/>
          <w:color w:val="92D050"/>
          <w:lang w:val="en"/>
        </w:rPr>
        <w:t>must be</w:t>
      </w:r>
      <w:r w:rsidR="00EC068B" w:rsidRPr="004C69CC">
        <w:rPr>
          <w:rStyle w:val="jlqj4b"/>
          <w:color w:val="92D050"/>
          <w:lang w:val="en"/>
        </w:rPr>
        <w:t xml:space="preserve"> stored in the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bidder</w:t>
      </w:r>
      <w:r w:rsidR="00EC068B" w:rsidRPr="004C69CC">
        <w:rPr>
          <w:rStyle w:val="jlqj4b"/>
          <w:color w:val="92D050"/>
          <w:lang w:val="en"/>
        </w:rPr>
        <w:t xml:space="preserve"> field of the auction and the amount that they bid becomes the new value for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price</w:t>
      </w:r>
      <w:r w:rsidRPr="004C69CC">
        <w:rPr>
          <w:rStyle w:val="jlqj4b"/>
          <w:color w:val="92D050"/>
          <w:lang w:val="en"/>
        </w:rPr>
        <w:t>.</w:t>
      </w:r>
      <w:r w:rsidR="00165E28" w:rsidRPr="004C69CC">
        <w:rPr>
          <w:rStyle w:val="jlqj4b"/>
          <w:color w:val="92D050"/>
          <w:lang w:val="en"/>
        </w:rPr>
        <w:t xml:space="preserve"> </w:t>
      </w:r>
      <w:r w:rsidR="00EC068B" w:rsidRPr="004C69CC">
        <w:rPr>
          <w:rFonts w:cstheme="minorHAnsi"/>
          <w:b/>
          <w:bCs/>
          <w:color w:val="92D050"/>
        </w:rPr>
        <w:t>R</w:t>
      </w:r>
      <w:r w:rsidR="00B27E2F" w:rsidRPr="004C69CC">
        <w:rPr>
          <w:rFonts w:cstheme="minorHAnsi"/>
          <w:b/>
          <w:bCs/>
          <w:color w:val="92D050"/>
        </w:rPr>
        <w:t>edirect</w:t>
      </w:r>
      <w:r w:rsidR="00B27E2F" w:rsidRPr="004C69CC">
        <w:rPr>
          <w:rFonts w:cstheme="minorHAnsi"/>
          <w:color w:val="92D050"/>
        </w:rPr>
        <w:t xml:space="preserve"> the user to the </w:t>
      </w:r>
      <w:r w:rsidR="00B27E2F" w:rsidRPr="004C69CC">
        <w:rPr>
          <w:rFonts w:cstheme="minorHAnsi"/>
          <w:b/>
          <w:bCs/>
          <w:color w:val="92D050"/>
        </w:rPr>
        <w:t>Details</w:t>
      </w:r>
      <w:r w:rsidR="00B27E2F" w:rsidRPr="004C69CC">
        <w:rPr>
          <w:rFonts w:cstheme="minorHAnsi"/>
          <w:color w:val="92D050"/>
        </w:rPr>
        <w:t xml:space="preserve"> page for the </w:t>
      </w:r>
      <w:r w:rsidR="00EC068B" w:rsidRPr="004C69CC">
        <w:rPr>
          <w:rFonts w:cstheme="minorHAnsi"/>
          <w:color w:val="92D050"/>
        </w:rPr>
        <w:t>auction</w:t>
      </w:r>
      <w:r w:rsidR="00B27E2F" w:rsidRPr="004C69CC">
        <w:rPr>
          <w:rStyle w:val="jlqj4b"/>
          <w:b/>
          <w:color w:val="92D050"/>
          <w:lang w:val="en"/>
        </w:rPr>
        <w:t>.</w:t>
      </w:r>
    </w:p>
    <w:p w14:paraId="151E01FB" w14:textId="09E313EA" w:rsidR="007D5C38" w:rsidRPr="004C69CC" w:rsidRDefault="00B27E2F" w:rsidP="007D5C38">
      <w:pPr>
        <w:rPr>
          <w:rStyle w:val="jlqj4b"/>
          <w:color w:val="92D050"/>
          <w:lang w:val="bg-BG"/>
        </w:rPr>
      </w:pPr>
      <w:r w:rsidRPr="004C69CC">
        <w:rPr>
          <w:rStyle w:val="jlqj4b"/>
          <w:color w:val="92D050"/>
          <w:lang w:val="en"/>
        </w:rPr>
        <w:t xml:space="preserve">If a user </w:t>
      </w:r>
      <w:r w:rsidR="00DA29C8" w:rsidRPr="004C69CC">
        <w:rPr>
          <w:rStyle w:val="jlqj4b"/>
          <w:color w:val="92D050"/>
          <w:lang w:val="en"/>
        </w:rPr>
        <w:t xml:space="preserve">is already the current bidder, or if the </w:t>
      </w:r>
      <w:r w:rsidR="00DA29C8" w:rsidRPr="004C69CC">
        <w:rPr>
          <w:rStyle w:val="jlqj4b"/>
          <w:b/>
          <w:bCs/>
          <w:color w:val="92D050"/>
          <w:lang w:val="en"/>
        </w:rPr>
        <w:t>amount</w:t>
      </w:r>
      <w:r w:rsidR="00DA29C8" w:rsidRPr="004C69CC">
        <w:rPr>
          <w:rStyle w:val="jlqj4b"/>
          <w:color w:val="92D050"/>
          <w:lang w:val="en"/>
        </w:rPr>
        <w:t xml:space="preserve"> they submitted is </w:t>
      </w:r>
      <w:r w:rsidR="00DA29C8" w:rsidRPr="004C69CC">
        <w:rPr>
          <w:rStyle w:val="jlqj4b"/>
          <w:b/>
          <w:bCs/>
          <w:color w:val="92D050"/>
          <w:lang w:val="en"/>
        </w:rPr>
        <w:t>less than or equal</w:t>
      </w:r>
      <w:r w:rsidR="00DA29C8" w:rsidRPr="004C69CC">
        <w:rPr>
          <w:rStyle w:val="jlqj4b"/>
          <w:color w:val="92D050"/>
          <w:lang w:val="en"/>
        </w:rPr>
        <w:t xml:space="preserve"> to the current price, an </w:t>
      </w:r>
      <w:r w:rsidR="00DA29C8" w:rsidRPr="004C69CC">
        <w:rPr>
          <w:rStyle w:val="jlqj4b"/>
          <w:b/>
          <w:bCs/>
          <w:color w:val="92D050"/>
          <w:lang w:val="en"/>
        </w:rPr>
        <w:t>error message</w:t>
      </w:r>
      <w:r w:rsidR="00DA29C8" w:rsidRPr="004C69CC">
        <w:rPr>
          <w:rStyle w:val="jlqj4b"/>
          <w:color w:val="92D050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Pr="00F03570" w:rsidRDefault="00190AB8" w:rsidP="00190AB8">
      <w:pPr>
        <w:rPr>
          <w:rFonts w:cstheme="minorHAnsi"/>
          <w:color w:val="92D050"/>
        </w:rPr>
      </w:pPr>
      <w:r w:rsidRPr="00F03570">
        <w:rPr>
          <w:rFonts w:cstheme="minorHAnsi"/>
          <w:color w:val="92D050"/>
        </w:rPr>
        <w:t xml:space="preserve">The </w:t>
      </w:r>
      <w:r w:rsidRPr="00F03570">
        <w:rPr>
          <w:rFonts w:cstheme="minorHAnsi"/>
          <w:b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is available to logged-in users and it allows authors to </w:t>
      </w:r>
      <w:r w:rsidRPr="00F03570">
        <w:rPr>
          <w:rFonts w:cstheme="minorHAnsi"/>
          <w:b/>
          <w:color w:val="92D050"/>
        </w:rPr>
        <w:t xml:space="preserve">edit </w:t>
      </w:r>
      <w:r w:rsidRPr="00F03570">
        <w:rPr>
          <w:rFonts w:cstheme="minorHAnsi"/>
          <w:color w:val="92D050"/>
        </w:rPr>
        <w:t>their publications. Clicking the [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] </w:t>
      </w:r>
      <w:r w:rsidRPr="00F03570">
        <w:rPr>
          <w:rFonts w:cstheme="minorHAnsi"/>
          <w:b/>
          <w:bCs/>
          <w:color w:val="92D050"/>
        </w:rPr>
        <w:t>button</w:t>
      </w:r>
      <w:r w:rsidRPr="00F03570">
        <w:rPr>
          <w:rFonts w:cstheme="minorHAnsi"/>
          <w:color w:val="92D050"/>
        </w:rPr>
        <w:t xml:space="preserve"> of a particular auction on the </w:t>
      </w:r>
      <w:r w:rsidRPr="00F03570">
        <w:rPr>
          <w:rFonts w:cstheme="minorHAnsi"/>
          <w:b/>
          <w:bCs/>
          <w:color w:val="92D050"/>
        </w:rPr>
        <w:t>Details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should display the 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, with </w:t>
      </w:r>
      <w:r w:rsidRPr="00F03570">
        <w:rPr>
          <w:rFonts w:cstheme="minorHAnsi"/>
          <w:b/>
          <w:bCs/>
          <w:color w:val="92D050"/>
        </w:rPr>
        <w:t>all fields filled</w:t>
      </w:r>
      <w:r w:rsidRPr="00F03570">
        <w:rPr>
          <w:rFonts w:cstheme="minorHAnsi"/>
          <w:color w:val="92D050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7252C4">
        <w:rPr>
          <w:rFonts w:cstheme="minorHAnsi"/>
          <w:color w:val="92D050"/>
        </w:rPr>
        <w:t xml:space="preserve">Upon success, </w:t>
      </w:r>
      <w:r w:rsidRPr="007252C4">
        <w:rPr>
          <w:rFonts w:cstheme="minorHAnsi"/>
          <w:b/>
          <w:bCs/>
          <w:color w:val="92D050"/>
        </w:rPr>
        <w:t>redirect</w:t>
      </w:r>
      <w:r w:rsidRPr="007252C4">
        <w:rPr>
          <w:rFonts w:cstheme="minorHAnsi"/>
          <w:color w:val="92D050"/>
        </w:rPr>
        <w:t xml:space="preserve"> the user to the </w:t>
      </w:r>
      <w:r w:rsidRPr="007252C4">
        <w:rPr>
          <w:rFonts w:cstheme="minorHAnsi"/>
          <w:b/>
          <w:bCs/>
          <w:color w:val="92D050"/>
        </w:rPr>
        <w:t>Details</w:t>
      </w:r>
      <w:r w:rsidRPr="007252C4">
        <w:rPr>
          <w:rFonts w:cstheme="minorHAnsi"/>
          <w:color w:val="92D050"/>
        </w:rPr>
        <w:t xml:space="preserve"> </w:t>
      </w:r>
      <w:r w:rsidRPr="007252C4">
        <w:rPr>
          <w:rFonts w:cstheme="minorHAnsi"/>
          <w:b/>
          <w:color w:val="92D050"/>
        </w:rPr>
        <w:t>page</w:t>
      </w:r>
      <w:r w:rsidRPr="007252C4">
        <w:rPr>
          <w:rFonts w:cstheme="minorHAnsi"/>
          <w:color w:val="92D050"/>
        </w:rPr>
        <w:t xml:space="preserve"> for the current auction.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Pr="00B81160" w:rsidRDefault="00190AB8" w:rsidP="004E4D44">
      <w:pPr>
        <w:rPr>
          <w:rFonts w:cstheme="minorHAnsi"/>
          <w:color w:val="92D050"/>
        </w:rPr>
      </w:pPr>
      <w:r w:rsidRPr="00B81160">
        <w:rPr>
          <w:rFonts w:cstheme="minorHAnsi"/>
          <w:b/>
          <w:bCs/>
          <w:color w:val="92D050"/>
        </w:rPr>
        <w:t>Authors</w:t>
      </w:r>
      <w:r w:rsidRPr="00B81160">
        <w:rPr>
          <w:rFonts w:cstheme="minorHAnsi"/>
          <w:color w:val="92D050"/>
        </w:rPr>
        <w:t xml:space="preserve"> </w:t>
      </w:r>
      <w:r w:rsidR="004E4D44" w:rsidRPr="00B81160">
        <w:rPr>
          <w:rFonts w:cstheme="minorHAnsi"/>
          <w:color w:val="92D050"/>
        </w:rPr>
        <w:t xml:space="preserve">should be able to click over </w:t>
      </w:r>
      <w:r w:rsidR="00107195" w:rsidRPr="00B81160">
        <w:rPr>
          <w:rFonts w:cstheme="minorHAnsi"/>
          <w:color w:val="92D050"/>
        </w:rPr>
        <w:t xml:space="preserve">the </w:t>
      </w:r>
      <w:r w:rsidR="004E4D44" w:rsidRPr="00B81160">
        <w:rPr>
          <w:rFonts w:cstheme="minorHAnsi"/>
          <w:color w:val="92D050"/>
        </w:rPr>
        <w:t>[</w:t>
      </w:r>
      <w:r w:rsidR="004E4D44" w:rsidRPr="00B81160">
        <w:rPr>
          <w:rFonts w:cstheme="minorHAnsi"/>
          <w:b/>
          <w:bCs/>
          <w:color w:val="92D050"/>
        </w:rPr>
        <w:t>Delete</w:t>
      </w:r>
      <w:r w:rsidR="004E4D44" w:rsidRPr="00B81160">
        <w:rPr>
          <w:rFonts w:cstheme="minorHAnsi"/>
          <w:color w:val="92D050"/>
        </w:rPr>
        <w:t xml:space="preserve">] </w:t>
      </w:r>
      <w:r w:rsidR="004E4D44" w:rsidRPr="00B81160">
        <w:rPr>
          <w:rFonts w:cstheme="minorHAnsi"/>
          <w:b/>
          <w:bCs/>
          <w:color w:val="92D050"/>
        </w:rPr>
        <w:t>button</w:t>
      </w:r>
      <w:r w:rsidR="004E4D44" w:rsidRPr="00B81160">
        <w:rPr>
          <w:rFonts w:cstheme="minorHAnsi"/>
          <w:color w:val="92D050"/>
        </w:rPr>
        <w:t xml:space="preserve"> </w:t>
      </w:r>
      <w:r w:rsidRPr="00B81160">
        <w:rPr>
          <w:rFonts w:cstheme="minorHAnsi"/>
          <w:color w:val="92D050"/>
        </w:rPr>
        <w:t>–</w:t>
      </w:r>
      <w:r w:rsidR="004E4D44" w:rsidRPr="00B81160">
        <w:rPr>
          <w:rFonts w:cstheme="minorHAnsi"/>
          <w:color w:val="92D050"/>
        </w:rPr>
        <w:t xml:space="preserve"> deleting the current</w:t>
      </w:r>
      <w:r w:rsidR="00C77BC3" w:rsidRPr="00B81160">
        <w:rPr>
          <w:rFonts w:cstheme="minorHAnsi"/>
          <w:color w:val="92D050"/>
        </w:rPr>
        <w:t xml:space="preserve"> </w:t>
      </w:r>
      <w:r w:rsidR="00E80C67" w:rsidRPr="00B81160">
        <w:rPr>
          <w:rFonts w:cstheme="minorHAnsi"/>
          <w:color w:val="92D050"/>
        </w:rPr>
        <w:t xml:space="preserve">ad </w:t>
      </w:r>
      <w:r w:rsidR="004E4D44" w:rsidRPr="00B81160">
        <w:rPr>
          <w:rFonts w:cstheme="minorHAnsi"/>
          <w:color w:val="92D050"/>
        </w:rPr>
        <w:t xml:space="preserve">from the </w:t>
      </w:r>
      <w:r w:rsidR="004E4D44" w:rsidRPr="00B81160">
        <w:rPr>
          <w:rFonts w:cstheme="minorHAnsi"/>
          <w:b/>
          <w:bCs/>
          <w:color w:val="92D050"/>
        </w:rPr>
        <w:t>database</w:t>
      </w:r>
      <w:r w:rsidR="004E4D44" w:rsidRPr="00B81160">
        <w:rPr>
          <w:rFonts w:cstheme="minorHAnsi"/>
          <w:color w:val="92D050"/>
        </w:rPr>
        <w:t xml:space="preserve"> and the user should be </w:t>
      </w:r>
      <w:r w:rsidR="004E4D44" w:rsidRPr="00B81160">
        <w:rPr>
          <w:rFonts w:cstheme="minorHAnsi"/>
          <w:b/>
          <w:bCs/>
          <w:color w:val="92D050"/>
        </w:rPr>
        <w:t>redirected</w:t>
      </w:r>
      <w:r w:rsidR="004E4D44" w:rsidRPr="00B81160">
        <w:rPr>
          <w:rFonts w:cstheme="minorHAnsi"/>
          <w:color w:val="92D050"/>
        </w:rPr>
        <w:t xml:space="preserve"> to </w:t>
      </w:r>
      <w:r w:rsidR="00107195" w:rsidRPr="00B81160">
        <w:rPr>
          <w:rFonts w:cstheme="minorHAnsi"/>
          <w:color w:val="92D050"/>
        </w:rPr>
        <w:t xml:space="preserve">the </w:t>
      </w:r>
      <w:r w:rsidRPr="00B81160">
        <w:rPr>
          <w:rFonts w:cstheme="minorHAnsi"/>
          <w:b/>
          <w:bCs/>
          <w:color w:val="92D050"/>
        </w:rPr>
        <w:t>Browse</w:t>
      </w:r>
      <w:r w:rsidR="00E80C67" w:rsidRPr="00B81160">
        <w:rPr>
          <w:rFonts w:cstheme="minorHAnsi"/>
          <w:b/>
          <w:bCs/>
          <w:color w:val="92D050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00CD0" w14:textId="77777777" w:rsidR="00D530EC" w:rsidRDefault="00D530EC" w:rsidP="008068A2">
      <w:pPr>
        <w:spacing w:after="0" w:line="240" w:lineRule="auto"/>
      </w:pPr>
      <w:r>
        <w:separator/>
      </w:r>
    </w:p>
  </w:endnote>
  <w:endnote w:type="continuationSeparator" w:id="0">
    <w:p w14:paraId="7D0E7B2C" w14:textId="77777777" w:rsidR="00D530EC" w:rsidRDefault="00D530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E1110" w14:textId="77777777" w:rsidR="00D530EC" w:rsidRDefault="00D530EC" w:rsidP="008068A2">
      <w:pPr>
        <w:spacing w:after="0" w:line="240" w:lineRule="auto"/>
      </w:pPr>
      <w:r>
        <w:separator/>
      </w:r>
    </w:p>
  </w:footnote>
  <w:footnote w:type="continuationSeparator" w:id="0">
    <w:p w14:paraId="14179C46" w14:textId="77777777" w:rsidR="00D530EC" w:rsidRDefault="00D530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69CC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39A2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9FF"/>
    <w:rsid w:val="00714E8D"/>
    <w:rsid w:val="007158EF"/>
    <w:rsid w:val="00720EC6"/>
    <w:rsid w:val="00722B82"/>
    <w:rsid w:val="00724DA4"/>
    <w:rsid w:val="007252C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19A4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2287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47585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160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0EC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3570"/>
    <w:rsid w:val="00F074A5"/>
    <w:rsid w:val="00F10939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157</cp:revision>
  <cp:lastPrinted>2015-10-26T22:35:00Z</cp:lastPrinted>
  <dcterms:created xsi:type="dcterms:W3CDTF">2022-01-25T12:34:00Z</dcterms:created>
  <dcterms:modified xsi:type="dcterms:W3CDTF">2023-06-29T20:31:00Z</dcterms:modified>
  <cp:category>programming;education;software engineering;software development</cp:category>
</cp:coreProperties>
</file>