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ARTIFICIAL INTELLIGENCE BASED SYSTEM FOR EDUCATIONAL INSTITUTIONS</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Rule="auto"/>
        <w:ind w:firstLine="168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Project report submitted in partial fulfilment of the requirements</w:t>
      </w:r>
    </w:p>
    <w:p w:rsidR="00000000" w:rsidDel="00000000" w:rsidP="00000000" w:rsidRDefault="00000000" w:rsidRPr="00000000" w14:paraId="00000004">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the award of the Degree of</w:t>
      </w:r>
      <w:r w:rsidDel="00000000" w:rsidR="00000000" w:rsidRPr="00000000">
        <w:rPr>
          <w:rtl w:val="0"/>
        </w:rPr>
      </w:r>
    </w:p>
    <w:p w:rsidR="00000000" w:rsidDel="00000000" w:rsidP="00000000" w:rsidRDefault="00000000" w:rsidRPr="00000000" w14:paraId="00000005">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540" w:right="180" w:firstLine="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w:t>
      </w:r>
    </w:p>
    <w:p w:rsidR="00000000" w:rsidDel="00000000" w:rsidP="00000000" w:rsidRDefault="00000000" w:rsidRPr="00000000" w14:paraId="00000007">
      <w:pPr>
        <w:spacing w:after="0" w:lineRule="auto"/>
        <w:ind w:left="540" w:right="180" w:firstLine="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w:t>
      </w:r>
    </w:p>
    <w:p w:rsidR="00000000" w:rsidDel="00000000" w:rsidP="00000000" w:rsidRDefault="00000000" w:rsidRPr="00000000" w14:paraId="00000008">
      <w:pPr>
        <w:spacing w:after="0" w:lineRule="auto"/>
        <w:ind w:left="540" w:right="180" w:firstLine="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ENGINEERING</w:t>
      </w:r>
    </w:p>
    <w:p w:rsidR="00000000" w:rsidDel="00000000" w:rsidP="00000000" w:rsidRDefault="00000000" w:rsidRPr="00000000" w14:paraId="00000009">
      <w:pPr>
        <w:spacing w:after="0" w:lineRule="auto"/>
        <w:ind w:left="540" w:right="180" w:firstLine="1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ind w:left="540" w:right="180" w:firstLine="1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B">
      <w:pPr>
        <w:spacing w:after="0" w:lineRule="auto"/>
        <w:ind w:left="540" w:right="180" w:firstLine="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0" w:lineRule="auto"/>
        <w:ind w:left="540" w:right="180" w:firstLine="1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Anusha.M</w:t>
      </w:r>
      <w:r w:rsidDel="00000000" w:rsidR="00000000" w:rsidRPr="00000000">
        <w:rPr>
          <w:rtl w:val="0"/>
        </w:rPr>
      </w:r>
    </w:p>
    <w:p w:rsidR="00000000" w:rsidDel="00000000" w:rsidP="00000000" w:rsidRDefault="00000000" w:rsidRPr="00000000" w14:paraId="0000000D">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(319136410081)</w:t>
      </w:r>
    </w:p>
    <w:p w:rsidR="00000000" w:rsidDel="00000000" w:rsidP="00000000" w:rsidRDefault="00000000" w:rsidRPr="00000000" w14:paraId="0000000E">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Purvika.K</w:t>
      </w:r>
    </w:p>
    <w:p w:rsidR="00000000" w:rsidDel="00000000" w:rsidP="00000000" w:rsidRDefault="00000000" w:rsidRPr="00000000" w14:paraId="0000000F">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(318136410097)</w:t>
      </w:r>
    </w:p>
    <w:p w:rsidR="00000000" w:rsidDel="00000000" w:rsidP="00000000" w:rsidRDefault="00000000" w:rsidRPr="00000000" w14:paraId="00000010">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Tanu</w:t>
      </w:r>
    </w:p>
    <w:p w:rsidR="00000000" w:rsidDel="00000000" w:rsidP="00000000" w:rsidRDefault="00000000" w:rsidRPr="00000000" w14:paraId="00000011">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(318136410116)</w:t>
      </w:r>
    </w:p>
    <w:p w:rsidR="00000000" w:rsidDel="00000000" w:rsidP="00000000" w:rsidRDefault="00000000" w:rsidRPr="00000000" w14:paraId="00000012">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Shambhavi.A</w:t>
      </w:r>
    </w:p>
    <w:p w:rsidR="00000000" w:rsidDel="00000000" w:rsidP="00000000" w:rsidRDefault="00000000" w:rsidRPr="00000000" w14:paraId="00000013">
      <w:pPr>
        <w:spacing w:after="0" w:lineRule="auto"/>
        <w:ind w:right="1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(318136410126)</w:t>
      </w:r>
    </w:p>
    <w:p w:rsidR="00000000" w:rsidDel="00000000" w:rsidP="00000000" w:rsidRDefault="00000000" w:rsidRPr="00000000" w14:paraId="00000014">
      <w:pPr>
        <w:spacing w:after="0" w:lineRule="auto"/>
        <w:ind w:right="1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ind w:left="547" w:right="187" w:firstLine="187.0000000000000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esteemed guidance of</w:t>
      </w:r>
    </w:p>
    <w:p w:rsidR="00000000" w:rsidDel="00000000" w:rsidP="00000000" w:rsidRDefault="00000000" w:rsidRPr="00000000" w14:paraId="00000016">
      <w:pPr>
        <w:spacing w:after="0" w:lineRule="auto"/>
        <w:ind w:left="547" w:right="187" w:firstLine="187.00000000000003"/>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 D Madhavi</w:t>
      </w:r>
    </w:p>
    <w:p w:rsidR="00000000" w:rsidDel="00000000" w:rsidP="00000000" w:rsidRDefault="00000000" w:rsidRPr="00000000" w14:paraId="00000017">
      <w:pPr>
        <w:spacing w:after="0" w:lineRule="auto"/>
        <w:ind w:left="547" w:right="187" w:firstLine="187.0000000000000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Professor</w:t>
      </w:r>
      <w:r w:rsidDel="00000000" w:rsidR="00000000" w:rsidRPr="00000000">
        <w:rPr>
          <w:rtl w:val="0"/>
        </w:rPr>
      </w:r>
    </w:p>
    <w:p w:rsidR="00000000" w:rsidDel="00000000" w:rsidP="00000000" w:rsidRDefault="00000000" w:rsidRPr="00000000" w14:paraId="00000018">
      <w:pPr>
        <w:spacing w:after="0" w:lineRule="auto"/>
        <w:ind w:left="547" w:right="187" w:firstLine="187.0000000000000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w:t>
      </w:r>
    </w:p>
    <w:p w:rsidR="00000000" w:rsidDel="00000000" w:rsidP="00000000" w:rsidRDefault="00000000" w:rsidRPr="00000000" w14:paraId="00000019">
      <w:pPr>
        <w:spacing w:after="0" w:lineRule="auto"/>
        <w:ind w:left="547" w:right="187" w:firstLine="187.0000000000000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39181" cy="1335030"/>
            <wp:effectExtent b="0" l="0" r="0" t="0"/>
            <wp:docPr descr="Diabetes Walk Logo" id="3" name="image1.png"/>
            <a:graphic>
              <a:graphicData uri="http://schemas.openxmlformats.org/drawingml/2006/picture">
                <pic:pic>
                  <pic:nvPicPr>
                    <pic:cNvPr descr="Diabetes Walk Logo" id="0" name="image1.png"/>
                    <pic:cNvPicPr preferRelativeResize="0"/>
                  </pic:nvPicPr>
                  <pic:blipFill>
                    <a:blip r:embed="rId7"/>
                    <a:srcRect b="0" l="0" r="0" t="0"/>
                    <a:stretch>
                      <a:fillRect/>
                    </a:stretch>
                  </pic:blipFill>
                  <pic:spPr>
                    <a:xfrm>
                      <a:off x="0" y="0"/>
                      <a:ext cx="1439181" cy="13350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   ENGINEERING</w:t>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L. BULLAYYA  COLLEGE  OF  ENGINEERING  </w:t>
      </w:r>
    </w:p>
    <w:p w:rsidR="00000000" w:rsidDel="00000000" w:rsidP="00000000" w:rsidRDefault="00000000" w:rsidRPr="00000000" w14:paraId="0000001E">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(Affiliated to Andhra University, Visakhapatnam)</w:t>
      </w:r>
      <w:r w:rsidDel="00000000" w:rsidR="00000000" w:rsidRPr="00000000">
        <w:rPr>
          <w:rtl w:val="0"/>
        </w:rPr>
      </w:r>
    </w:p>
    <w:p w:rsidR="00000000" w:rsidDel="00000000" w:rsidP="00000000" w:rsidRDefault="00000000" w:rsidRPr="00000000" w14:paraId="0000001F">
      <w:pPr>
        <w:widowControl w:val="0"/>
        <w:spacing w:after="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Resapuvanipalem, Visakhapatnam-530013</w:t>
      </w:r>
    </w:p>
    <w:p w:rsidR="00000000" w:rsidDel="00000000" w:rsidP="00000000" w:rsidRDefault="00000000" w:rsidRPr="00000000" w14:paraId="00000020">
      <w:pPr>
        <w:widowControl w:val="0"/>
        <w:spacing w:after="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submission:2022   </w:t>
      </w:r>
    </w:p>
    <w:p w:rsidR="00000000" w:rsidDel="00000000" w:rsidP="00000000" w:rsidRDefault="00000000" w:rsidRPr="00000000" w14:paraId="00000022">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after="0"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L. BULLAYYA COLLEGE OF ENGINEERING</w:t>
      </w:r>
    </w:p>
    <w:p w:rsidR="00000000" w:rsidDel="00000000" w:rsidP="00000000" w:rsidRDefault="00000000" w:rsidRPr="00000000" w14:paraId="00000027">
      <w:pPr>
        <w:widowControl w:val="0"/>
        <w:spacing w:after="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Resapuvanipalem, Visakhapatnam-530013</w:t>
      </w:r>
    </w:p>
    <w:p w:rsidR="00000000" w:rsidDel="00000000" w:rsidP="00000000" w:rsidRDefault="00000000" w:rsidRPr="00000000" w14:paraId="00000028">
      <w:pPr>
        <w:widowControl w:val="0"/>
        <w:spacing w:after="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after="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tabs>
          <w:tab w:val="center" w:pos="5130"/>
          <w:tab w:val="left" w:pos="8880"/>
        </w:tabs>
        <w:spacing w:after="0"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Engineering</w:t>
      </w:r>
    </w:p>
    <w:p w:rsidR="00000000" w:rsidDel="00000000" w:rsidP="00000000" w:rsidRDefault="00000000" w:rsidRPr="00000000" w14:paraId="0000002B">
      <w:pPr>
        <w:widowControl w:val="0"/>
        <w:tabs>
          <w:tab w:val="center" w:pos="5130"/>
          <w:tab w:val="left" w:pos="8880"/>
        </w:tabs>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0" w:lineRule="auto"/>
        <w:ind w:left="270" w:hanging="2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tabs>
          <w:tab w:val="left" w:pos="624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6513" cy="1768541"/>
            <wp:effectExtent b="0" l="0" r="0" t="0"/>
            <wp:docPr descr="Diabetes Walk Logo" id="4" name="image1.png"/>
            <a:graphic>
              <a:graphicData uri="http://schemas.openxmlformats.org/drawingml/2006/picture">
                <pic:pic>
                  <pic:nvPicPr>
                    <pic:cNvPr descr="Diabetes Walk Logo" id="0" name="image1.png"/>
                    <pic:cNvPicPr preferRelativeResize="0"/>
                  </pic:nvPicPr>
                  <pic:blipFill>
                    <a:blip r:embed="rId7"/>
                    <a:srcRect b="0" l="0" r="0" t="0"/>
                    <a:stretch>
                      <a:fillRect/>
                    </a:stretch>
                  </pic:blipFill>
                  <pic:spPr>
                    <a:xfrm>
                      <a:off x="0" y="0"/>
                      <a:ext cx="1906513" cy="176854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3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t>
      </w:r>
      <w:r w:rsidDel="00000000" w:rsidR="00000000" w:rsidRPr="00000000">
        <w:rPr>
          <w:rFonts w:ascii="Times New Roman" w:cs="Times New Roman" w:eastAsia="Times New Roman" w:hAnsi="Times New Roman"/>
          <w:b w:val="1"/>
          <w:sz w:val="24"/>
          <w:szCs w:val="24"/>
          <w:rtl w:val="0"/>
        </w:rPr>
        <w:t xml:space="preserve">Anusha.M, Purvika.K, Tanu, Shambhavi </w:t>
      </w:r>
      <w:r w:rsidDel="00000000" w:rsidR="00000000" w:rsidRPr="00000000">
        <w:rPr>
          <w:rFonts w:ascii="Times New Roman" w:cs="Times New Roman" w:eastAsia="Times New Roman" w:hAnsi="Times New Roman"/>
          <w:sz w:val="24"/>
          <w:szCs w:val="24"/>
          <w:rtl w:val="0"/>
        </w:rPr>
        <w:t xml:space="preserve">bearing register numbers </w:t>
      </w:r>
      <w:r w:rsidDel="00000000" w:rsidR="00000000" w:rsidRPr="00000000">
        <w:rPr>
          <w:rFonts w:ascii="Times New Roman" w:cs="Times New Roman" w:eastAsia="Times New Roman" w:hAnsi="Times New Roman"/>
          <w:b w:val="1"/>
          <w:sz w:val="24"/>
          <w:szCs w:val="24"/>
          <w:rtl w:val="0"/>
        </w:rPr>
        <w:t xml:space="preserve">319136410081, 31913641097, 319136410116, 319136410126</w:t>
      </w:r>
      <w:r w:rsidDel="00000000" w:rsidR="00000000" w:rsidRPr="00000000">
        <w:rPr>
          <w:rFonts w:ascii="Times New Roman" w:cs="Times New Roman" w:eastAsia="Times New Roman" w:hAnsi="Times New Roman"/>
          <w:sz w:val="24"/>
          <w:szCs w:val="24"/>
          <w:rtl w:val="0"/>
        </w:rPr>
        <w:t xml:space="preserve"> students of Third year B. Tech in Computer Science Engineering, has carried out the project work titled </w:t>
      </w:r>
      <w:r w:rsidDel="00000000" w:rsidR="00000000" w:rsidRPr="00000000">
        <w:rPr>
          <w:rFonts w:ascii="Times New Roman" w:cs="Times New Roman" w:eastAsia="Times New Roman" w:hAnsi="Times New Roman"/>
          <w:b w:val="1"/>
          <w:sz w:val="24"/>
          <w:szCs w:val="24"/>
          <w:rtl w:val="0"/>
        </w:rPr>
        <w:t xml:space="preserve">“Artificial Intelligence Based System for Educational Institutions” </w:t>
      </w:r>
      <w:r w:rsidDel="00000000" w:rsidR="00000000" w:rsidRPr="00000000">
        <w:rPr>
          <w:rFonts w:ascii="Times New Roman" w:cs="Times New Roman" w:eastAsia="Times New Roman" w:hAnsi="Times New Roman"/>
          <w:sz w:val="24"/>
          <w:szCs w:val="24"/>
          <w:rtl w:val="0"/>
        </w:rPr>
        <w:t xml:space="preserve">at Dr. L. Bullayya College of Engineering, Visakhapatnam during the academic year </w:t>
      </w:r>
      <w:r w:rsidDel="00000000" w:rsidR="00000000" w:rsidRPr="00000000">
        <w:rPr>
          <w:rFonts w:ascii="Times New Roman" w:cs="Times New Roman" w:eastAsia="Times New Roman" w:hAnsi="Times New Roman"/>
          <w:b w:val="1"/>
          <w:sz w:val="24"/>
          <w:szCs w:val="24"/>
          <w:rtl w:val="0"/>
        </w:rPr>
        <w:t xml:space="preserve">2021-22.</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Supervisor</w:t>
      </w:r>
      <w:r w:rsidDel="00000000" w:rsidR="00000000" w:rsidRPr="00000000">
        <w:rPr>
          <w:rFonts w:ascii="Times New Roman" w:cs="Times New Roman" w:eastAsia="Times New Roman" w:hAnsi="Times New Roman"/>
          <w:sz w:val="24"/>
          <w:szCs w:val="24"/>
          <w:rtl w:val="0"/>
        </w:rPr>
        <w:tab/>
        <w:tab/>
        <w:tab/>
        <w:tab/>
        <w:tab/>
        <w:tab/>
        <w:t xml:space="preserve"> </w:t>
      </w:r>
      <w:r w:rsidDel="00000000" w:rsidR="00000000" w:rsidRPr="00000000">
        <w:rPr>
          <w:rFonts w:ascii="Times New Roman" w:cs="Times New Roman" w:eastAsia="Times New Roman" w:hAnsi="Times New Roman"/>
          <w:b w:val="1"/>
          <w:sz w:val="24"/>
          <w:szCs w:val="24"/>
          <w:rtl w:val="0"/>
        </w:rPr>
        <w:t xml:space="preserve">Head of the Department</w:t>
      </w:r>
      <w:r w:rsidDel="00000000" w:rsidR="00000000" w:rsidRPr="00000000">
        <w:rPr>
          <w:rtl w:val="0"/>
        </w:rPr>
      </w:r>
    </w:p>
    <w:p w:rsidR="00000000" w:rsidDel="00000000" w:rsidP="00000000" w:rsidRDefault="00000000" w:rsidRPr="00000000" w14:paraId="00000035">
      <w:pPr>
        <w:widowControl w:val="0"/>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Dr.D.Madhavi</w:t>
        <w:tab/>
        <w:tab/>
        <w:tab/>
        <w:tab/>
        <w:t xml:space="preserve">         </w:t>
        <w:tab/>
        <w:tab/>
        <w:tab/>
        <w:t xml:space="preserve">  Dr. D. Madhavi</w:t>
      </w:r>
    </w:p>
    <w:p w:rsidR="00000000" w:rsidDel="00000000" w:rsidP="00000000" w:rsidRDefault="00000000" w:rsidRPr="00000000" w14:paraId="00000036">
      <w:pPr>
        <w:widowControl w:val="0"/>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tab/>
        <w:tab/>
        <w:tab/>
        <w:tab/>
        <w:tab/>
        <w:tab/>
        <w:t xml:space="preserve">    </w:t>
        <w:tab/>
        <w:t xml:space="preserve"> Professor</w:t>
      </w:r>
    </w:p>
    <w:p w:rsidR="00000000" w:rsidDel="00000000" w:rsidP="00000000" w:rsidRDefault="00000000" w:rsidRPr="00000000" w14:paraId="00000037">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Computer Science Engineering</w:t>
        <w:tab/>
        <w:tab/>
        <w:t xml:space="preserve">             Dept. of Computer Science Engineering</w:t>
      </w:r>
    </w:p>
    <w:p w:rsidR="00000000" w:rsidDel="00000000" w:rsidP="00000000" w:rsidRDefault="00000000" w:rsidRPr="00000000" w14:paraId="00000038">
      <w:pPr>
        <w:widowControl w:val="0"/>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hd w:fill="fdfdfd" w:val="clear"/>
        <w:spacing w:after="240" w:before="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hd w:fill="fdfdfd" w:val="clear"/>
        <w:spacing w:after="240" w:before="240" w:line="276" w:lineRule="auto"/>
        <w:jc w:val="cente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TABLE OF CONTENTS</w:t>
      </w:r>
    </w:p>
    <w:p w:rsidR="00000000" w:rsidDel="00000000" w:rsidP="00000000" w:rsidRDefault="00000000" w:rsidRPr="00000000" w14:paraId="0000003D">
      <w:pPr>
        <w:widowControl w:val="0"/>
        <w:shd w:fill="fdfdfd" w:val="clear"/>
        <w:spacing w:after="240" w:before="240" w:line="276" w:lineRule="auto"/>
        <w:jc w:val="cente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w:t>
        <w:tab/>
        <w:t xml:space="preserve">Title                                       </w:t>
        <w:tab/>
        <w:t xml:space="preserve">      </w:t>
        <w:tab/>
        <w:t xml:space="preserve">Page No.</w:t>
      </w:r>
    </w:p>
    <w:p w:rsidR="00000000" w:rsidDel="00000000" w:rsidP="00000000" w:rsidRDefault="00000000" w:rsidRPr="00000000" w14:paraId="0000003E">
      <w:pPr>
        <w:widowControl w:val="0"/>
        <w:shd w:fill="fdfdfd" w:val="clear"/>
        <w:spacing w:after="0" w:before="240" w:line="276"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8"/>
          <w:szCs w:val="28"/>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      ABSTRACT</w:t>
      </w:r>
    </w:p>
    <w:p w:rsidR="00000000" w:rsidDel="00000000" w:rsidP="00000000" w:rsidRDefault="00000000" w:rsidRPr="00000000" w14:paraId="0000003F">
      <w:pPr>
        <w:widowControl w:val="0"/>
        <w:shd w:fill="fdfdfd" w:val="clear"/>
        <w:spacing w:after="240" w:before="240" w:line="276" w:lineRule="auto"/>
        <w:ind w:left="1984.251968503937"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        ACKNOWLEDGEMENT</w:t>
      </w:r>
    </w:p>
    <w:p w:rsidR="00000000" w:rsidDel="00000000" w:rsidP="00000000" w:rsidRDefault="00000000" w:rsidRPr="00000000" w14:paraId="00000040">
      <w:pPr>
        <w:widowControl w:val="0"/>
        <w:shd w:fill="fdfdfd" w:val="clear"/>
        <w:spacing w:after="240" w:before="240" w:line="276" w:lineRule="auto"/>
        <w:ind w:left="25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DECLARATION</w:t>
      </w:r>
    </w:p>
    <w:p w:rsidR="00000000" w:rsidDel="00000000" w:rsidP="00000000" w:rsidRDefault="00000000" w:rsidRPr="00000000" w14:paraId="00000041">
      <w:pPr>
        <w:widowControl w:val="0"/>
        <w:shd w:fill="fdfdfd" w:val="clear"/>
        <w:spacing w:after="240" w:before="240" w:line="276" w:lineRule="auto"/>
        <w:ind w:left="25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LIST OF TABLES</w:t>
      </w:r>
    </w:p>
    <w:p w:rsidR="00000000" w:rsidDel="00000000" w:rsidP="00000000" w:rsidRDefault="00000000" w:rsidRPr="00000000" w14:paraId="00000042">
      <w:pPr>
        <w:widowControl w:val="0"/>
        <w:shd w:fill="fdfdfd" w:val="clear"/>
        <w:spacing w:after="240" w:before="240" w:line="276" w:lineRule="auto"/>
        <w:ind w:left="25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LIST OF FIGURES</w:t>
      </w:r>
    </w:p>
    <w:p w:rsidR="00000000" w:rsidDel="00000000" w:rsidP="00000000" w:rsidRDefault="00000000" w:rsidRPr="00000000" w14:paraId="00000043">
      <w:pPr>
        <w:widowControl w:val="0"/>
        <w:shd w:fill="fdfdfd" w:val="clear"/>
        <w:spacing w:after="240" w:before="240" w:line="276" w:lineRule="auto"/>
        <w:ind w:left="25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CHAPTER 1: INTRODUCTION</w:t>
      </w:r>
    </w:p>
    <w:p w:rsidR="00000000" w:rsidDel="00000000" w:rsidP="00000000" w:rsidRDefault="00000000" w:rsidRPr="00000000" w14:paraId="00000044">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ab/>
        <w:tab/>
        <w:tab/>
      </w:r>
      <w:r w:rsidDel="00000000" w:rsidR="00000000" w:rsidRPr="00000000">
        <w:rPr>
          <w:rFonts w:ascii="Times New Roman" w:cs="Times New Roman" w:eastAsia="Times New Roman" w:hAnsi="Times New Roman"/>
          <w:color w:val="111111"/>
          <w:sz w:val="24"/>
          <w:szCs w:val="24"/>
          <w:rtl w:val="0"/>
        </w:rPr>
        <w:t xml:space="preserve">1.1 Background and Motivation</w:t>
      </w:r>
    </w:p>
    <w:p w:rsidR="00000000" w:rsidDel="00000000" w:rsidP="00000000" w:rsidRDefault="00000000" w:rsidRPr="00000000" w14:paraId="00000045">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 xml:space="preserve">1.2 Problem Statement </w:t>
      </w:r>
    </w:p>
    <w:p w:rsidR="00000000" w:rsidDel="00000000" w:rsidP="00000000" w:rsidRDefault="00000000" w:rsidRPr="00000000" w14:paraId="00000046">
      <w:pPr>
        <w:widowControl w:val="0"/>
        <w:shd w:fill="fdfdfd" w:val="clear"/>
        <w:spacing w:after="240" w:before="240" w:line="276" w:lineRule="auto"/>
        <w:ind w:left="25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CHAPTER 2: REQUIREMENTS ELICITATION AND ANALYSIS </w:t>
      </w:r>
    </w:p>
    <w:p w:rsidR="00000000" w:rsidDel="00000000" w:rsidP="00000000" w:rsidRDefault="00000000" w:rsidRPr="00000000" w14:paraId="00000047">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ab/>
        <w:tab/>
        <w:tab/>
      </w:r>
      <w:r w:rsidDel="00000000" w:rsidR="00000000" w:rsidRPr="00000000">
        <w:rPr>
          <w:rFonts w:ascii="Times New Roman" w:cs="Times New Roman" w:eastAsia="Times New Roman" w:hAnsi="Times New Roman"/>
          <w:color w:val="111111"/>
          <w:sz w:val="24"/>
          <w:szCs w:val="24"/>
          <w:rtl w:val="0"/>
        </w:rPr>
        <w:t xml:space="preserve">2.1 Existing System</w:t>
      </w:r>
    </w:p>
    <w:p w:rsidR="00000000" w:rsidDel="00000000" w:rsidP="00000000" w:rsidRDefault="00000000" w:rsidRPr="00000000" w14:paraId="00000048">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 xml:space="preserve">2.2 Proposed System</w:t>
      </w:r>
    </w:p>
    <w:p w:rsidR="00000000" w:rsidDel="00000000" w:rsidP="00000000" w:rsidRDefault="00000000" w:rsidRPr="00000000" w14:paraId="00000049">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 xml:space="preserve">2.3 Feasibility Study</w:t>
      </w:r>
    </w:p>
    <w:p w:rsidR="00000000" w:rsidDel="00000000" w:rsidP="00000000" w:rsidRDefault="00000000" w:rsidRPr="00000000" w14:paraId="0000004A">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 xml:space="preserve">2.4 System Requirements</w:t>
      </w:r>
    </w:p>
    <w:p w:rsidR="00000000" w:rsidDel="00000000" w:rsidP="00000000" w:rsidRDefault="00000000" w:rsidRPr="00000000" w14:paraId="0000004B">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ab/>
        <w:t xml:space="preserve">2.4.1 Functional Requirements</w:t>
      </w:r>
    </w:p>
    <w:p w:rsidR="00000000" w:rsidDel="00000000" w:rsidP="00000000" w:rsidRDefault="00000000" w:rsidRPr="00000000" w14:paraId="0000004C">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ab/>
        <w:t xml:space="preserve">2.4.2 Non- Functional Requirements</w:t>
      </w:r>
    </w:p>
    <w:p w:rsidR="00000000" w:rsidDel="00000000" w:rsidP="00000000" w:rsidRDefault="00000000" w:rsidRPr="00000000" w14:paraId="0000004D">
      <w:pPr>
        <w:widowControl w:val="0"/>
        <w:shd w:fill="fdfdfd" w:val="clear"/>
        <w:spacing w:after="240" w:before="240" w:line="276" w:lineRule="auto"/>
        <w:ind w:left="2520" w:hanging="36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CHAPTER 3: SYSTEM DESIGN</w:t>
      </w:r>
    </w:p>
    <w:p w:rsidR="00000000" w:rsidDel="00000000" w:rsidP="00000000" w:rsidRDefault="00000000" w:rsidRPr="00000000" w14:paraId="0000004E">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3.1 Object Oriented Analysis and Design</w:t>
      </w:r>
    </w:p>
    <w:p w:rsidR="00000000" w:rsidDel="00000000" w:rsidP="00000000" w:rsidRDefault="00000000" w:rsidRPr="00000000" w14:paraId="0000004F">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3.1.1 Scenarios</w:t>
      </w:r>
    </w:p>
    <w:p w:rsidR="00000000" w:rsidDel="00000000" w:rsidP="00000000" w:rsidRDefault="00000000" w:rsidRPr="00000000" w14:paraId="00000050">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3.1.2 Use Case Diagrams</w:t>
      </w:r>
    </w:p>
    <w:p w:rsidR="00000000" w:rsidDel="00000000" w:rsidP="00000000" w:rsidRDefault="00000000" w:rsidRPr="00000000" w14:paraId="00000051">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3.1.3 Activity Diagrams</w:t>
      </w:r>
    </w:p>
    <w:p w:rsidR="00000000" w:rsidDel="00000000" w:rsidP="00000000" w:rsidRDefault="00000000" w:rsidRPr="00000000" w14:paraId="00000052">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3.1.4 Class Diagrams</w:t>
      </w:r>
    </w:p>
    <w:p w:rsidR="00000000" w:rsidDel="00000000" w:rsidP="00000000" w:rsidRDefault="00000000" w:rsidRPr="00000000" w14:paraId="00000053">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 xml:space="preserve">3.1.5 Object Diagrams</w:t>
      </w:r>
    </w:p>
    <w:p w:rsidR="00000000" w:rsidDel="00000000" w:rsidP="00000000" w:rsidRDefault="00000000" w:rsidRPr="00000000" w14:paraId="00000054">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3.1.6 Other diagrams those are applicable</w:t>
      </w:r>
    </w:p>
    <w:p w:rsidR="00000000" w:rsidDel="00000000" w:rsidP="00000000" w:rsidRDefault="00000000" w:rsidRPr="00000000" w14:paraId="00000055">
      <w:pPr>
        <w:widowControl w:val="0"/>
        <w:shd w:fill="fdfdfd" w:val="clear"/>
        <w:spacing w:after="240" w:before="24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CHAPTER 4: IMPLEMENTATION DETAILS </w:t>
      </w:r>
    </w:p>
    <w:p w:rsidR="00000000" w:rsidDel="00000000" w:rsidP="00000000" w:rsidRDefault="00000000" w:rsidRPr="00000000" w14:paraId="00000056">
      <w:pPr>
        <w:widowControl w:val="0"/>
        <w:shd w:fill="fdfdfd" w:val="clear"/>
        <w:spacing w:after="240" w:before="240" w:line="276" w:lineRule="auto"/>
        <w:ind w:left="2267.716535433071"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ab/>
        <w:tab/>
      </w:r>
      <w:r w:rsidDel="00000000" w:rsidR="00000000" w:rsidRPr="00000000">
        <w:rPr>
          <w:rFonts w:ascii="Times New Roman" w:cs="Times New Roman" w:eastAsia="Times New Roman" w:hAnsi="Times New Roman"/>
          <w:color w:val="111111"/>
          <w:sz w:val="24"/>
          <w:szCs w:val="24"/>
          <w:rtl w:val="0"/>
        </w:rPr>
        <w:t xml:space="preserve">4.1 Software Environment </w:t>
      </w:r>
    </w:p>
    <w:p w:rsidR="00000000" w:rsidDel="00000000" w:rsidP="00000000" w:rsidRDefault="00000000" w:rsidRPr="00000000" w14:paraId="00000057">
      <w:pPr>
        <w:widowControl w:val="0"/>
        <w:shd w:fill="fdfdfd" w:val="clear"/>
        <w:spacing w:after="240" w:before="240" w:line="276" w:lineRule="auto"/>
        <w:ind w:left="2267.716535433071"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 xml:space="preserve">4.1.1 Software Technologies</w:t>
      </w:r>
    </w:p>
    <w:p w:rsidR="00000000" w:rsidDel="00000000" w:rsidP="00000000" w:rsidRDefault="00000000" w:rsidRPr="00000000" w14:paraId="00000058">
      <w:pPr>
        <w:widowControl w:val="0"/>
        <w:shd w:fill="fdfdfd" w:val="clear"/>
        <w:spacing w:after="240" w:before="240" w:line="276" w:lineRule="auto"/>
        <w:ind w:left="2267.716535433071"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 xml:space="preserve">4.1.2 Datasets</w:t>
      </w:r>
    </w:p>
    <w:p w:rsidR="00000000" w:rsidDel="00000000" w:rsidP="00000000" w:rsidRDefault="00000000" w:rsidRPr="00000000" w14:paraId="00000059">
      <w:pPr>
        <w:widowControl w:val="0"/>
        <w:shd w:fill="fdfdfd" w:val="clear"/>
        <w:spacing w:after="240" w:before="240" w:line="276" w:lineRule="auto"/>
        <w:ind w:left="2267.716535433071"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ab/>
        <w:tab/>
        <w:tab/>
        <w:t xml:space="preserve">4.1.2.1 Tables</w:t>
      </w:r>
    </w:p>
    <w:p w:rsidR="00000000" w:rsidDel="00000000" w:rsidP="00000000" w:rsidRDefault="00000000" w:rsidRPr="00000000" w14:paraId="0000005A">
      <w:pPr>
        <w:widowControl w:val="0"/>
        <w:shd w:fill="fdfdfd" w:val="clear"/>
        <w:spacing w:after="240" w:before="24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CHAPTER 5: TESTING</w:t>
      </w:r>
    </w:p>
    <w:p w:rsidR="00000000" w:rsidDel="00000000" w:rsidP="00000000" w:rsidRDefault="00000000" w:rsidRPr="00000000" w14:paraId="0000005B">
      <w:pPr>
        <w:widowControl w:val="0"/>
        <w:shd w:fill="fdfdfd" w:val="clear"/>
        <w:spacing w:after="240" w:before="24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CHAPTER 6: CONCLUSION</w:t>
      </w:r>
    </w:p>
    <w:p w:rsidR="00000000" w:rsidDel="00000000" w:rsidP="00000000" w:rsidRDefault="00000000" w:rsidRPr="00000000" w14:paraId="0000005C">
      <w:pPr>
        <w:widowControl w:val="0"/>
        <w:shd w:fill="fdfdfd" w:val="clear"/>
        <w:spacing w:after="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References</w:t>
      </w:r>
    </w:p>
    <w:p w:rsidR="00000000" w:rsidDel="00000000" w:rsidP="00000000" w:rsidRDefault="00000000" w:rsidRPr="00000000" w14:paraId="0000005D">
      <w:pPr>
        <w:widowControl w:val="0"/>
        <w:shd w:fill="fdfdfd" w:val="clear"/>
        <w:spacing w:after="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Appendix</w:t>
      </w:r>
    </w:p>
    <w:p w:rsidR="00000000" w:rsidDel="00000000" w:rsidP="00000000" w:rsidRDefault="00000000" w:rsidRPr="00000000" w14:paraId="0000005E">
      <w:pPr>
        <w:widowControl w:val="0"/>
        <w:shd w:fill="fdfdfd" w:val="clear"/>
        <w:spacing w:after="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 – Input/Output Screens</w:t>
      </w:r>
    </w:p>
    <w:p w:rsidR="00000000" w:rsidDel="00000000" w:rsidP="00000000" w:rsidRDefault="00000000" w:rsidRPr="00000000" w14:paraId="0000005F">
      <w:pPr>
        <w:widowControl w:val="0"/>
        <w:shd w:fill="fdfdfd" w:val="clear"/>
        <w:spacing w:after="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B –  Sample Code</w:t>
      </w:r>
    </w:p>
    <w:p w:rsidR="00000000" w:rsidDel="00000000" w:rsidP="00000000" w:rsidRDefault="00000000" w:rsidRPr="00000000" w14:paraId="00000060">
      <w:pPr>
        <w:widowControl w:val="0"/>
        <w:shd w:fill="fdfdfd" w:val="clear"/>
        <w:spacing w:after="240" w:before="240" w:line="276" w:lineRule="auto"/>
        <w:ind w:left="2267.716535433071" w:firstLine="0"/>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61">
      <w:pPr>
        <w:widowControl w:val="0"/>
        <w:shd w:fill="fdfdfd" w:val="clear"/>
        <w:spacing w:after="240" w:before="240" w:line="276" w:lineRule="auto"/>
        <w:ind w:left="3960" w:hanging="36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2">
      <w:pPr>
        <w:widowControl w:val="0"/>
        <w:shd w:fill="fdfdfd" w:val="clear"/>
        <w:spacing w:after="240" w:before="240" w:line="276" w:lineRule="auto"/>
        <w:ind w:left="2520" w:hanging="36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3">
      <w:pPr>
        <w:widowControl w:val="0"/>
        <w:shd w:fill="fdfdfd" w:val="clear"/>
        <w:spacing w:after="240" w:before="240" w:line="276" w:lineRule="auto"/>
        <w:ind w:left="3600" w:hanging="720"/>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64">
      <w:pPr>
        <w:widowControl w:val="0"/>
        <w:shd w:fill="fdfdfd" w:val="clear"/>
        <w:spacing w:after="240" w:before="240" w:line="276" w:lineRule="auto"/>
        <w:jc w:val="cente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w:t>
      </w:r>
    </w:p>
    <w:p w:rsidR="00000000" w:rsidDel="00000000" w:rsidP="00000000" w:rsidRDefault="00000000" w:rsidRPr="00000000" w14:paraId="00000065">
      <w:pPr>
        <w:widowControl w:val="0"/>
        <w:shd w:fill="fdfdfd" w:val="clear"/>
        <w:spacing w:after="220" w:before="220" w:line="276" w:lineRule="auto"/>
        <w:ind w:right="2740"/>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66">
      <w:pPr>
        <w:widowControl w:val="0"/>
        <w:shd w:fill="fdfdfd" w:val="clear"/>
        <w:spacing w:after="240" w:before="220" w:line="276" w:lineRule="auto"/>
        <w:rPr>
          <w:rFonts w:ascii="Arial" w:cs="Arial" w:eastAsia="Arial" w:hAnsi="Arial"/>
          <w:b w:val="1"/>
          <w:color w:val="111111"/>
          <w:sz w:val="38"/>
          <w:szCs w:val="38"/>
        </w:rPr>
      </w:pPr>
      <w:r w:rsidDel="00000000" w:rsidR="00000000" w:rsidRPr="00000000">
        <w:rPr>
          <w:rFonts w:ascii="Arial" w:cs="Arial" w:eastAsia="Arial" w:hAnsi="Arial"/>
          <w:b w:val="1"/>
          <w:color w:val="111111"/>
          <w:sz w:val="38"/>
          <w:szCs w:val="38"/>
          <w:rtl w:val="0"/>
        </w:rPr>
        <w:t xml:space="preserve"> </w:t>
      </w:r>
    </w:p>
    <w:p w:rsidR="00000000" w:rsidDel="00000000" w:rsidP="00000000" w:rsidRDefault="00000000" w:rsidRPr="00000000" w14:paraId="00000067">
      <w:pPr>
        <w:widowControl w:val="0"/>
        <w:shd w:fill="fdfdfd" w:val="clear"/>
        <w:spacing w:after="220" w:before="40" w:line="276" w:lineRule="auto"/>
        <w:ind w:left="5240" w:firstLine="0"/>
        <w:rPr>
          <w:rFonts w:ascii="Arial" w:cs="Arial" w:eastAsia="Arial" w:hAnsi="Arial"/>
          <w:b w:val="1"/>
          <w:color w:val="111111"/>
          <w:sz w:val="24"/>
          <w:szCs w:val="24"/>
        </w:rPr>
      </w:pPr>
      <w:r w:rsidDel="00000000" w:rsidR="00000000" w:rsidRPr="00000000">
        <w:rPr>
          <w:rtl w:val="0"/>
        </w:rPr>
      </w:r>
    </w:p>
    <w:p w:rsidR="00000000" w:rsidDel="00000000" w:rsidP="00000000" w:rsidRDefault="00000000" w:rsidRPr="00000000" w14:paraId="00000068">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1"/>
        <w:spacing w:after="70" w:lineRule="auto"/>
        <w:ind w:left="-5" w:firstLine="0"/>
        <w:jc w:val="center"/>
        <w:rPr>
          <w:sz w:val="28"/>
          <w:szCs w:val="28"/>
        </w:rPr>
      </w:pPr>
      <w:r w:rsidDel="00000000" w:rsidR="00000000" w:rsidRPr="00000000">
        <w:rPr>
          <w:rtl w:val="0"/>
        </w:rPr>
      </w:r>
    </w:p>
    <w:p w:rsidR="00000000" w:rsidDel="00000000" w:rsidP="00000000" w:rsidRDefault="00000000" w:rsidRPr="00000000" w14:paraId="0000006D">
      <w:pPr>
        <w:pStyle w:val="Heading1"/>
        <w:spacing w:after="70" w:lineRule="auto"/>
        <w:ind w:left="-5" w:firstLine="0"/>
        <w:jc w:val="center"/>
        <w:rPr>
          <w:sz w:val="28"/>
          <w:szCs w:val="28"/>
        </w:rPr>
      </w:pPr>
      <w:r w:rsidDel="00000000" w:rsidR="00000000" w:rsidRPr="00000000">
        <w:rPr>
          <w:rtl w:val="0"/>
        </w:rPr>
      </w:r>
    </w:p>
    <w:p w:rsidR="00000000" w:rsidDel="00000000" w:rsidP="00000000" w:rsidRDefault="00000000" w:rsidRPr="00000000" w14:paraId="0000006E">
      <w:pPr>
        <w:pStyle w:val="Heading1"/>
        <w:spacing w:after="70" w:lineRule="auto"/>
        <w:ind w:left="-5" w:firstLine="0"/>
        <w:jc w:val="center"/>
        <w:rPr>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after="70" w:lineRule="auto"/>
        <w:ind w:left="-5" w:firstLine="0"/>
        <w:rPr>
          <w:b w:val="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widowControl w:val="0"/>
        <w:shd w:fill="fdfdfd" w:val="clear"/>
        <w:spacing w:before="80" w:line="276" w:lineRule="auto"/>
        <w:rPr>
          <w:rFonts w:ascii="Times New Roman" w:cs="Times New Roman" w:eastAsia="Times New Roman" w:hAnsi="Times New Roman"/>
          <w:color w:val="111111"/>
        </w:rPr>
      </w:pPr>
      <w:bookmarkStart w:colFirst="0" w:colLast="0" w:name="_heading=h.52a5jhcju1qy" w:id="1"/>
      <w:bookmarkEnd w:id="1"/>
      <w:r w:rsidDel="00000000" w:rsidR="00000000" w:rsidRPr="00000000">
        <w:rPr>
          <w:rFonts w:ascii="Times New Roman" w:cs="Times New Roman" w:eastAsia="Times New Roman" w:hAnsi="Times New Roman"/>
          <w:color w:val="111111"/>
          <w:rtl w:val="0"/>
        </w:rPr>
        <w:t xml:space="preserve">ABSTRACT</w:t>
      </w:r>
      <w:r w:rsidDel="00000000" w:rsidR="00000000" w:rsidRPr="00000000">
        <w:rPr>
          <w:rFonts w:ascii="Times New Roman" w:cs="Times New Roman" w:eastAsia="Times New Roman" w:hAnsi="Times New Roman"/>
          <w:color w:val="111111"/>
          <w:rtl w:val="0"/>
        </w:rPr>
        <w:t xml:space="preserve">  </w:t>
      </w:r>
    </w:p>
    <w:p w:rsidR="00000000" w:rsidDel="00000000" w:rsidP="00000000" w:rsidRDefault="00000000" w:rsidRPr="00000000" w14:paraId="00000073">
      <w:pPr>
        <w:widowControl w:val="0"/>
        <w:shd w:fill="fdfdfd" w:val="clear"/>
        <w:spacing w:after="220" w:before="220" w:line="276" w:lineRule="auto"/>
        <w:rPr>
          <w:rFonts w:ascii="Arial" w:cs="Arial" w:eastAsia="Arial" w:hAnsi="Arial"/>
          <w:b w:val="1"/>
          <w:color w:val="111111"/>
          <w:sz w:val="20"/>
          <w:szCs w:val="20"/>
        </w:rPr>
      </w:pPr>
      <w:r w:rsidDel="00000000" w:rsidR="00000000" w:rsidRPr="00000000">
        <w:rPr>
          <w:rtl w:val="0"/>
        </w:rPr>
      </w:r>
    </w:p>
    <w:p w:rsidR="00000000" w:rsidDel="00000000" w:rsidP="00000000" w:rsidRDefault="00000000" w:rsidRPr="00000000" w14:paraId="00000074">
      <w:pPr>
        <w:widowControl w:val="0"/>
        <w:shd w:fill="fdfdfd" w:val="clear"/>
        <w:spacing w:after="220" w:before="22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Forecasting stock market prices has always been a challenging task for many business analysts and researchers. In fact, stock market price prediction is an interesting area of research for investors. For successful investment, many investors are interested in knowing about the future situation of the market. Effective prediction systems indirectly help traders by providing supportive information such as the future market direction. Data mining techniques are effective for forecasting the future by applying various algorithms to data.</w:t>
      </w:r>
    </w:p>
    <w:p w:rsidR="00000000" w:rsidDel="00000000" w:rsidP="00000000" w:rsidRDefault="00000000" w:rsidRPr="00000000" w14:paraId="00000075">
      <w:pPr>
        <w:widowControl w:val="0"/>
        <w:shd w:fill="fdfdfd" w:val="clear"/>
        <w:spacing w:after="220" w:before="220"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6">
      <w:pPr>
        <w:widowControl w:val="0"/>
        <w:shd w:fill="fdfdfd" w:val="clear"/>
        <w:spacing w:after="220" w:before="22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This project aims at predicting the stock market by using financial news, Analyst opinions and quotes in order to improve quality of output. It proposes a novel method for the prediction of the stock market closing price. Many researchers have contributed in this area of chaotic forecast in their ways. Fundamental and technical analyses are the traditional approaches so far.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before="280" w:lineRule="auto"/>
        <w:ind w:left="4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heartfelt gratitude to </w:t>
      </w:r>
      <w:r w:rsidDel="00000000" w:rsidR="00000000" w:rsidRPr="00000000">
        <w:rPr>
          <w:rFonts w:ascii="Times New Roman" w:cs="Times New Roman" w:eastAsia="Times New Roman" w:hAnsi="Times New Roman"/>
          <w:b w:val="1"/>
          <w:sz w:val="24"/>
          <w:szCs w:val="24"/>
          <w:rtl w:val="0"/>
        </w:rPr>
        <w:t xml:space="preserve">Prof D. Deepak Chowdary, </w:t>
      </w:r>
      <w:r w:rsidDel="00000000" w:rsidR="00000000" w:rsidRPr="00000000">
        <w:rPr>
          <w:rFonts w:ascii="Times New Roman" w:cs="Times New Roman" w:eastAsia="Times New Roman" w:hAnsi="Times New Roman"/>
          <w:sz w:val="24"/>
          <w:szCs w:val="24"/>
          <w:rtl w:val="0"/>
        </w:rPr>
        <w:t xml:space="preserve">Principal and to </w:t>
      </w:r>
      <w:r w:rsidDel="00000000" w:rsidR="00000000" w:rsidRPr="00000000">
        <w:rPr>
          <w:rFonts w:ascii="Times New Roman" w:cs="Times New Roman" w:eastAsia="Times New Roman" w:hAnsi="Times New Roman"/>
          <w:b w:val="1"/>
          <w:sz w:val="24"/>
          <w:szCs w:val="24"/>
          <w:rtl w:val="0"/>
        </w:rPr>
        <w:t xml:space="preserve">Sri. Syed Mujib Rahaman</w:t>
      </w:r>
      <w:r w:rsidDel="00000000" w:rsidR="00000000" w:rsidRPr="00000000">
        <w:rPr>
          <w:rFonts w:ascii="Times New Roman" w:cs="Times New Roman" w:eastAsia="Times New Roman" w:hAnsi="Times New Roman"/>
          <w:sz w:val="24"/>
          <w:szCs w:val="24"/>
          <w:rtl w:val="0"/>
        </w:rPr>
        <w:t xml:space="preserve">, Vice- Principal, Dr. L. Bullayya College of Engineering  for giving us the opportunity to do this project. </w:t>
      </w:r>
    </w:p>
    <w:p w:rsidR="00000000" w:rsidDel="00000000" w:rsidP="00000000" w:rsidRDefault="00000000" w:rsidRPr="00000000" w14:paraId="00000089">
      <w:pPr>
        <w:spacing w:after="0" w:before="280" w:lineRule="auto"/>
        <w:ind w:left="54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w:t>
      </w:r>
      <w:r w:rsidDel="00000000" w:rsidR="00000000" w:rsidRPr="00000000">
        <w:rPr>
          <w:rFonts w:ascii="Times New Roman" w:cs="Times New Roman" w:eastAsia="Times New Roman" w:hAnsi="Times New Roman"/>
          <w:b w:val="1"/>
          <w:sz w:val="24"/>
          <w:szCs w:val="24"/>
          <w:rtl w:val="0"/>
        </w:rPr>
        <w:t xml:space="preserve">Dr. D. Madhavi,</w:t>
      </w:r>
      <w:r w:rsidDel="00000000" w:rsidR="00000000" w:rsidRPr="00000000">
        <w:rPr>
          <w:rFonts w:ascii="Times New Roman" w:cs="Times New Roman" w:eastAsia="Times New Roman" w:hAnsi="Times New Roman"/>
          <w:sz w:val="24"/>
          <w:szCs w:val="24"/>
          <w:rtl w:val="0"/>
        </w:rPr>
        <w:t xml:space="preserve"> HOD, Department of CSE, Dr. L. Bullayya College of Engineering, Visakhapatnam, for her guidance in producing this work.</w:t>
      </w:r>
    </w:p>
    <w:p w:rsidR="00000000" w:rsidDel="00000000" w:rsidP="00000000" w:rsidRDefault="00000000" w:rsidRPr="00000000" w14:paraId="0000008A">
      <w:pPr>
        <w:spacing w:after="0" w:before="280" w:lineRule="auto"/>
        <w:ind w:left="54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deeply indebted to our project guide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head of research cluster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Automated Reasoning For Human Centered Interactive Systems</w:t>
      </w:r>
      <w:r w:rsidDel="00000000" w:rsidR="00000000" w:rsidRPr="00000000">
        <w:rPr>
          <w:rFonts w:ascii="Times New Roman" w:cs="Times New Roman" w:eastAsia="Times New Roman" w:hAnsi="Times New Roman"/>
          <w:b w:val="1"/>
          <w:sz w:val="24"/>
          <w:szCs w:val="24"/>
          <w:rtl w:val="0"/>
        </w:rPr>
        <w:t xml:space="preserve">” Dr. D. Madhavi </w:t>
      </w:r>
      <w:r w:rsidDel="00000000" w:rsidR="00000000" w:rsidRPr="00000000">
        <w:rPr>
          <w:rFonts w:ascii="Times New Roman" w:cs="Times New Roman" w:eastAsia="Times New Roman" w:hAnsi="Times New Roman"/>
          <w:sz w:val="24"/>
          <w:szCs w:val="24"/>
          <w:rtl w:val="0"/>
        </w:rPr>
        <w:t xml:space="preserve">Professor, Department of Computer Science Engineering, Dr. Lankapalli. Bullayya College of Engineering, Visakhapatnam, for guiding us throughout the project in spite of her busy schedule.</w:t>
      </w:r>
    </w:p>
    <w:p w:rsidR="00000000" w:rsidDel="00000000" w:rsidP="00000000" w:rsidRDefault="00000000" w:rsidRPr="00000000" w14:paraId="0000008B">
      <w:pPr>
        <w:spacing w:after="0" w:before="280" w:lineRule="auto"/>
        <w:ind w:left="454"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 from the efforts, the success of this project depends largely on the encouragement of other faculty of CSE, Dr. Lankapalli. Bullayya College of Engineering, Visakhapatnam. We take this opportunity to express my gratitude to the entire faculty who has been instrumental in the successful completion of this project.</w:t>
      </w:r>
    </w:p>
    <w:p w:rsidR="00000000" w:rsidDel="00000000" w:rsidP="00000000" w:rsidRDefault="00000000" w:rsidRPr="00000000" w14:paraId="0000008C">
      <w:pPr>
        <w:spacing w:after="0" w:before="280" w:lineRule="auto"/>
        <w:ind w:left="566.9291338582675"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deserving of thanks for our family and friends, for their support and for their confidence in our achievements.</w:t>
      </w:r>
    </w:p>
    <w:p w:rsidR="00000000" w:rsidDel="00000000" w:rsidP="00000000" w:rsidRDefault="00000000" w:rsidRPr="00000000" w14:paraId="0000008D">
      <w:pPr>
        <w:widowControl w:val="0"/>
        <w:shd w:fill="fdfdfd" w:val="clear"/>
        <w:spacing w:after="240" w:before="220" w:line="276" w:lineRule="auto"/>
        <w:ind w:left="5760" w:firstLine="720"/>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 Anusha.M (319136410081)</w:t>
      </w:r>
    </w:p>
    <w:p w:rsidR="00000000" w:rsidDel="00000000" w:rsidP="00000000" w:rsidRDefault="00000000" w:rsidRPr="00000000" w14:paraId="0000008E">
      <w:pPr>
        <w:widowControl w:val="0"/>
        <w:shd w:fill="fdfdfd" w:val="clear"/>
        <w:spacing w:after="240" w:before="220" w:line="276" w:lineRule="auto"/>
        <w:ind w:left="6480" w:firstLine="0"/>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 Purvika.K (319136410081)</w:t>
      </w:r>
    </w:p>
    <w:p w:rsidR="00000000" w:rsidDel="00000000" w:rsidP="00000000" w:rsidRDefault="00000000" w:rsidRPr="00000000" w14:paraId="0000008F">
      <w:pPr>
        <w:widowControl w:val="0"/>
        <w:shd w:fill="fdfdfd" w:val="clear"/>
        <w:spacing w:after="240" w:before="220" w:line="276" w:lineRule="auto"/>
        <w:ind w:left="0" w:firstLine="0"/>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  </w:t>
        <w:tab/>
        <w:tab/>
        <w:tab/>
        <w:tab/>
        <w:tab/>
        <w:tab/>
        <w:tab/>
        <w:tab/>
        <w:tab/>
        <w:t xml:space="preserve">Tanu (319136410081)</w:t>
      </w:r>
    </w:p>
    <w:p w:rsidR="00000000" w:rsidDel="00000000" w:rsidP="00000000" w:rsidRDefault="00000000" w:rsidRPr="00000000" w14:paraId="00000090">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Fonts w:ascii="Arial" w:cs="Arial" w:eastAsia="Arial" w:hAnsi="Arial"/>
          <w:b w:val="1"/>
          <w:color w:val="111111"/>
          <w:sz w:val="24"/>
          <w:szCs w:val="24"/>
          <w:rtl w:val="0"/>
        </w:rPr>
        <w:t xml:space="preserve">                                                                                           Shambhavi.A(319136410081)</w:t>
      </w:r>
      <w:r w:rsidDel="00000000" w:rsidR="00000000" w:rsidRPr="00000000">
        <w:rPr>
          <w:rtl w:val="0"/>
        </w:rPr>
      </w:r>
    </w:p>
    <w:p w:rsidR="00000000" w:rsidDel="00000000" w:rsidP="00000000" w:rsidRDefault="00000000" w:rsidRPr="00000000" w14:paraId="00000091">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2">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3">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4">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5">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6">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7">
      <w:pPr>
        <w:widowControl w:val="0"/>
        <w:shd w:fill="fdfdfd" w:val="clear"/>
        <w:spacing w:after="240" w:before="220" w:line="276" w:lineRule="auto"/>
        <w:ind w:left="0" w:firstLine="0"/>
        <w:rPr>
          <w:rFonts w:ascii="Arial" w:cs="Arial" w:eastAsia="Arial" w:hAnsi="Arial"/>
          <w:b w:val="1"/>
          <w:color w:val="111111"/>
          <w:sz w:val="25"/>
          <w:szCs w:val="25"/>
        </w:rPr>
      </w:pPr>
      <w:r w:rsidDel="00000000" w:rsidR="00000000" w:rsidRPr="00000000">
        <w:rPr>
          <w:rtl w:val="0"/>
        </w:rPr>
      </w:r>
    </w:p>
    <w:p w:rsidR="00000000" w:rsidDel="00000000" w:rsidP="00000000" w:rsidRDefault="00000000" w:rsidRPr="00000000" w14:paraId="00000098">
      <w:pPr>
        <w:widowControl w:val="0"/>
        <w:shd w:fill="fdfdfd" w:val="clear"/>
        <w:spacing w:after="240" w:before="22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declare that the  Project work entitled “</w:t>
      </w:r>
      <w:r w:rsidDel="00000000" w:rsidR="00000000" w:rsidRPr="00000000">
        <w:rPr>
          <w:rFonts w:ascii="Times New Roman" w:cs="Times New Roman" w:eastAsia="Times New Roman" w:hAnsi="Times New Roman"/>
          <w:b w:val="1"/>
          <w:sz w:val="24"/>
          <w:szCs w:val="24"/>
          <w:rtl w:val="0"/>
        </w:rPr>
        <w:t xml:space="preserve">Artificial Intelligence Based System for Educational Institutions” </w:t>
      </w:r>
      <w:r w:rsidDel="00000000" w:rsidR="00000000" w:rsidRPr="00000000">
        <w:rPr>
          <w:rFonts w:ascii="Times New Roman" w:cs="Times New Roman" w:eastAsia="Times New Roman" w:hAnsi="Times New Roman"/>
          <w:sz w:val="24"/>
          <w:szCs w:val="24"/>
          <w:rtl w:val="0"/>
        </w:rPr>
        <w:t xml:space="preserve">is a bonafide work done by  us under the research cluster group “Automated Reasoning For Human Centered Interactive Systems” with the esteemed guidance of Dr.D.Madhavi, Professor, Department of CSE, Dr.L.Bullayya College of Engineering. This project report is being submitted in the partial fulfilment of the requirements  for the award  of the degree of Bachelor of Technology in Computer Science Engineering during the academic year 2021-2022. This project possesses  originality  as it is not extracted from any source and it has not been submitted to any  other institutions and university.</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(Padmaja Rajagopalan)</w:t>
      </w:r>
    </w:p>
    <w:p w:rsidR="00000000" w:rsidDel="00000000" w:rsidP="00000000" w:rsidRDefault="00000000" w:rsidRPr="00000000" w14:paraId="0000009D">
      <w:pPr>
        <w:spacing w:after="10"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Reg.No:318136410081</w:t>
      </w:r>
    </w:p>
    <w:p w:rsidR="00000000" w:rsidDel="00000000" w:rsidP="00000000" w:rsidRDefault="00000000" w:rsidRPr="00000000" w14:paraId="0000009F">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p>
    <w:p w:rsidR="00000000" w:rsidDel="00000000" w:rsidP="00000000" w:rsidRDefault="00000000" w:rsidRPr="00000000" w14:paraId="000000A0">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 xml:space="preserve">                                                            (Suchitra Bhavani Palo)</w:t>
      </w:r>
    </w:p>
    <w:p w:rsidR="00000000" w:rsidDel="00000000" w:rsidP="00000000" w:rsidRDefault="00000000" w:rsidRPr="00000000" w14:paraId="000000A1">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 xml:space="preserve">Reg.No:318136410082</w:t>
      </w:r>
    </w:p>
    <w:p w:rsidR="00000000" w:rsidDel="00000000" w:rsidP="00000000" w:rsidRDefault="00000000" w:rsidRPr="00000000" w14:paraId="000000A2">
      <w:pPr>
        <w:spacing w:after="10" w:before="1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ab/>
        <w:t xml:space="preserve">                                    (Potnuri Jyothi Mayuri)</w:t>
      </w:r>
    </w:p>
    <w:p w:rsidR="00000000" w:rsidDel="00000000" w:rsidP="00000000" w:rsidRDefault="00000000" w:rsidRPr="00000000" w14:paraId="000000A3">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 xml:space="preserve">Reg.No:318136410092</w:t>
      </w:r>
    </w:p>
    <w:p w:rsidR="00000000" w:rsidDel="00000000" w:rsidP="00000000" w:rsidRDefault="00000000" w:rsidRPr="00000000" w14:paraId="000000A4">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ab/>
      </w:r>
    </w:p>
    <w:p w:rsidR="00000000" w:rsidDel="00000000" w:rsidP="00000000" w:rsidRDefault="00000000" w:rsidRPr="00000000" w14:paraId="000000A5">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(Maripi Haritha)                                                                            </w:t>
      </w:r>
    </w:p>
    <w:p w:rsidR="00000000" w:rsidDel="00000000" w:rsidP="00000000" w:rsidRDefault="00000000" w:rsidRPr="00000000" w14:paraId="000000A6">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 xml:space="preserve">Reg.No:318136410072</w:t>
      </w:r>
    </w:p>
    <w:p w:rsidR="00000000" w:rsidDel="00000000" w:rsidP="00000000" w:rsidRDefault="00000000" w:rsidRPr="00000000" w14:paraId="000000A7">
      <w:pPr>
        <w:spacing w:after="10"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0"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AA">
      <w:pPr>
        <w:spacing w:after="10"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0" w:before="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INTRODUCTION</w:t>
      </w:r>
    </w:p>
    <w:p w:rsidR="00000000" w:rsidDel="00000000" w:rsidP="00000000" w:rsidRDefault="00000000" w:rsidRPr="00000000" w14:paraId="000000E6">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Modeling and Forecasting of the financial market have been an attractive topic to scholars and researchers from various academic fields. The financial market is an abstract concept where financial commodities such as stocks, bonds, and precious metals transactions happen between buyers and sellers. In the present scenario of the financial market world, especially in the stock market, forecasting the trend or the price of stocks using machine learning techniques and artificial neural networks are the most attractive issues to be investigated.</w:t>
      </w:r>
    </w:p>
    <w:p w:rsidR="00000000" w:rsidDel="00000000" w:rsidP="00000000" w:rsidRDefault="00000000" w:rsidRPr="00000000" w14:paraId="000000E7">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All the changes in prices of the financial market are based on immediate economic events or news. Investors are profit-oriented, their buying or selling decisions are made according to most recent events regardless of past analysis or plans.</w:t>
      </w:r>
    </w:p>
    <w:p w:rsidR="00000000" w:rsidDel="00000000" w:rsidP="00000000" w:rsidRDefault="00000000" w:rsidRPr="00000000" w14:paraId="000000E8">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9">
      <w:pPr>
        <w:widowControl w:val="0"/>
        <w:shd w:fill="fdfdfd" w:val="clear"/>
        <w:spacing w:after="240" w:before="240" w:line="360" w:lineRule="auto"/>
        <w:ind w:right="20"/>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1.1 BACKGROUND AND MOTIVATION</w:t>
      </w:r>
    </w:p>
    <w:p w:rsidR="00000000" w:rsidDel="00000000" w:rsidP="00000000" w:rsidRDefault="00000000" w:rsidRPr="00000000" w14:paraId="000000EA">
      <w:pPr>
        <w:widowControl w:val="0"/>
        <w:shd w:fill="fdfdfd" w:val="clear"/>
        <w:spacing w:after="220" w:before="22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Most people don't have enough time to research stock and its fundamentals. Due to which they are unable to make a good portfolio and make losses while trading. Hence, we have developed a user-friendly investing solution wherein a beginner level investor can create a portfolio and get future prices.</w:t>
      </w:r>
    </w:p>
    <w:p w:rsidR="00000000" w:rsidDel="00000000" w:rsidP="00000000" w:rsidRDefault="00000000" w:rsidRPr="00000000" w14:paraId="000000EB">
      <w:pPr>
        <w:widowControl w:val="0"/>
        <w:shd w:fill="fdfdfd" w:val="clear"/>
        <w:spacing w:after="220" w:before="220"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C">
      <w:pPr>
        <w:widowControl w:val="0"/>
        <w:shd w:fill="fdfdfd" w:val="clear"/>
        <w:spacing w:after="220" w:before="220" w:line="360" w:lineRule="auto"/>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1.2 PROBLEM STATEMENT </w:t>
      </w:r>
    </w:p>
    <w:p w:rsidR="00000000" w:rsidDel="00000000" w:rsidP="00000000" w:rsidRDefault="00000000" w:rsidRPr="00000000" w14:paraId="000000ED">
      <w:pPr>
        <w:widowControl w:val="0"/>
        <w:shd w:fill="ffffff" w:val="clear"/>
        <w:tabs>
          <w:tab w:val="left" w:pos="1600"/>
          <w:tab w:val="left" w:pos="1601"/>
        </w:tabs>
        <w:spacing w:after="360" w:before="22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stock market appears in the news every day. You hear about it every time it reaches a new high or a new low. The rate of investment and business opportunities in the Stock market can increase if an efficient algorithm could be devised to predict the short term price of an individual stock.</w:t>
      </w:r>
    </w:p>
    <w:p w:rsidR="00000000" w:rsidDel="00000000" w:rsidP="00000000" w:rsidRDefault="00000000" w:rsidRPr="00000000" w14:paraId="000000EE">
      <w:pPr>
        <w:widowControl w:val="0"/>
        <w:shd w:fill="ffffff" w:val="clear"/>
        <w:tabs>
          <w:tab w:val="left" w:pos="1600"/>
          <w:tab w:val="left" w:pos="1601"/>
        </w:tabs>
        <w:spacing w:after="360" w:before="22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Previous methods of stock predictions involve the use of Artificial Neural Networks and Convolution Neural Networks which have an error loss at an average of 20%.</w:t>
      </w:r>
    </w:p>
    <w:p w:rsidR="00000000" w:rsidDel="00000000" w:rsidP="00000000" w:rsidRDefault="00000000" w:rsidRPr="00000000" w14:paraId="000000EF">
      <w:pPr>
        <w:widowControl w:val="0"/>
        <w:shd w:fill="ffffff" w:val="clear"/>
        <w:tabs>
          <w:tab w:val="left" w:pos="1600"/>
          <w:tab w:val="left" w:pos="1601"/>
        </w:tabs>
        <w:spacing w:after="360" w:before="22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this report, we will see if there is a possibility of devising a model using Recurrent Neural Network which will predict stock price with a less percentage of error.</w:t>
      </w:r>
    </w:p>
    <w:p w:rsidR="00000000" w:rsidDel="00000000" w:rsidP="00000000" w:rsidRDefault="00000000" w:rsidRPr="00000000" w14:paraId="000000F0">
      <w:pPr>
        <w:widowControl w:val="0"/>
        <w:shd w:fill="fdfdfd" w:val="clear"/>
        <w:spacing w:after="220" w:before="220" w:line="360" w:lineRule="auto"/>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F1">
      <w:pPr>
        <w:widowControl w:val="0"/>
        <w:shd w:fill="fdfdfd" w:val="clear"/>
        <w:spacing w:after="240" w:before="240" w:line="360" w:lineRule="auto"/>
        <w:ind w:right="20"/>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CHAPTER 2: REQUIREMENTS ELICITATION AND ANALYSIS</w:t>
      </w:r>
    </w:p>
    <w:p w:rsidR="00000000" w:rsidDel="00000000" w:rsidP="00000000" w:rsidRDefault="00000000" w:rsidRPr="00000000" w14:paraId="000000F2">
      <w:pPr>
        <w:widowControl w:val="0"/>
        <w:shd w:fill="fdfdfd" w:val="clear"/>
        <w:spacing w:after="240" w:before="240" w:line="360" w:lineRule="auto"/>
        <w:ind w:right="20"/>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2.1 EXISTING SYSTEM</w:t>
      </w:r>
    </w:p>
    <w:p w:rsidR="00000000" w:rsidDel="00000000" w:rsidP="00000000" w:rsidRDefault="00000000" w:rsidRPr="00000000" w14:paraId="000000F3">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the existing system the stock price is predicted using Machine Learning, Deep Learning algorithms but they face many downsides such as Estimation Error and other being the unreliability of the covariance matrix, etc. While in existing  portfolio optimization software the portfolio is already curated and created by the experts. They don't allow users to select a sector for investing.</w:t>
      </w:r>
    </w:p>
    <w:p w:rsidR="00000000" w:rsidDel="00000000" w:rsidP="00000000" w:rsidRDefault="00000000" w:rsidRPr="00000000" w14:paraId="000000F4">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5">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6">
      <w:pPr>
        <w:widowControl w:val="0"/>
        <w:shd w:fill="fdfdfd" w:val="clear"/>
        <w:spacing w:after="240" w:before="240" w:line="360" w:lineRule="auto"/>
        <w:ind w:right="20"/>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2.2 PROPOSED SYSTEM</w:t>
      </w:r>
    </w:p>
    <w:p w:rsidR="00000000" w:rsidDel="00000000" w:rsidP="00000000" w:rsidRDefault="00000000" w:rsidRPr="00000000" w14:paraId="000000F7">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Stock market forecast is a huge subject and has a lot of parts on which we can investigate upon, but one object all models have in common is their check on correctness of how well the  models  practical  can  fit to  a  given  dataset  and  is it identical the results and forecasting correctly or not.  each model has a few effects in  common, they all need a  list of companies of any stock exchange to forecast upon the three basic situations of market buy, hold, and sell and to do this the stock market data for each company against their tickers was stored in machine (to avoid larger accessing time) and data manipulations were performed in order to prepare the dataset for additional machine learning classifiers which will ultimately forecast the marks and deliver the output.To plaid the practicability of the overhead model the given productivity  will  be plaid  and  coordinated  alongside the graph of the definite company for that period  of time and distinguish the patterns. As a future Scope in our project we will further use a quantopian online platform for emerging trading approaches and back testing them, we will use it to advance a plan on quantopian and back test it to check the possibility. </w:t>
      </w:r>
    </w:p>
    <w:p w:rsidR="00000000" w:rsidDel="00000000" w:rsidP="00000000" w:rsidRDefault="00000000" w:rsidRPr="00000000" w14:paraId="000000F8">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9">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A">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B">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C">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D">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E">
      <w:pPr>
        <w:widowControl w:val="0"/>
        <w:shd w:fill="ffffff" w:val="clear"/>
        <w:spacing w:after="220" w:before="11"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FF">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0">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1">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2">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3">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4">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5">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6">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7">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8">
      <w:pPr>
        <w:widowControl w:val="0"/>
        <w:shd w:fill="fdfdfd" w:val="clear"/>
        <w:spacing w:after="240" w:before="240" w:line="360" w:lineRule="auto"/>
        <w:ind w:right="2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tl w:val="0"/>
        </w:rPr>
      </w:r>
    </w:p>
    <w:sectPr>
      <w:footerReference r:id="rId8" w:type="default"/>
      <w:pgSz w:h="16834" w:w="11909"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54" w:lineRule="auto"/>
      <w:ind w:left="10" w:right="735" w:hanging="10"/>
      <w:jc w:val="both"/>
    </w:pPr>
    <w:rPr>
      <w:rFonts w:ascii="Times New Roman" w:cs="Times New Roman" w:eastAsia="Times New Roman" w:hAnsi="Times New Roman"/>
      <w:b w:val="1"/>
      <w:i w:val="0"/>
      <w:smallCaps w:val="0"/>
      <w:strike w:val="0"/>
      <w:color w:val="181717"/>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0F24"/>
  </w:style>
  <w:style w:type="paragraph" w:styleId="Heading1">
    <w:name w:val="heading 1"/>
    <w:next w:val="Normal"/>
    <w:link w:val="Heading1Char"/>
    <w:uiPriority w:val="9"/>
    <w:qFormat w:val="1"/>
    <w:rsid w:val="00DD3638"/>
    <w:pPr>
      <w:keepNext w:val="1"/>
      <w:keepLines w:val="1"/>
      <w:spacing w:after="4" w:line="254" w:lineRule="auto"/>
      <w:ind w:left="10" w:right="735" w:hanging="10"/>
      <w:jc w:val="both"/>
      <w:outlineLvl w:val="0"/>
    </w:pPr>
    <w:rPr>
      <w:rFonts w:ascii="Times New Roman" w:cs="Times New Roman" w:eastAsia="Times New Roman" w:hAnsi="Times New Roman"/>
      <w:b w:val="1"/>
      <w:color w:val="181717"/>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B14918"/>
    <w:pPr>
      <w:ind w:left="720"/>
      <w:contextualSpacing w:val="1"/>
    </w:pPr>
  </w:style>
  <w:style w:type="character" w:styleId="Heading1Char" w:customStyle="1">
    <w:name w:val="Heading 1 Char"/>
    <w:basedOn w:val="DefaultParagraphFont"/>
    <w:link w:val="Heading1"/>
    <w:uiPriority w:val="9"/>
    <w:rsid w:val="00DD3638"/>
    <w:rPr>
      <w:rFonts w:ascii="Times New Roman" w:cs="Times New Roman" w:eastAsia="Times New Roman" w:hAnsi="Times New Roman"/>
      <w:b w:val="1"/>
      <w:color w:val="181717"/>
      <w:sz w:val="24"/>
      <w:szCs w:val="24"/>
      <w:lang w:eastAsia="en-IN" w:val="en-IN"/>
    </w:rPr>
  </w:style>
  <w:style w:type="paragraph" w:styleId="04xlpa" w:customStyle="1">
    <w:name w:val="_04xlpa"/>
    <w:basedOn w:val="Normal"/>
    <w:rsid w:val="00BA05E4"/>
    <w:pPr>
      <w:spacing w:after="100" w:afterAutospacing="1" w:before="100" w:beforeAutospacing="1" w:line="240" w:lineRule="auto"/>
    </w:pPr>
    <w:rPr>
      <w:rFonts w:ascii="Times New Roman" w:cs="Times New Roman" w:eastAsia="Times New Roman" w:hAnsi="Times New Roman"/>
      <w:sz w:val="24"/>
      <w:szCs w:val="24"/>
    </w:rPr>
  </w:style>
  <w:style w:type="character" w:styleId="jsgrdq" w:customStyle="1">
    <w:name w:val="jsgrdq"/>
    <w:basedOn w:val="DefaultParagraphFont"/>
    <w:rsid w:val="00BA05E4"/>
  </w:style>
  <w:style w:type="paragraph" w:styleId="NormalWeb">
    <w:name w:val="Normal (Web)"/>
    <w:basedOn w:val="Normal"/>
    <w:uiPriority w:val="99"/>
    <w:unhideWhenUsed w:val="1"/>
    <w:rsid w:val="00E07744"/>
    <w:pPr>
      <w:spacing w:after="100" w:afterAutospacing="1" w:before="100" w:beforeAutospacing="1" w:line="240" w:lineRule="auto"/>
    </w:pPr>
    <w:rPr>
      <w:rFonts w:ascii="Times New Roman" w:cs="Times New Roman" w:eastAsia="Times New Roman" w:hAnsi="Times New Roman"/>
      <w:sz w:val="24"/>
      <w:szCs w:val="24"/>
    </w:rPr>
  </w:style>
  <w:style w:type="character" w:styleId="a" w:customStyle="1">
    <w:name w:val="a"/>
    <w:basedOn w:val="DefaultParagraphFont"/>
    <w:rsid w:val="00A60A5C"/>
  </w:style>
  <w:style w:type="character" w:styleId="l6" w:customStyle="1">
    <w:name w:val="l6"/>
    <w:basedOn w:val="DefaultParagraphFont"/>
    <w:rsid w:val="00A60A5C"/>
  </w:style>
  <w:style w:type="table" w:styleId="TableGrid">
    <w:name w:val="Table Grid"/>
    <w:basedOn w:val="TableNormal"/>
    <w:uiPriority w:val="59"/>
    <w:rsid w:val="005C50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tro" w:customStyle="1">
    <w:name w:val="intro"/>
    <w:basedOn w:val="Normal"/>
    <w:rsid w:val="00AA4C5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A4C5B"/>
    <w:rPr>
      <w:color w:val="0000ff"/>
      <w:u w:val="single"/>
    </w:rPr>
  </w:style>
  <w:style w:type="character" w:styleId="UnresolvedMention">
    <w:name w:val="Unresolved Mention"/>
    <w:basedOn w:val="DefaultParagraphFont"/>
    <w:uiPriority w:val="99"/>
    <w:semiHidden w:val="1"/>
    <w:unhideWhenUsed w:val="1"/>
    <w:rsid w:val="003C3884"/>
    <w:rPr>
      <w:color w:val="605e5c"/>
      <w:shd w:color="auto" w:fill="e1dfdd" w:val="clear"/>
    </w:rPr>
  </w:style>
  <w:style w:type="paragraph" w:styleId="msonormal0" w:customStyle="1">
    <w:name w:val="msonormal"/>
    <w:basedOn w:val="Normal"/>
    <w:rsid w:val="0015252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pPr>
      <w:spacing w:after="0" w:line="240" w:lineRule="auto"/>
    </w:pPr>
    <w:tblPr>
      <w:tblStyleRowBandSize w:val="1"/>
      <w:tblStyleColBandSize w:val="1"/>
      <w:tblCellMar>
        <w:left w:w="0.0" w:type="dxa"/>
        <w:right w:w="0.0" w:type="dxa"/>
      </w:tblCellMar>
    </w:tblPr>
  </w:style>
  <w:style w:type="table" w:styleId="a5" w:customStyle="1">
    <w:basedOn w:val="TableNormal"/>
    <w:pPr>
      <w:spacing w:after="0" w:line="240" w:lineRule="auto"/>
    </w:pPr>
    <w:tblPr>
      <w:tblStyleRowBandSize w:val="1"/>
      <w:tblStyleColBandSize w:val="1"/>
      <w:tblCellMar>
        <w:left w:w="0.0" w:type="dxa"/>
        <w:right w:w="0.0" w:type="dxa"/>
      </w:tblCellMar>
    </w:tblPr>
  </w:style>
  <w:style w:type="table" w:styleId="a6" w:customStyle="1">
    <w:basedOn w:val="TableNormal"/>
    <w:pPr>
      <w:spacing w:after="0" w:line="240" w:lineRule="auto"/>
    </w:pPr>
    <w:tblPr>
      <w:tblStyleRowBandSize w:val="1"/>
      <w:tblStyleColBandSize w:val="1"/>
      <w:tblCellMar>
        <w:left w:w="0.0" w:type="dxa"/>
        <w:right w:w="0.0" w:type="dxa"/>
      </w:tblCellMar>
    </w:tblPr>
  </w:style>
  <w:style w:type="table" w:styleId="a7" w:customStyle="1">
    <w:basedOn w:val="TableNormal"/>
    <w:pPr>
      <w:spacing w:after="0" w:line="240" w:lineRule="auto"/>
    </w:pPr>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02Pr8Y3cC36zVw0osQxZ9edbQ==">AMUW2mXs3vVhzGtsvq1JgUCyXrx2EEHKMUo186K1JzbN0hT4aFTdQC0cz9yL0TCLQmhdDQaycwi4L2nw9fnQ4LxduBjage6H2e9NwCeW4AtBkR+e9+vfnTSG/KAvq1m/DAeg/23e+W3JVgMXWGpIpjCcFJGxZq6hLA==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2022-05-11T13:43:00Z</dcterms:created>
  <dc:creator>lbcengg</dc:creator>
</cp:coreProperties>
</file>