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36"/>
          <w:szCs w:val="36"/>
          <w:highlight w:val="yellow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--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6"/>
          <w:szCs w:val="36"/>
          <w:highlight w:val="yellow"/>
          <w:rtl w:val="0"/>
        </w:rPr>
        <w:t xml:space="preserve">spring mvc기본 문제</w:t>
      </w:r>
    </w:p>
    <w:p w:rsidR="00000000" w:rsidDel="00000000" w:rsidP="00000000" w:rsidRDefault="00000000" w:rsidRPr="00000000" w14:paraId="00000003">
      <w:pPr>
        <w:rPr>
          <w:color w:val="0000ff"/>
          <w:sz w:val="36"/>
          <w:szCs w:val="36"/>
          <w:highlight w:val="yellow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-- 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-- </w:t>
        <w:tab/>
        <w:t xml:space="preserve">문제 1번</w:t>
      </w:r>
    </w:p>
    <w:p w:rsidR="00000000" w:rsidDel="00000000" w:rsidP="00000000" w:rsidRDefault="00000000" w:rsidRPr="00000000" w14:paraId="0000000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  <w:shd w:fill="edfc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36"/>
          <w:szCs w:val="36"/>
          <w:highlight w:val="yellow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-- </w:t>
        <w:tab/>
        <w:t xml:space="preserve">문제 2번</w:t>
      </w:r>
    </w:p>
    <w:p w:rsidR="00000000" w:rsidDel="00000000" w:rsidP="00000000" w:rsidRDefault="00000000" w:rsidRPr="00000000" w14:paraId="0000000A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100" w:before="60" w:line="312" w:lineRule="auto"/>
        <w:rPr>
          <w:rFonts w:ascii="Courier New" w:cs="Courier New" w:eastAsia="Courier New" w:hAnsi="Courier New"/>
          <w:color w:val="080808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00" w:before="60" w:line="312" w:lineRule="auto"/>
        <w:rPr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36"/>
          <w:szCs w:val="36"/>
          <w:highlight w:val="yellow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-- </w:t>
        <w:tab/>
        <w:t xml:space="preserve">문제 3번</w:t>
      </w:r>
    </w:p>
    <w:p w:rsidR="00000000" w:rsidDel="00000000" w:rsidP="00000000" w:rsidRDefault="00000000" w:rsidRPr="00000000" w14:paraId="00000010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16">
      <w:pPr>
        <w:rPr>
          <w:b w:val="1"/>
          <w:color w:val="0000ff"/>
          <w:sz w:val="36"/>
          <w:szCs w:val="36"/>
          <w:highlight w:val="yellow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--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6"/>
          <w:szCs w:val="36"/>
          <w:highlight w:val="yellow"/>
          <w:rtl w:val="0"/>
        </w:rPr>
        <w:t xml:space="preserve">spring rest 문제</w:t>
      </w:r>
    </w:p>
    <w:p w:rsidR="00000000" w:rsidDel="00000000" w:rsidP="00000000" w:rsidRDefault="00000000" w:rsidRPr="00000000" w14:paraId="00000017">
      <w:pPr>
        <w:rPr>
          <w:color w:val="ff0000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-- 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-- </w:t>
        <w:tab/>
        <w:t xml:space="preserve">문제 4번</w:t>
      </w:r>
    </w:p>
    <w:p w:rsidR="00000000" w:rsidDel="00000000" w:rsidP="00000000" w:rsidRDefault="00000000" w:rsidRPr="00000000" w14:paraId="00000019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  <w:sz w:val="36"/>
          <w:szCs w:val="36"/>
          <w:highlight w:val="yellow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-- </w:t>
        <w:tab/>
        <w:t xml:space="preserve">문제 5번</w:t>
      </w:r>
    </w:p>
    <w:p w:rsidR="00000000" w:rsidDel="00000000" w:rsidP="00000000" w:rsidRDefault="00000000" w:rsidRPr="00000000" w14:paraId="0000001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09.1338582677166" w:top="1009.133858267716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