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E71F0" w14:textId="0B2CD6C4" w:rsidR="00AF3595" w:rsidRDefault="00AF3595">
      <w:commentRangeStart w:id="0"/>
      <w:r w:rsidRPr="00AF3595">
        <w:rPr>
          <w:noProof/>
        </w:rPr>
        <w:drawing>
          <wp:inline distT="0" distB="0" distL="0" distR="0" wp14:anchorId="5237E0B6" wp14:editId="0207DC26">
            <wp:extent cx="5486400" cy="1106805"/>
            <wp:effectExtent l="0" t="0" r="0" b="0"/>
            <wp:docPr id="328847291" name="Image 1">
              <a:extLst xmlns:a="http://schemas.openxmlformats.org/drawingml/2006/main">
                <a:ext uri="{FF2B5EF4-FFF2-40B4-BE49-F238E27FC236}">
                  <a16:creationId xmlns:a16="http://schemas.microsoft.com/office/drawing/2014/main" id="{F206588F-3433-482E-B833-CA7EC01B79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847291" name=""/>
                    <pic:cNvPicPr/>
                  </pic:nvPicPr>
                  <pic:blipFill>
                    <a:blip r:embed="rId8"/>
                    <a:stretch>
                      <a:fillRect/>
                    </a:stretch>
                  </pic:blipFill>
                  <pic:spPr>
                    <a:xfrm>
                      <a:off x="0" y="0"/>
                      <a:ext cx="5486400" cy="1106805"/>
                    </a:xfrm>
                    <a:prstGeom prst="rect">
                      <a:avLst/>
                    </a:prstGeom>
                  </pic:spPr>
                </pic:pic>
              </a:graphicData>
            </a:graphic>
          </wp:inline>
        </w:drawing>
      </w:r>
      <w:commentRangeEnd w:id="0"/>
      <w:r>
        <w:rPr>
          <w:rStyle w:val="CommentReference"/>
          <w:sz w:val="24"/>
          <w:szCs w:val="24"/>
        </w:rPr>
        <w:commentReference w:id="0"/>
      </w:r>
    </w:p>
    <w:p w14:paraId="1A9A49BD" w14:textId="77777777" w:rsidR="00AF3595" w:rsidRDefault="00AF3595"/>
    <w:p w14:paraId="52868825" w14:textId="2CD23728" w:rsidR="00AF3595" w:rsidRDefault="00AF3595">
      <w:commentRangeStart w:id="1"/>
      <w:r w:rsidRPr="00AF3595">
        <w:rPr>
          <w:noProof/>
        </w:rPr>
        <w:drawing>
          <wp:inline distT="0" distB="0" distL="0" distR="0" wp14:anchorId="179AD1BA" wp14:editId="296C7808">
            <wp:extent cx="4533900" cy="1447800"/>
            <wp:effectExtent l="0" t="0" r="0" b="0"/>
            <wp:docPr id="1904524285" name="Image 1">
              <a:extLst xmlns:a="http://schemas.openxmlformats.org/drawingml/2006/main">
                <a:ext uri="{FF2B5EF4-FFF2-40B4-BE49-F238E27FC236}">
                  <a16:creationId xmlns:a16="http://schemas.microsoft.com/office/drawing/2014/main" id="{3A9D4BD1-8A30-4DF6-BB10-229E4BF509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524285" name=""/>
                    <pic:cNvPicPr/>
                  </pic:nvPicPr>
                  <pic:blipFill>
                    <a:blip r:embed="rId13"/>
                    <a:stretch>
                      <a:fillRect/>
                    </a:stretch>
                  </pic:blipFill>
                  <pic:spPr>
                    <a:xfrm>
                      <a:off x="0" y="0"/>
                      <a:ext cx="4533900" cy="1447800"/>
                    </a:xfrm>
                    <a:prstGeom prst="rect">
                      <a:avLst/>
                    </a:prstGeom>
                  </pic:spPr>
                </pic:pic>
              </a:graphicData>
            </a:graphic>
          </wp:inline>
        </w:drawing>
      </w:r>
      <w:commentRangeEnd w:id="1"/>
      <w:r>
        <w:rPr>
          <w:rStyle w:val="CommentReference"/>
          <w:sz w:val="24"/>
          <w:szCs w:val="24"/>
        </w:rPr>
        <w:commentReference w:id="1"/>
      </w:r>
    </w:p>
    <w:p w14:paraId="48AF5717" w14:textId="4F569A3F" w:rsidR="00AF3595" w:rsidRDefault="00AF3595">
      <w:commentRangeStart w:id="2"/>
      <w:r w:rsidRPr="00AF3595">
        <w:rPr>
          <w:noProof/>
        </w:rPr>
        <w:drawing>
          <wp:inline distT="0" distB="0" distL="0" distR="0" wp14:anchorId="48684A83" wp14:editId="63FF6572">
            <wp:extent cx="1854200" cy="2146300"/>
            <wp:effectExtent l="0" t="0" r="0" b="0"/>
            <wp:docPr id="927595350" name="Image 1">
              <a:extLst xmlns:a="http://schemas.openxmlformats.org/drawingml/2006/main">
                <a:ext uri="{FF2B5EF4-FFF2-40B4-BE49-F238E27FC236}">
                  <a16:creationId xmlns:a16="http://schemas.microsoft.com/office/drawing/2014/main" id="{E5DE93F4-E3C8-4047-973B-D722C53CEE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595350" name=""/>
                    <pic:cNvPicPr/>
                  </pic:nvPicPr>
                  <pic:blipFill>
                    <a:blip r:embed="rId14"/>
                    <a:stretch>
                      <a:fillRect/>
                    </a:stretch>
                  </pic:blipFill>
                  <pic:spPr>
                    <a:xfrm>
                      <a:off x="0" y="0"/>
                      <a:ext cx="1854200" cy="2146300"/>
                    </a:xfrm>
                    <a:prstGeom prst="rect">
                      <a:avLst/>
                    </a:prstGeom>
                  </pic:spPr>
                </pic:pic>
              </a:graphicData>
            </a:graphic>
          </wp:inline>
        </w:drawing>
      </w:r>
      <w:commentRangeEnd w:id="2"/>
      <w:r>
        <w:rPr>
          <w:rStyle w:val="CommentReference"/>
          <w:sz w:val="24"/>
          <w:szCs w:val="24"/>
        </w:rPr>
        <w:commentReference w:id="2"/>
      </w:r>
    </w:p>
    <w:p w14:paraId="747D77C5" w14:textId="4C760126" w:rsidR="00AE66DB" w:rsidRDefault="00AE66DB">
      <w:commentRangeStart w:id="3"/>
      <w:r w:rsidRPr="00AE66DB">
        <w:rPr>
          <w:noProof/>
        </w:rPr>
        <w:drawing>
          <wp:inline distT="0" distB="0" distL="0" distR="0" wp14:anchorId="6616FE85" wp14:editId="4D34D284">
            <wp:extent cx="5486400" cy="786130"/>
            <wp:effectExtent l="0" t="0" r="0" b="1270"/>
            <wp:docPr id="1165027700" name="Image 1">
              <a:extLst xmlns:a="http://schemas.openxmlformats.org/drawingml/2006/main">
                <a:ext uri="{FF2B5EF4-FFF2-40B4-BE49-F238E27FC236}">
                  <a16:creationId xmlns:a16="http://schemas.microsoft.com/office/drawing/2014/main" id="{E38BF762-7FA1-4FF9-A781-764F1AF1BB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027700" name=""/>
                    <pic:cNvPicPr/>
                  </pic:nvPicPr>
                  <pic:blipFill>
                    <a:blip r:embed="rId15"/>
                    <a:stretch>
                      <a:fillRect/>
                    </a:stretch>
                  </pic:blipFill>
                  <pic:spPr>
                    <a:xfrm>
                      <a:off x="0" y="0"/>
                      <a:ext cx="5486400" cy="786130"/>
                    </a:xfrm>
                    <a:prstGeom prst="rect">
                      <a:avLst/>
                    </a:prstGeom>
                  </pic:spPr>
                </pic:pic>
              </a:graphicData>
            </a:graphic>
          </wp:inline>
        </w:drawing>
      </w:r>
      <w:commentRangeEnd w:id="3"/>
      <w:r>
        <w:rPr>
          <w:rStyle w:val="CommentReference"/>
          <w:sz w:val="24"/>
          <w:szCs w:val="24"/>
        </w:rPr>
        <w:commentReference w:id="3"/>
      </w:r>
    </w:p>
    <w:p w14:paraId="51EB33B5" w14:textId="77777777" w:rsidR="00AE66DB" w:rsidRDefault="00AE66DB"/>
    <w:p w14:paraId="67767FAC" w14:textId="77777777" w:rsidR="00AE66DB" w:rsidRDefault="00AE66DB"/>
    <w:p w14:paraId="30F8276C" w14:textId="37431EB6" w:rsidR="00AE66DB" w:rsidRPr="00AE66DB" w:rsidRDefault="00AE66DB">
      <w:pPr>
        <w:rPr>
          <w:b/>
          <w:bCs/>
        </w:rPr>
      </w:pPr>
      <w:r w:rsidRPr="00AE66DB">
        <w:rPr>
          <w:b/>
          <w:bCs/>
        </w:rPr>
        <w:t>Portfolio de projets</w:t>
      </w:r>
    </w:p>
    <w:p w14:paraId="3F0F5276" w14:textId="0E8BFEFA" w:rsidR="00AE66DB" w:rsidRDefault="00AE66DB">
      <w:r>
        <w:t xml:space="preserve">Je crois comprendre que les projets sur cette page sont vos prospects; avez-vous obtenu le consentement des propriétaires pour nommer spécifiquement ces projets/adresses? Je comprends tout à fait qu’il faut commencer quelque part et je ne suis pas contre, mais une personne avisée va voir que l’entreprise est en service depuis janvier 2026 et trouver ça bizarre. </w:t>
      </w:r>
      <w:r w:rsidR="00783A8E">
        <w:t>#startup on le fait quand même j’imagine </w:t>
      </w:r>
      <w:r w:rsidR="00783A8E">
        <w:rPr>
          <w:rFonts w:ascii="Wingdings" w:eastAsia="Wingdings" w:hAnsi="Wingdings" w:cs="Wingdings"/>
        </w:rPr>
        <w:sym w:font="Wingdings" w:char="F04A"/>
      </w:r>
    </w:p>
    <w:p w14:paraId="0BC8792D" w14:textId="3403CF0E" w:rsidR="00AE66DB" w:rsidRDefault="00AE66DB">
      <w:r w:rsidRPr="00AE66DB">
        <w:rPr>
          <w:noProof/>
        </w:rPr>
        <w:drawing>
          <wp:inline distT="0" distB="0" distL="0" distR="0" wp14:anchorId="112B16A5" wp14:editId="34C0CC80">
            <wp:extent cx="5486400" cy="1144270"/>
            <wp:effectExtent l="0" t="0" r="0" b="0"/>
            <wp:docPr id="845042186" name="Image 1">
              <a:extLst xmlns:a="http://schemas.openxmlformats.org/drawingml/2006/main">
                <a:ext uri="{FF2B5EF4-FFF2-40B4-BE49-F238E27FC236}">
                  <a16:creationId xmlns:a16="http://schemas.microsoft.com/office/drawing/2014/main" id="{FF9CE26D-D2FA-441C-B334-B1A463304F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042186" name=""/>
                    <pic:cNvPicPr/>
                  </pic:nvPicPr>
                  <pic:blipFill>
                    <a:blip r:embed="rId16"/>
                    <a:stretch>
                      <a:fillRect/>
                    </a:stretch>
                  </pic:blipFill>
                  <pic:spPr>
                    <a:xfrm>
                      <a:off x="0" y="0"/>
                      <a:ext cx="5486400" cy="1144270"/>
                    </a:xfrm>
                    <a:prstGeom prst="rect">
                      <a:avLst/>
                    </a:prstGeom>
                  </pic:spPr>
                </pic:pic>
              </a:graphicData>
            </a:graphic>
          </wp:inline>
        </w:drawing>
      </w:r>
    </w:p>
    <w:p w14:paraId="7C48AB8F" w14:textId="77777777" w:rsidR="00326C53" w:rsidRDefault="00326C53"/>
    <w:p w14:paraId="62A62961" w14:textId="10FE481F" w:rsidR="00326C53" w:rsidRDefault="00326C53">
      <w:commentRangeStart w:id="4"/>
      <w:r w:rsidRPr="00326C53">
        <w:rPr>
          <w:noProof/>
        </w:rPr>
        <w:drawing>
          <wp:inline distT="0" distB="0" distL="0" distR="0" wp14:anchorId="06218529" wp14:editId="51F25B75">
            <wp:extent cx="5486400" cy="2726055"/>
            <wp:effectExtent l="0" t="0" r="0" b="4445"/>
            <wp:docPr id="1211019930" name="Image 1">
              <a:extLst xmlns:a="http://schemas.openxmlformats.org/drawingml/2006/main">
                <a:ext uri="{FF2B5EF4-FFF2-40B4-BE49-F238E27FC236}">
                  <a16:creationId xmlns:a16="http://schemas.microsoft.com/office/drawing/2014/main" id="{E0D9A4C3-F67C-4255-893D-675617E7D1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019930" name=""/>
                    <pic:cNvPicPr/>
                  </pic:nvPicPr>
                  <pic:blipFill>
                    <a:blip r:embed="rId17"/>
                    <a:stretch>
                      <a:fillRect/>
                    </a:stretch>
                  </pic:blipFill>
                  <pic:spPr>
                    <a:xfrm>
                      <a:off x="0" y="0"/>
                      <a:ext cx="5486400" cy="2726055"/>
                    </a:xfrm>
                    <a:prstGeom prst="rect">
                      <a:avLst/>
                    </a:prstGeom>
                  </pic:spPr>
                </pic:pic>
              </a:graphicData>
            </a:graphic>
          </wp:inline>
        </w:drawing>
      </w:r>
      <w:commentRangeEnd w:id="4"/>
      <w:r>
        <w:rPr>
          <w:rStyle w:val="CommentReference"/>
          <w:sz w:val="24"/>
          <w:szCs w:val="24"/>
        </w:rPr>
        <w:commentReference w:id="4"/>
      </w:r>
    </w:p>
    <w:p w14:paraId="623E0943" w14:textId="77777777" w:rsidR="00326C53" w:rsidRDefault="00326C53"/>
    <w:p w14:paraId="00E6C0BF" w14:textId="0401041F" w:rsidR="00326C53" w:rsidRDefault="00326C53">
      <w:r>
        <w:t>By the way, j’adore la section visuelle ‘votre parcours s</w:t>
      </w:r>
      <w:r w:rsidR="00326E69">
        <w:t>i</w:t>
      </w:r>
      <w:r>
        <w:t xml:space="preserve">mplifié’! </w:t>
      </w:r>
    </w:p>
    <w:p w14:paraId="32EC8CB8" w14:textId="77777777" w:rsidR="00326E69" w:rsidRDefault="00326E69"/>
    <w:p w14:paraId="0BFCD2DD" w14:textId="456DC97A" w:rsidR="00326E69" w:rsidRDefault="00326E69">
      <w:r>
        <w:t>Section analyse gratuite :</w:t>
      </w:r>
    </w:p>
    <w:p w14:paraId="144FFCBA" w14:textId="34162E3D" w:rsidR="00326E69" w:rsidRDefault="00326E69" w:rsidP="00326E69">
      <w:pPr>
        <w:pStyle w:val="ListParagraph"/>
        <w:numPr>
          <w:ilvl w:val="0"/>
          <w:numId w:val="1"/>
        </w:numPr>
      </w:pPr>
      <w:r>
        <w:t>J’ai été capable de soumettre mon formulaire sans donner d’adresse même si le champ était obligatoire</w:t>
      </w:r>
      <w:r w:rsidR="2FADAC95">
        <w:t>. Ne devrait pas.</w:t>
      </w:r>
      <w:r>
        <w:t xml:space="preserve"> </w:t>
      </w:r>
    </w:p>
    <w:p w14:paraId="7860F714" w14:textId="52532847" w:rsidR="00326E69" w:rsidRDefault="00326E69" w:rsidP="00326E69">
      <w:pPr>
        <w:pStyle w:val="ListParagraph"/>
        <w:numPr>
          <w:ilvl w:val="0"/>
          <w:numId w:val="1"/>
        </w:numPr>
      </w:pPr>
      <w:r>
        <w:t xml:space="preserve">J’ai entré un bâtiment résidentiel (28 000 kwh) et ça m’a dit que mon projet était admissible?!? Aussi, j’ai donné mon adresse </w:t>
      </w:r>
      <w:hyperlink r:id="rId18">
        <w:r w:rsidRPr="63E78E49">
          <w:rPr>
            <w:rStyle w:val="Hyperlink"/>
          </w:rPr>
          <w:t>cbertrand@lcab.com</w:t>
        </w:r>
      </w:hyperlink>
      <w:r>
        <w:t xml:space="preserve">. Je n’ai reçu aucun courriel; aurais-je dû recevoir quelque chose? </w:t>
      </w:r>
      <w:r w:rsidRPr="00326E69">
        <w:rPr>
          <w:noProof/>
        </w:rPr>
        <w:drawing>
          <wp:inline distT="0" distB="0" distL="0" distR="0" wp14:anchorId="6D51DAE4" wp14:editId="78474CEB">
            <wp:extent cx="4660900" cy="3225800"/>
            <wp:effectExtent l="0" t="0" r="0" b="0"/>
            <wp:docPr id="1991621785" name="Image 1">
              <a:extLst xmlns:a="http://schemas.openxmlformats.org/drawingml/2006/main">
                <a:ext uri="{FF2B5EF4-FFF2-40B4-BE49-F238E27FC236}">
                  <a16:creationId xmlns:a16="http://schemas.microsoft.com/office/drawing/2014/main" id="{27A8BD3F-C899-4DE5-8DC0-31C32A14880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621785" name=""/>
                    <pic:cNvPicPr/>
                  </pic:nvPicPr>
                  <pic:blipFill>
                    <a:blip r:embed="rId19"/>
                    <a:stretch>
                      <a:fillRect/>
                    </a:stretch>
                  </pic:blipFill>
                  <pic:spPr>
                    <a:xfrm>
                      <a:off x="0" y="0"/>
                      <a:ext cx="4660900" cy="3225800"/>
                    </a:xfrm>
                    <a:prstGeom prst="rect">
                      <a:avLst/>
                    </a:prstGeom>
                  </pic:spPr>
                </pic:pic>
              </a:graphicData>
            </a:graphic>
          </wp:inline>
        </w:drawing>
      </w:r>
    </w:p>
    <w:p w14:paraId="47051879" w14:textId="78DD5252" w:rsidR="22BB76F4" w:rsidRDefault="22BB76F4" w:rsidP="552A7932">
      <w:r w:rsidRPr="552A7932">
        <w:t>Login :</w:t>
      </w:r>
    </w:p>
    <w:p w14:paraId="4E6606D3" w14:textId="2B9727FD" w:rsidR="552A7932" w:rsidRDefault="22BB76F4" w:rsidP="552A7932">
      <w:r w:rsidRPr="2E8D2ACC">
        <w:t xml:space="preserve">Étrange d’avoir une </w:t>
      </w:r>
      <w:r w:rsidRPr="59C0E7ED">
        <w:t xml:space="preserve">section de </w:t>
      </w:r>
      <w:r w:rsidRPr="1A89FC1E">
        <w:t>connexion</w:t>
      </w:r>
      <w:r w:rsidRPr="4276B578">
        <w:t xml:space="preserve"> </w:t>
      </w:r>
      <w:r w:rsidRPr="19572F2C">
        <w:t xml:space="preserve">alors qu’on n’a même </w:t>
      </w:r>
      <w:r w:rsidRPr="5FA055AB">
        <w:t>pas l’option de s’inscrire</w:t>
      </w:r>
      <w:r w:rsidRPr="461F2A00">
        <w:t xml:space="preserve">. </w:t>
      </w:r>
      <w:r w:rsidRPr="5FBAA5A1">
        <w:t xml:space="preserve">Ça porte à confusion. </w:t>
      </w:r>
      <w:r w:rsidRPr="219A7446">
        <w:t xml:space="preserve">J’imagine que les clients vont éventuellement pouvoir </w:t>
      </w:r>
      <w:r w:rsidRPr="74B8874F">
        <w:t xml:space="preserve">se connecter </w:t>
      </w:r>
      <w:r w:rsidRPr="2F9A231E">
        <w:t>à</w:t>
      </w:r>
      <w:r w:rsidRPr="0864FCA5">
        <w:t xml:space="preserve"> un compte et consulter leurs rapports?</w:t>
      </w:r>
      <w:r w:rsidRPr="34EDBBC6">
        <w:t xml:space="preserve"> </w:t>
      </w:r>
      <w:r w:rsidRPr="46904C6E">
        <w:t xml:space="preserve">D’ici à ce que </w:t>
      </w:r>
      <w:r w:rsidRPr="711DAD0D">
        <w:t>ça</w:t>
      </w:r>
      <w:r w:rsidRPr="19578DFA">
        <w:t xml:space="preserve"> arrive, </w:t>
      </w:r>
      <w:r w:rsidRPr="66690355">
        <w:t xml:space="preserve">je me demande si on ne </w:t>
      </w:r>
      <w:r w:rsidRPr="34938FB4">
        <w:t>dev</w:t>
      </w:r>
      <w:r w:rsidR="72E79E35" w:rsidRPr="34938FB4">
        <w:t>rait</w:t>
      </w:r>
      <w:r w:rsidR="72E79E35" w:rsidRPr="05455355">
        <w:t xml:space="preserve"> pas </w:t>
      </w:r>
      <w:r w:rsidR="72E79E35" w:rsidRPr="7759DAA7">
        <w:t xml:space="preserve">cacher cette </w:t>
      </w:r>
      <w:r w:rsidR="72E79E35" w:rsidRPr="28E55485">
        <w:t>section.</w:t>
      </w:r>
    </w:p>
    <w:p w14:paraId="2640C916" w14:textId="01E5443B" w:rsidR="22BB76F4" w:rsidRDefault="22BB76F4" w:rsidP="05A75ED9">
      <w:r>
        <w:rPr>
          <w:noProof/>
        </w:rPr>
        <w:drawing>
          <wp:inline distT="0" distB="0" distL="0" distR="0" wp14:anchorId="1217EF48" wp14:editId="7B15DABF">
            <wp:extent cx="3943350" cy="2396133"/>
            <wp:effectExtent l="0" t="0" r="0" b="0"/>
            <wp:docPr id="1722858436" name="drawing">
              <a:extLst xmlns:a="http://schemas.openxmlformats.org/drawingml/2006/main">
                <a:ext uri="{FF2B5EF4-FFF2-40B4-BE49-F238E27FC236}">
                  <a16:creationId xmlns:a16="http://schemas.microsoft.com/office/drawing/2014/main" id="{3E66870A-455C-4C6F-B08E-54CA997F576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858436" name="Picture 1722858436"/>
                    <pic:cNvPicPr/>
                  </pic:nvPicPr>
                  <pic:blipFill>
                    <a:blip r:embed="rId20">
                      <a:extLst>
                        <a:ext uri="{28A0092B-C50C-407E-A947-70E740481C1C}">
                          <a14:useLocalDpi xmlns:a14="http://schemas.microsoft.com/office/drawing/2010/main"/>
                        </a:ext>
                      </a:extLst>
                    </a:blip>
                    <a:stretch>
                      <a:fillRect/>
                    </a:stretch>
                  </pic:blipFill>
                  <pic:spPr>
                    <a:xfrm>
                      <a:off x="0" y="0"/>
                      <a:ext cx="3943350" cy="2396133"/>
                    </a:xfrm>
                    <a:prstGeom prst="rect">
                      <a:avLst/>
                    </a:prstGeom>
                  </pic:spPr>
                </pic:pic>
              </a:graphicData>
            </a:graphic>
          </wp:inline>
        </w:drawing>
      </w:r>
    </w:p>
    <w:p w14:paraId="676A0360" w14:textId="4E4049B2" w:rsidR="19B76B7A" w:rsidRDefault="19B76B7A" w:rsidP="19B76B7A"/>
    <w:p w14:paraId="693D396E" w14:textId="0C533663" w:rsidR="00326E69" w:rsidRDefault="2FCBB0B7" w:rsidP="552A7932">
      <w:r>
        <w:t>Note que je n’ai pas fait toute la revue en anglais mais si on fait des changements côté français, il faudrait les refléter côté anglais.</w:t>
      </w:r>
    </w:p>
    <w:sectPr w:rsidR="00326E69">
      <w:pgSz w:w="12240" w:h="15840"/>
      <w:pgMar w:top="1440" w:right="1800" w:bottom="1440" w:left="180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hristine Bertrand" w:date="2026-03-06T09:31:00Z" w:initials="CB">
    <w:p w14:paraId="668912B2" w14:textId="77777777" w:rsidR="00AF3595" w:rsidRDefault="00AF3595" w:rsidP="00AF3595">
      <w:r>
        <w:rPr>
          <w:rStyle w:val="CommentReference"/>
        </w:rPr>
        <w:annotationRef/>
      </w:r>
      <w:r>
        <w:rPr>
          <w:sz w:val="20"/>
          <w:szCs w:val="20"/>
        </w:rPr>
        <w:t>En vigueur dès mars 2026</w:t>
      </w:r>
    </w:p>
  </w:comment>
  <w:comment w:id="1" w:author="Christine Bertrand" w:date="2026-03-06T09:35:00Z" w:initials="CB">
    <w:p w14:paraId="41458BDF" w14:textId="77777777" w:rsidR="00AF3595" w:rsidRDefault="00AF3595" w:rsidP="00AF3595">
      <w:r>
        <w:rPr>
          <w:rStyle w:val="CommentReference"/>
        </w:rPr>
        <w:annotationRef/>
      </w:r>
      <w:r>
        <w:rPr>
          <w:sz w:val="20"/>
          <w:szCs w:val="20"/>
        </w:rPr>
        <w:t>... dans la transition énergétique</w:t>
      </w:r>
    </w:p>
  </w:comment>
  <w:comment w:id="2" w:author="Christine Bertrand" w:date="2026-03-06T09:38:00Z" w:initials="CB">
    <w:p w14:paraId="077290F4" w14:textId="77777777" w:rsidR="00AF3595" w:rsidRDefault="00AF3595" w:rsidP="00AF3595">
      <w:r>
        <w:rPr>
          <w:rStyle w:val="CommentReference"/>
        </w:rPr>
        <w:annotationRef/>
      </w:r>
      <w:r>
        <w:rPr>
          <w:sz w:val="20"/>
          <w:szCs w:val="20"/>
        </w:rPr>
        <w:t xml:space="preserve">C'est bon un rendement de 23.13%? </w:t>
      </w:r>
    </w:p>
    <w:p w14:paraId="512FA0B4" w14:textId="77777777" w:rsidR="00AF3595" w:rsidRDefault="00AF3595" w:rsidP="00AF3595"/>
    <w:p w14:paraId="57E3A8CB" w14:textId="77777777" w:rsidR="00AF3595" w:rsidRDefault="00AF3595" w:rsidP="00AF3595">
      <w:r>
        <w:rPr>
          <w:sz w:val="20"/>
          <w:szCs w:val="20"/>
        </w:rPr>
        <w:t xml:space="preserve">Si c'est supérieur à la moyenne, j'enlèverais la portion 'fiabilité bancaire confirmée' qui est redondant avec le sous-titre pour faire de la place et j'ajouterais vs moyenne de x% pour montrer que c'est plus performant. </w:t>
      </w:r>
    </w:p>
  </w:comment>
  <w:comment w:id="3" w:author="Christine Bertrand" w:date="2026-03-06T09:42:00Z" w:initials="CB">
    <w:p w14:paraId="713B3783" w14:textId="77777777" w:rsidR="00A23EDA" w:rsidRDefault="00AE66DB" w:rsidP="00A23EDA">
      <w:r>
        <w:rPr>
          <w:rStyle w:val="CommentReference"/>
        </w:rPr>
        <w:annotationRef/>
      </w:r>
      <w:r w:rsidR="00A23EDA">
        <w:rPr>
          <w:sz w:val="20"/>
          <w:szCs w:val="20"/>
        </w:rPr>
        <w:t xml:space="preserve">Comme client potentiel, ceci est intéressant (2.5K) mais le fait que l'ingénierie et les plans de construction ne soient pas inclus, ça me ferait peur de que ces frais soient significativement plus élevés que le 2.5K. Si tu as une fourchette de prix, ça pourrait être intéressant de nommer. Si non, on laisse ainsi. </w:t>
      </w:r>
    </w:p>
    <w:p w14:paraId="07CD8D70" w14:textId="77777777" w:rsidR="00A23EDA" w:rsidRDefault="00A23EDA" w:rsidP="00A23EDA">
      <w:r>
        <w:rPr>
          <w:sz w:val="20"/>
          <w:szCs w:val="20"/>
        </w:rPr>
        <w:t>***</w:t>
      </w:r>
    </w:p>
    <w:p w14:paraId="7E7CDD54" w14:textId="77777777" w:rsidR="00A23EDA" w:rsidRDefault="00A23EDA" w:rsidP="00A23EDA">
      <w:r>
        <w:rPr>
          <w:sz w:val="20"/>
          <w:szCs w:val="20"/>
        </w:rPr>
        <w:t xml:space="preserve">Après lecture de la section 'votre parcours simplifié' je comprends que ingénierie, plans et devis entrent dans la phase 'réalisation' avec un prix forfaitaire. Conséquemment, je retirerais simplement ici la phrase qui dit que l'ingénierie et les plans de construction ne sont pas inclus. Si on veut les garder, je dirais que ces étapes font partie de la phase réalisation si l'étape du mandat préliminaire est satisfaisante. </w:t>
      </w:r>
    </w:p>
  </w:comment>
  <w:comment w:id="4" w:author="Christine Bertrand" w:date="2026-03-06T09:51:00Z" w:initials="CB">
    <w:p w14:paraId="59AB73D0" w14:textId="6718BBAC" w:rsidR="00326C53" w:rsidRDefault="00326C53" w:rsidP="00326C53">
      <w:r>
        <w:rPr>
          <w:rStyle w:val="CommentReference"/>
        </w:rPr>
        <w:annotationRef/>
      </w:r>
      <w:r>
        <w:rPr>
          <w:sz w:val="20"/>
          <w:szCs w:val="20"/>
        </w:rPr>
        <w:t>Bouton 'Nous contacter' ne se clique pas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8912B2" w15:done="0"/>
  <w15:commentEx w15:paraId="41458BDF" w15:done="0"/>
  <w15:commentEx w15:paraId="57E3A8CB" w15:done="0"/>
  <w15:commentEx w15:paraId="7E7CDD54" w15:done="0"/>
  <w15:commentEx w15:paraId="59AB73D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C2CE5A5" w16cex:dateUtc="2026-03-06T14:31:00Z"/>
  <w16cex:commentExtensible w16cex:durableId="70D333C3" w16cex:dateUtc="2026-03-06T14:35:00Z"/>
  <w16cex:commentExtensible w16cex:durableId="1EC1ABB5" w16cex:dateUtc="2026-03-06T14:38:00Z"/>
  <w16cex:commentExtensible w16cex:durableId="3304DFE6" w16cex:dateUtc="2026-03-06T14:42:00Z"/>
  <w16cex:commentExtensible w16cex:durableId="052A9518" w16cex:dateUtc="2026-03-06T14: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8912B2" w16cid:durableId="7C2CE5A5"/>
  <w16cid:commentId w16cid:paraId="41458BDF" w16cid:durableId="70D333C3"/>
  <w16cid:commentId w16cid:paraId="57E3A8CB" w16cid:durableId="1EC1ABB5"/>
  <w16cid:commentId w16cid:paraId="7E7CDD54" w16cid:durableId="3304DFE6"/>
  <w16cid:commentId w16cid:paraId="59AB73D0" w16cid:durableId="052A951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C34B36"/>
    <w:multiLevelType w:val="hybridMultilevel"/>
    <w:tmpl w:val="3130877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165035452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tine Bertrand">
    <w15:presenceInfo w15:providerId="AD" w15:userId="S::cbertrand@lcab.com::d7bb6a94-54d7-44c6-b028-253f570aae1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595"/>
    <w:rsid w:val="00005051"/>
    <w:rsid w:val="00054F42"/>
    <w:rsid w:val="00080AA3"/>
    <w:rsid w:val="0009407E"/>
    <w:rsid w:val="000A1F33"/>
    <w:rsid w:val="000C78AC"/>
    <w:rsid w:val="000D7F90"/>
    <w:rsid w:val="00143800"/>
    <w:rsid w:val="00194798"/>
    <w:rsid w:val="001F4BC6"/>
    <w:rsid w:val="002505D1"/>
    <w:rsid w:val="002C351B"/>
    <w:rsid w:val="002C5DB9"/>
    <w:rsid w:val="002E65D9"/>
    <w:rsid w:val="002E7314"/>
    <w:rsid w:val="00317508"/>
    <w:rsid w:val="00322763"/>
    <w:rsid w:val="00326C53"/>
    <w:rsid w:val="00326E69"/>
    <w:rsid w:val="00387032"/>
    <w:rsid w:val="00396268"/>
    <w:rsid w:val="003B4833"/>
    <w:rsid w:val="00451615"/>
    <w:rsid w:val="00453B84"/>
    <w:rsid w:val="004B2AC4"/>
    <w:rsid w:val="005065BA"/>
    <w:rsid w:val="005A74FD"/>
    <w:rsid w:val="00652903"/>
    <w:rsid w:val="00655770"/>
    <w:rsid w:val="006B78D7"/>
    <w:rsid w:val="00746F74"/>
    <w:rsid w:val="00755DC5"/>
    <w:rsid w:val="00783A8E"/>
    <w:rsid w:val="007D37C6"/>
    <w:rsid w:val="007E5117"/>
    <w:rsid w:val="007F0773"/>
    <w:rsid w:val="00857DD5"/>
    <w:rsid w:val="008E12CF"/>
    <w:rsid w:val="00951DD6"/>
    <w:rsid w:val="0095465E"/>
    <w:rsid w:val="009A7C74"/>
    <w:rsid w:val="009B1D7B"/>
    <w:rsid w:val="00A23EDA"/>
    <w:rsid w:val="00AE66DB"/>
    <w:rsid w:val="00AF3595"/>
    <w:rsid w:val="00B156E8"/>
    <w:rsid w:val="00B4184B"/>
    <w:rsid w:val="00C04811"/>
    <w:rsid w:val="00C114B8"/>
    <w:rsid w:val="00CB61C1"/>
    <w:rsid w:val="00CE0642"/>
    <w:rsid w:val="00D85248"/>
    <w:rsid w:val="00DC7EE6"/>
    <w:rsid w:val="00E43D6D"/>
    <w:rsid w:val="00EE5F59"/>
    <w:rsid w:val="00F0524A"/>
    <w:rsid w:val="00F16027"/>
    <w:rsid w:val="00FE28B1"/>
    <w:rsid w:val="00FF67E1"/>
    <w:rsid w:val="028DEB5C"/>
    <w:rsid w:val="05455355"/>
    <w:rsid w:val="05A75ED9"/>
    <w:rsid w:val="0864FCA5"/>
    <w:rsid w:val="10EBBEF2"/>
    <w:rsid w:val="118AC3D5"/>
    <w:rsid w:val="13D8674D"/>
    <w:rsid w:val="19572F2C"/>
    <w:rsid w:val="19578DFA"/>
    <w:rsid w:val="19B76B7A"/>
    <w:rsid w:val="1A89FC1E"/>
    <w:rsid w:val="219A7446"/>
    <w:rsid w:val="22BB76F4"/>
    <w:rsid w:val="284B82D8"/>
    <w:rsid w:val="28E55485"/>
    <w:rsid w:val="2C10F1B5"/>
    <w:rsid w:val="2E8D2ACC"/>
    <w:rsid w:val="2F9A231E"/>
    <w:rsid w:val="2FADAC95"/>
    <w:rsid w:val="2FCBB0B7"/>
    <w:rsid w:val="345EC785"/>
    <w:rsid w:val="34938FB4"/>
    <w:rsid w:val="34EDBBC6"/>
    <w:rsid w:val="35B1E66C"/>
    <w:rsid w:val="38C90379"/>
    <w:rsid w:val="4276B578"/>
    <w:rsid w:val="432943C5"/>
    <w:rsid w:val="461F2A00"/>
    <w:rsid w:val="46904C6E"/>
    <w:rsid w:val="4E52627E"/>
    <w:rsid w:val="552A7932"/>
    <w:rsid w:val="59C0E7ED"/>
    <w:rsid w:val="5B23F829"/>
    <w:rsid w:val="5F868DB4"/>
    <w:rsid w:val="5FA055AB"/>
    <w:rsid w:val="5FBAA5A1"/>
    <w:rsid w:val="62D251C7"/>
    <w:rsid w:val="63E78E49"/>
    <w:rsid w:val="6554FA48"/>
    <w:rsid w:val="6595B57E"/>
    <w:rsid w:val="66690355"/>
    <w:rsid w:val="6EB1CB85"/>
    <w:rsid w:val="7031F15F"/>
    <w:rsid w:val="70D10EFD"/>
    <w:rsid w:val="711DAD0D"/>
    <w:rsid w:val="72E79E35"/>
    <w:rsid w:val="74B8874F"/>
    <w:rsid w:val="7759DAA7"/>
    <w:rsid w:val="7C50EF9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7BBAA63"/>
  <w15:chartTrackingRefBased/>
  <w15:docId w15:val="{CE3B2944-32E7-4B12-A4DB-D334459F8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35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35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F35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35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35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35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35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35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35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35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35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F35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35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35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35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35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35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3595"/>
    <w:rPr>
      <w:rFonts w:eastAsiaTheme="majorEastAsia" w:cstheme="majorBidi"/>
      <w:color w:val="272727" w:themeColor="text1" w:themeTint="D8"/>
    </w:rPr>
  </w:style>
  <w:style w:type="paragraph" w:styleId="Title">
    <w:name w:val="Title"/>
    <w:basedOn w:val="Normal"/>
    <w:next w:val="Normal"/>
    <w:link w:val="TitleChar"/>
    <w:uiPriority w:val="10"/>
    <w:qFormat/>
    <w:rsid w:val="00AF35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35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35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35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3595"/>
    <w:pPr>
      <w:spacing w:before="160"/>
      <w:jc w:val="center"/>
    </w:pPr>
    <w:rPr>
      <w:i/>
      <w:iCs/>
      <w:color w:val="404040" w:themeColor="text1" w:themeTint="BF"/>
    </w:rPr>
  </w:style>
  <w:style w:type="character" w:customStyle="1" w:styleId="QuoteChar">
    <w:name w:val="Quote Char"/>
    <w:basedOn w:val="DefaultParagraphFont"/>
    <w:link w:val="Quote"/>
    <w:uiPriority w:val="29"/>
    <w:rsid w:val="00AF3595"/>
    <w:rPr>
      <w:i/>
      <w:iCs/>
      <w:color w:val="404040" w:themeColor="text1" w:themeTint="BF"/>
    </w:rPr>
  </w:style>
  <w:style w:type="paragraph" w:styleId="ListParagraph">
    <w:name w:val="List Paragraph"/>
    <w:basedOn w:val="Normal"/>
    <w:uiPriority w:val="34"/>
    <w:qFormat/>
    <w:rsid w:val="00AF3595"/>
    <w:pPr>
      <w:ind w:left="720"/>
      <w:contextualSpacing/>
    </w:pPr>
  </w:style>
  <w:style w:type="character" w:styleId="IntenseEmphasis">
    <w:name w:val="Intense Emphasis"/>
    <w:basedOn w:val="DefaultParagraphFont"/>
    <w:uiPriority w:val="21"/>
    <w:qFormat/>
    <w:rsid w:val="00AF3595"/>
    <w:rPr>
      <w:i/>
      <w:iCs/>
      <w:color w:val="0F4761" w:themeColor="accent1" w:themeShade="BF"/>
    </w:rPr>
  </w:style>
  <w:style w:type="paragraph" w:styleId="IntenseQuote">
    <w:name w:val="Intense Quote"/>
    <w:basedOn w:val="Normal"/>
    <w:next w:val="Normal"/>
    <w:link w:val="IntenseQuoteChar"/>
    <w:uiPriority w:val="30"/>
    <w:qFormat/>
    <w:rsid w:val="00AF35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3595"/>
    <w:rPr>
      <w:i/>
      <w:iCs/>
      <w:color w:val="0F4761" w:themeColor="accent1" w:themeShade="BF"/>
    </w:rPr>
  </w:style>
  <w:style w:type="character" w:styleId="IntenseReference">
    <w:name w:val="Intense Reference"/>
    <w:basedOn w:val="DefaultParagraphFont"/>
    <w:uiPriority w:val="32"/>
    <w:qFormat/>
    <w:rsid w:val="00AF3595"/>
    <w:rPr>
      <w:b/>
      <w:bCs/>
      <w:smallCaps/>
      <w:color w:val="0F4761" w:themeColor="accent1" w:themeShade="BF"/>
      <w:spacing w:val="5"/>
    </w:rPr>
  </w:style>
  <w:style w:type="character" w:customStyle="1" w:styleId="text-yellow-400">
    <w:name w:val="text-yellow-400"/>
    <w:basedOn w:val="DefaultParagraphFont"/>
    <w:rsid w:val="00AF3595"/>
  </w:style>
  <w:style w:type="paragraph" w:styleId="Revision">
    <w:name w:val="Revision"/>
    <w:hidden/>
    <w:uiPriority w:val="99"/>
    <w:semiHidden/>
    <w:rsid w:val="00AF3595"/>
    <w:pPr>
      <w:spacing w:after="0" w:line="240" w:lineRule="auto"/>
    </w:pPr>
  </w:style>
  <w:style w:type="character" w:styleId="CommentReference">
    <w:name w:val="annotation reference"/>
    <w:basedOn w:val="DefaultParagraphFont"/>
    <w:uiPriority w:val="99"/>
    <w:semiHidden/>
    <w:unhideWhenUsed/>
    <w:rsid w:val="00AF3595"/>
    <w:rPr>
      <w:sz w:val="16"/>
      <w:szCs w:val="16"/>
    </w:rPr>
  </w:style>
  <w:style w:type="paragraph" w:styleId="CommentText">
    <w:name w:val="annotation text"/>
    <w:basedOn w:val="Normal"/>
    <w:link w:val="CommentTextChar"/>
    <w:uiPriority w:val="99"/>
    <w:semiHidden/>
    <w:unhideWhenUsed/>
    <w:rsid w:val="00AF3595"/>
    <w:pPr>
      <w:spacing w:line="240" w:lineRule="auto"/>
    </w:pPr>
    <w:rPr>
      <w:sz w:val="20"/>
      <w:szCs w:val="20"/>
    </w:rPr>
  </w:style>
  <w:style w:type="character" w:customStyle="1" w:styleId="CommentTextChar">
    <w:name w:val="Comment Text Char"/>
    <w:basedOn w:val="DefaultParagraphFont"/>
    <w:link w:val="CommentText"/>
    <w:uiPriority w:val="99"/>
    <w:semiHidden/>
    <w:rsid w:val="00AF3595"/>
    <w:rPr>
      <w:sz w:val="20"/>
      <w:szCs w:val="20"/>
    </w:rPr>
  </w:style>
  <w:style w:type="paragraph" w:styleId="CommentSubject">
    <w:name w:val="annotation subject"/>
    <w:basedOn w:val="CommentText"/>
    <w:next w:val="CommentText"/>
    <w:link w:val="CommentSubjectChar"/>
    <w:uiPriority w:val="99"/>
    <w:semiHidden/>
    <w:unhideWhenUsed/>
    <w:rsid w:val="00AF3595"/>
    <w:rPr>
      <w:b/>
      <w:bCs/>
    </w:rPr>
  </w:style>
  <w:style w:type="character" w:customStyle="1" w:styleId="CommentSubjectChar">
    <w:name w:val="Comment Subject Char"/>
    <w:basedOn w:val="CommentTextChar"/>
    <w:link w:val="CommentSubject"/>
    <w:uiPriority w:val="99"/>
    <w:semiHidden/>
    <w:rsid w:val="00AF3595"/>
    <w:rPr>
      <w:b/>
      <w:bCs/>
      <w:sz w:val="20"/>
      <w:szCs w:val="20"/>
    </w:rPr>
  </w:style>
  <w:style w:type="character" w:styleId="Hyperlink">
    <w:name w:val="Hyperlink"/>
    <w:basedOn w:val="DefaultParagraphFont"/>
    <w:uiPriority w:val="99"/>
    <w:unhideWhenUsed/>
    <w:rsid w:val="00326E69"/>
    <w:rPr>
      <w:color w:val="467886" w:themeColor="hyperlink"/>
      <w:u w:val="single"/>
    </w:rPr>
  </w:style>
  <w:style w:type="character" w:styleId="UnresolvedMention">
    <w:name w:val="Unresolved Mention"/>
    <w:basedOn w:val="DefaultParagraphFont"/>
    <w:uiPriority w:val="99"/>
    <w:semiHidden/>
    <w:unhideWhenUsed/>
    <w:rsid w:val="00326E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hyperlink" Target="mailto:cbertrand@lcab.com"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microsoft.com/office/2018/08/relationships/commentsExtensible" Target="commentsExtensible.xm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6/09/relationships/commentsIds" Target="commentsIds.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image" Target="media/image7.png"/><Relationship Id="rId4" Type="http://schemas.openxmlformats.org/officeDocument/2006/relationships/numbering" Target="numbering.xml"/><Relationship Id="rId9" Type="http://schemas.openxmlformats.org/officeDocument/2006/relationships/comments" Target="comments.xml"/><Relationship Id="rId14" Type="http://schemas.openxmlformats.org/officeDocument/2006/relationships/image" Target="media/image3.png"/><Relationship Id="rId22" Type="http://schemas.microsoft.com/office/2011/relationships/people" Target="peop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BFF0D2D5121847A690A530FDC4D9FD" ma:contentTypeVersion="12" ma:contentTypeDescription="Create a new document." ma:contentTypeScope="" ma:versionID="6e9b0387a8b81fba4ec8768666567124">
  <xsd:schema xmlns:xsd="http://www.w3.org/2001/XMLSchema" xmlns:xs="http://www.w3.org/2001/XMLSchema" xmlns:p="http://schemas.microsoft.com/office/2006/metadata/properties" xmlns:ns2="18d0677f-153c-436c-bd7f-ad82ad9c6f0e" xmlns:ns3="c299ed7f-6fa1-402d-9d4a-3f04942274df" targetNamespace="http://schemas.microsoft.com/office/2006/metadata/properties" ma:root="true" ma:fieldsID="42a4c8cfdf1e4d2d928834f33006cbfe" ns2:_="" ns3:_="">
    <xsd:import namespace="18d0677f-153c-436c-bd7f-ad82ad9c6f0e"/>
    <xsd:import namespace="c299ed7f-6fa1-402d-9d4a-3f04942274d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d0677f-153c-436c-bd7f-ad82ad9c6f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60bb8f9-8d7c-48b8-86a5-c832f81b6b1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299ed7f-6fa1-402d-9d4a-3f04942274d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53eeafd-76d1-4712-aba9-3917ed05767a}" ma:internalName="TaxCatchAll" ma:showField="CatchAllData" ma:web="c299ed7f-6fa1-402d-9d4a-3f04942274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299ed7f-6fa1-402d-9d4a-3f04942274df" xsi:nil="true"/>
    <lcf76f155ced4ddcb4097134ff3c332f xmlns="18d0677f-153c-436c-bd7f-ad82ad9c6f0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4B618A3-FF78-4969-AD77-2E592EC28FAA}">
  <ds:schemaRefs>
    <ds:schemaRef ds:uri="http://schemas.microsoft.com/sharepoint/v3/contenttype/forms"/>
  </ds:schemaRefs>
</ds:datastoreItem>
</file>

<file path=customXml/itemProps2.xml><?xml version="1.0" encoding="utf-8"?>
<ds:datastoreItem xmlns:ds="http://schemas.openxmlformats.org/officeDocument/2006/customXml" ds:itemID="{0AC05D77-53DE-4AC6-9AE1-FB949A3342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d0677f-153c-436c-bd7f-ad82ad9c6f0e"/>
    <ds:schemaRef ds:uri="c299ed7f-6fa1-402d-9d4a-3f04942274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7FAFE8-B120-4B96-9679-5A9BC8D7CCAE}">
  <ds:schemaRefs>
    <ds:schemaRef ds:uri="http://schemas.microsoft.com/office/2006/metadata/properties"/>
    <ds:schemaRef ds:uri="http://schemas.microsoft.com/office/infopath/2007/PartnerControls"/>
    <ds:schemaRef ds:uri="c299ed7f-6fa1-402d-9d4a-3f04942274df"/>
    <ds:schemaRef ds:uri="18d0677f-153c-436c-bd7f-ad82ad9c6f0e"/>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0</Pages>
  <Words>0</Words>
  <Characters>0</Characters>
  <Application>Microsoft Office Word</Application>
  <DocSecurity>4</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Bertrand</dc:creator>
  <cp:keywords/>
  <dc:description/>
  <cp:lastModifiedBy>Christine Bertrand</cp:lastModifiedBy>
  <cp:revision>4</cp:revision>
  <dcterms:created xsi:type="dcterms:W3CDTF">2026-03-06T14:29:00Z</dcterms:created>
  <dcterms:modified xsi:type="dcterms:W3CDTF">2026-03-06T15:17:00Z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0x0101005CBFF0D2D5121847A690A530FDC4D9FD</vt:lpwstr>
  </property>
  <property fmtid="{D5CDD505-2E9C-101B-9397-08002B2CF9AE}" pid="3" name="MediaServiceImageTags">
    <vt:lpwstr/>
  </property>
</Properties>
</file>