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C1" w:rsidRDefault="00835916">
      <w:pPr>
        <w:rPr>
          <w:rFonts w:ascii="Times New Roman" w:hAnsi="Times New Roman" w:cs="Times New Roman"/>
          <w:b/>
          <w:sz w:val="36"/>
        </w:rPr>
      </w:pPr>
      <w:r w:rsidRPr="00CE3202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3A842E" wp14:editId="28EDCD4D">
                <wp:simplePos x="0" y="0"/>
                <wp:positionH relativeFrom="margin">
                  <wp:posOffset>-59250</wp:posOffset>
                </wp:positionH>
                <wp:positionV relativeFrom="paragraph">
                  <wp:posOffset>293</wp:posOffset>
                </wp:positionV>
                <wp:extent cx="626745" cy="310515"/>
                <wp:effectExtent l="0" t="0" r="20955" b="1333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916" w:rsidRPr="00CE3202" w:rsidRDefault="00835916" w:rsidP="0083591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84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4.65pt;margin-top:0;width:49.35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">
                <v:textbox>
                  <w:txbxContent>
                    <w:p w:rsidR="00835916" w:rsidRPr="00CE3202" w:rsidRDefault="00835916" w:rsidP="0083591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         </w:t>
      </w:r>
      <w:r w:rsidRPr="00835916">
        <w:rPr>
          <w:rFonts w:ascii="Times New Roman" w:hAnsi="Times New Roman" w:cs="Times New Roman"/>
          <w:b/>
          <w:sz w:val="36"/>
        </w:rPr>
        <w:t>Psychologie osobnosti</w:t>
      </w:r>
    </w:p>
    <w:p w:rsidR="00835916" w:rsidRDefault="00835916" w:rsidP="00835916">
      <w:pPr>
        <w:spacing w:after="0"/>
        <w:rPr>
          <w:rFonts w:ascii="Times New Roman" w:hAnsi="Times New Roman" w:cs="Times New Roman"/>
          <w:b/>
          <w:sz w:val="36"/>
        </w:rPr>
      </w:pPr>
    </w:p>
    <w:p w:rsidR="00835916" w:rsidRDefault="0083591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-základní psychologická disciplína</w:t>
      </w:r>
    </w:p>
    <w:p w:rsidR="00835916" w:rsidRDefault="0083591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-předmětem je osobnost člověka</w:t>
      </w:r>
    </w:p>
    <w:p w:rsidR="00835916" w:rsidRDefault="0083591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-osobností je každý člověk a stává se jim od 3 roku, kdy dochází k sebeuvědomění</w:t>
      </w:r>
    </w:p>
    <w:p w:rsidR="00835916" w:rsidRDefault="0083591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-osobnost je individuální odlišná jednota psychiky a somatotypu</w:t>
      </w:r>
    </w:p>
    <w:p w:rsidR="00835916" w:rsidRDefault="00835916" w:rsidP="00835916">
      <w:pPr>
        <w:spacing w:after="0"/>
        <w:rPr>
          <w:rFonts w:ascii="Times New Roman" w:hAnsi="Times New Roman" w:cs="Times New Roman"/>
          <w:sz w:val="24"/>
        </w:rPr>
      </w:pPr>
    </w:p>
    <w:p w:rsidR="00835916" w:rsidRDefault="00835916" w:rsidP="00835916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Teorie determinace: 1. </w:t>
      </w:r>
      <w:proofErr w:type="spellStart"/>
      <w:r>
        <w:rPr>
          <w:rFonts w:ascii="Times New Roman" w:hAnsi="Times New Roman" w:cs="Times New Roman"/>
          <w:sz w:val="24"/>
        </w:rPr>
        <w:t>biologizující</w:t>
      </w:r>
      <w:proofErr w:type="spellEnd"/>
      <w:r>
        <w:rPr>
          <w:rFonts w:ascii="Times New Roman" w:hAnsi="Times New Roman" w:cs="Times New Roman"/>
          <w:sz w:val="24"/>
        </w:rPr>
        <w:t xml:space="preserve"> – určujícím determinátorem je </w:t>
      </w:r>
      <w:r w:rsidRPr="00835916">
        <w:rPr>
          <w:rFonts w:ascii="Times New Roman" w:hAnsi="Times New Roman" w:cs="Times New Roman"/>
          <w:sz w:val="24"/>
          <w:u w:val="single"/>
        </w:rPr>
        <w:t>dědičnost</w:t>
      </w:r>
    </w:p>
    <w:p w:rsidR="00835916" w:rsidRPr="00E559C5" w:rsidRDefault="00835916" w:rsidP="00835916">
      <w:pPr>
        <w:spacing w:after="0"/>
        <w:rPr>
          <w:rFonts w:ascii="Times New Roman" w:hAnsi="Times New Roman" w:cs="Times New Roman"/>
          <w:sz w:val="24"/>
        </w:rPr>
      </w:pPr>
      <w:r w:rsidRPr="00835916">
        <w:rPr>
          <w:rFonts w:ascii="Times New Roman" w:hAnsi="Times New Roman" w:cs="Times New Roman"/>
          <w:sz w:val="24"/>
        </w:rPr>
        <w:t xml:space="preserve">                                 2</w:t>
      </w:r>
      <w:r>
        <w:rPr>
          <w:rFonts w:ascii="Times New Roman" w:hAnsi="Times New Roman" w:cs="Times New Roman"/>
          <w:sz w:val="24"/>
        </w:rPr>
        <w:t xml:space="preserve">. sociologizující – určujícím determinátorem je </w:t>
      </w:r>
      <w:r w:rsidRPr="00835916">
        <w:rPr>
          <w:rFonts w:ascii="Times New Roman" w:hAnsi="Times New Roman" w:cs="Times New Roman"/>
          <w:sz w:val="24"/>
          <w:u w:val="single"/>
        </w:rPr>
        <w:t>společnost</w:t>
      </w:r>
      <w:r w:rsidR="00E559C5" w:rsidRPr="00E559C5">
        <w:rPr>
          <w:rFonts w:ascii="Times New Roman" w:hAnsi="Times New Roman" w:cs="Times New Roman"/>
          <w:sz w:val="24"/>
        </w:rPr>
        <w:t xml:space="preserve"> </w:t>
      </w:r>
      <w:r w:rsidR="00E559C5">
        <w:rPr>
          <w:rFonts w:ascii="Times New Roman" w:hAnsi="Times New Roman" w:cs="Times New Roman"/>
          <w:sz w:val="24"/>
        </w:rPr>
        <w:t>(rodina, škola, výchova)</w:t>
      </w:r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 w:rsidRPr="00E559C5">
        <w:rPr>
          <w:rFonts w:ascii="Times New Roman" w:hAnsi="Times New Roman" w:cs="Times New Roman"/>
          <w:sz w:val="24"/>
        </w:rPr>
        <w:t xml:space="preserve">                                 3</w:t>
      </w:r>
      <w:r>
        <w:rPr>
          <w:rFonts w:ascii="Times New Roman" w:hAnsi="Times New Roman" w:cs="Times New Roman"/>
          <w:sz w:val="24"/>
        </w:rPr>
        <w:t xml:space="preserve">. kompromisní – dědičnost i společnost jsou rovnocenné determinanty </w:t>
      </w:r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4. člověk je </w:t>
      </w:r>
      <w:proofErr w:type="spellStart"/>
      <w:r>
        <w:rPr>
          <w:rFonts w:ascii="Times New Roman" w:hAnsi="Times New Roman" w:cs="Times New Roman"/>
          <w:sz w:val="24"/>
        </w:rPr>
        <w:t>sebetvůrcem</w:t>
      </w:r>
      <w:proofErr w:type="spellEnd"/>
      <w:r>
        <w:rPr>
          <w:rFonts w:ascii="Times New Roman" w:hAnsi="Times New Roman" w:cs="Times New Roman"/>
          <w:sz w:val="24"/>
        </w:rPr>
        <w:t xml:space="preserve"> vlastního já – determinantem je společnost, dědičnost ale i </w:t>
      </w:r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vlastní aktivita (hra, učení, práce, zájmy)</w:t>
      </w:r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další teorie osobnosti: a) psychoanalýza – </w:t>
      </w:r>
      <w:proofErr w:type="spellStart"/>
      <w:r>
        <w:rPr>
          <w:rFonts w:ascii="Times New Roman" w:hAnsi="Times New Roman" w:cs="Times New Roman"/>
          <w:sz w:val="24"/>
        </w:rPr>
        <w:t>introgenní</w:t>
      </w:r>
      <w:proofErr w:type="spellEnd"/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└ ID, EGO, SUPEREGO</w:t>
      </w:r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└ Zikmund Freud</w:t>
      </w:r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b) behaviorismus – exogenní</w:t>
      </w:r>
    </w:p>
    <w:p w:rsidR="00E559C5" w:rsidRDefault="00E559C5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└ každé chování se dá určitým způsobem naučit </w:t>
      </w:r>
    </w:p>
    <w:p w:rsidR="00114688" w:rsidRDefault="00114688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└ John Watson</w:t>
      </w:r>
    </w:p>
    <w:p w:rsidR="00114688" w:rsidRDefault="00114688" w:rsidP="00835916">
      <w:pPr>
        <w:spacing w:after="0"/>
        <w:rPr>
          <w:rFonts w:ascii="Times New Roman" w:hAnsi="Times New Roman" w:cs="Times New Roman"/>
          <w:sz w:val="24"/>
        </w:rPr>
      </w:pPr>
    </w:p>
    <w:p w:rsidR="00114688" w:rsidRDefault="00114688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c) humanistická – exogenní</w:t>
      </w:r>
    </w:p>
    <w:p w:rsidR="00114688" w:rsidRDefault="00114688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└ založena na seberealizaci </w:t>
      </w:r>
    </w:p>
    <w:p w:rsidR="00114688" w:rsidRDefault="00114688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└ Abraham </w:t>
      </w:r>
      <w:proofErr w:type="spellStart"/>
      <w:r>
        <w:rPr>
          <w:rFonts w:ascii="Times New Roman" w:hAnsi="Times New Roman" w:cs="Times New Roman"/>
          <w:sz w:val="24"/>
        </w:rPr>
        <w:t>Maslow</w:t>
      </w:r>
      <w:proofErr w:type="spellEnd"/>
    </w:p>
    <w:p w:rsidR="00341E93" w:rsidRDefault="00341E93" w:rsidP="00835916">
      <w:pPr>
        <w:spacing w:after="0"/>
        <w:rPr>
          <w:rFonts w:ascii="Times New Roman" w:hAnsi="Times New Roman" w:cs="Times New Roman"/>
          <w:sz w:val="24"/>
        </w:rPr>
      </w:pPr>
    </w:p>
    <w:p w:rsidR="00341E93" w:rsidRDefault="00341E93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Big </w:t>
      </w:r>
      <w:proofErr w:type="spellStart"/>
      <w:r>
        <w:rPr>
          <w:rFonts w:ascii="Times New Roman" w:hAnsi="Times New Roman" w:cs="Times New Roman"/>
          <w:sz w:val="24"/>
        </w:rPr>
        <w:t>five</w:t>
      </w:r>
      <w:proofErr w:type="spellEnd"/>
      <w:r>
        <w:rPr>
          <w:rFonts w:ascii="Times New Roman" w:hAnsi="Times New Roman" w:cs="Times New Roman"/>
          <w:sz w:val="24"/>
        </w:rPr>
        <w:t xml:space="preserve"> – inteligence, svědomitost, extroverze, stabilita, přívětivost = pět hlavních dimenzí osobnosti</w:t>
      </w:r>
    </w:p>
    <w:p w:rsidR="005B5A6D" w:rsidRDefault="005B5A6D" w:rsidP="00835916">
      <w:pPr>
        <w:spacing w:after="0"/>
        <w:rPr>
          <w:rFonts w:ascii="Times New Roman" w:hAnsi="Times New Roman" w:cs="Times New Roman"/>
          <w:sz w:val="24"/>
        </w:rPr>
      </w:pPr>
    </w:p>
    <w:p w:rsidR="005B5A6D" w:rsidRPr="005B5A6D" w:rsidRDefault="005B5A6D" w:rsidP="00835916">
      <w:pPr>
        <w:spacing w:after="0"/>
        <w:rPr>
          <w:rFonts w:ascii="Times New Roman" w:hAnsi="Times New Roman" w:cs="Times New Roman"/>
          <w:b/>
          <w:sz w:val="36"/>
        </w:rPr>
      </w:pPr>
    </w:p>
    <w:p w:rsidR="005B5A6D" w:rsidRDefault="005B5A6D" w:rsidP="00835916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</w:t>
      </w:r>
      <w:r w:rsidRPr="005B5A6D">
        <w:rPr>
          <w:rFonts w:ascii="Times New Roman" w:hAnsi="Times New Roman" w:cs="Times New Roman"/>
          <w:b/>
          <w:sz w:val="36"/>
        </w:rPr>
        <w:t>Vlastní aktivita</w:t>
      </w:r>
    </w:p>
    <w:p w:rsidR="005B5A6D" w:rsidRDefault="005B5A6D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-hra, učení, práce, zájmy</w:t>
      </w:r>
    </w:p>
    <w:p w:rsidR="005B5A6D" w:rsidRDefault="005B5A6D" w:rsidP="00835916">
      <w:pPr>
        <w:spacing w:after="0"/>
        <w:rPr>
          <w:rFonts w:ascii="Times New Roman" w:hAnsi="Times New Roman" w:cs="Times New Roman"/>
          <w:sz w:val="24"/>
        </w:rPr>
      </w:pPr>
    </w:p>
    <w:p w:rsidR="005B5A6D" w:rsidRDefault="005B5A6D" w:rsidP="00835916">
      <w:pPr>
        <w:spacing w:after="0"/>
        <w:rPr>
          <w:rFonts w:ascii="Times New Roman" w:hAnsi="Times New Roman" w:cs="Times New Roman"/>
          <w:sz w:val="32"/>
        </w:rPr>
      </w:pPr>
      <w:r w:rsidRPr="005B5A6D">
        <w:rPr>
          <w:rFonts w:ascii="Times New Roman" w:hAnsi="Times New Roman" w:cs="Times New Roman"/>
          <w:sz w:val="32"/>
        </w:rPr>
        <w:t>Hra</w:t>
      </w:r>
    </w:p>
    <w:p w:rsidR="005B5A6D" w:rsidRDefault="005B5A6D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 činnost typická pro dětství </w:t>
      </w:r>
    </w:p>
    <w:p w:rsidR="005B5A6D" w:rsidRDefault="005B5A6D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-má motivační charakter</w:t>
      </w:r>
    </w:p>
    <w:p w:rsidR="005B5A6D" w:rsidRDefault="005B5A6D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-spojeno s kladnými emocemi</w:t>
      </w:r>
    </w:p>
    <w:p w:rsidR="005B5A6D" w:rsidRDefault="005B5A6D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-hra rozvíjí osobnost dítěte – rozvíjí všechny poznávací procesy</w:t>
      </w:r>
      <w:r w:rsidR="00847E9C">
        <w:rPr>
          <w:rFonts w:ascii="Times New Roman" w:hAnsi="Times New Roman" w:cs="Times New Roman"/>
          <w:sz w:val="24"/>
        </w:rPr>
        <w:t>, má vliv i na emocionální (ovládání afektů) ale rozvíjí i volní procesy (samostatnost, disciplinovanost, rozhodnost)</w:t>
      </w:r>
    </w:p>
    <w:p w:rsidR="00F01E5F" w:rsidRDefault="00F01E5F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-hra ovlivňuje charakter, kreativitu, sebevědomí, sebepoznání a sebereflexi</w:t>
      </w:r>
    </w:p>
    <w:p w:rsidR="00F01E5F" w:rsidRDefault="00F01E5F" w:rsidP="00835916">
      <w:pPr>
        <w:spacing w:after="0"/>
        <w:rPr>
          <w:rFonts w:ascii="Times New Roman" w:hAnsi="Times New Roman" w:cs="Times New Roman"/>
          <w:sz w:val="24"/>
        </w:rPr>
      </w:pPr>
    </w:p>
    <w:p w:rsidR="00F01E5F" w:rsidRDefault="00C40C76" w:rsidP="00835916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Učení</w:t>
      </w:r>
    </w:p>
    <w:p w:rsidR="00C40C76" w:rsidRDefault="00C40C7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-celoživotní proces</w:t>
      </w:r>
    </w:p>
    <w:p w:rsidR="00C40C76" w:rsidRDefault="00C40C7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Učení se dělí: a) učení v užším slova smyslu – záměrné osvojování poznatků</w:t>
      </w:r>
    </w:p>
    <w:p w:rsidR="00C40C76" w:rsidRDefault="00C40C7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b) učení v širším slova smyslu – každodenní zkušenosti</w:t>
      </w:r>
    </w:p>
    <w:p w:rsidR="00C40C76" w:rsidRDefault="00C40C7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-učení je doprovázeno </w:t>
      </w:r>
      <w:r w:rsidRPr="00C40C76">
        <w:rPr>
          <w:rFonts w:ascii="Times New Roman" w:hAnsi="Times New Roman" w:cs="Times New Roman"/>
          <w:sz w:val="24"/>
          <w:u w:val="single"/>
        </w:rPr>
        <w:t>zráním</w:t>
      </w:r>
      <w:r>
        <w:rPr>
          <w:rFonts w:ascii="Times New Roman" w:hAnsi="Times New Roman" w:cs="Times New Roman"/>
          <w:sz w:val="24"/>
        </w:rPr>
        <w:t xml:space="preserve"> = geneticky dané dozrávání nervové soustavy, svalů …, které umožňuje vývoj lidského jedince </w:t>
      </w:r>
    </w:p>
    <w:p w:rsidR="00C40C76" w:rsidRDefault="00C40C76" w:rsidP="00835916">
      <w:pPr>
        <w:spacing w:after="0"/>
        <w:rPr>
          <w:rFonts w:ascii="Times New Roman" w:hAnsi="Times New Roman" w:cs="Times New Roman"/>
          <w:sz w:val="24"/>
        </w:rPr>
      </w:pPr>
    </w:p>
    <w:p w:rsidR="00C40C76" w:rsidRDefault="00C40C76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Druhy: 1. senzomotorické – manipulace s předměty a rozvíjení pohybových schopností</w:t>
      </w:r>
      <w:r w:rsidR="0028018D">
        <w:rPr>
          <w:rFonts w:ascii="Times New Roman" w:hAnsi="Times New Roman" w:cs="Times New Roman"/>
          <w:sz w:val="24"/>
        </w:rPr>
        <w:t xml:space="preserve"> a dovedností</w:t>
      </w:r>
    </w:p>
    <w:p w:rsidR="0028018D" w:rsidRDefault="0028018D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2. intelektové – řešení složitějších úloh a problémů</w:t>
      </w:r>
    </w:p>
    <w:p w:rsidR="0028018D" w:rsidRDefault="0028018D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3. sociální – probíhá stále při kontaktu s lidmi</w:t>
      </w:r>
    </w:p>
    <w:p w:rsidR="00C40C76" w:rsidRPr="00C72283" w:rsidRDefault="00C72283" w:rsidP="00835916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72283">
        <w:rPr>
          <w:rFonts w:ascii="Times New Roman" w:hAnsi="Times New Roman" w:cs="Times New Roman"/>
          <w:sz w:val="24"/>
          <w:u w:val="single"/>
        </w:rPr>
        <w:lastRenderedPageBreak/>
        <w:t>Činitelé ovlivňující efektivitu našeho učení:</w:t>
      </w:r>
    </w:p>
    <w:p w:rsidR="00C72283" w:rsidRPr="00C72283" w:rsidRDefault="00C72283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2283">
        <w:rPr>
          <w:rFonts w:ascii="Times New Roman" w:hAnsi="Times New Roman" w:cs="Times New Roman"/>
          <w:sz w:val="24"/>
        </w:rPr>
        <w:t>Vnitřní = motivace, zájem, psychický a fyzický stav, věk</w:t>
      </w:r>
    </w:p>
    <w:p w:rsidR="00C72283" w:rsidRPr="00C40C76" w:rsidRDefault="00C72283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-Vnější = mikroklimatické podmínky, vliv rodiny, čas, životospráva</w:t>
      </w:r>
    </w:p>
    <w:p w:rsidR="00114688" w:rsidRDefault="00114688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</w:t>
      </w:r>
    </w:p>
    <w:p w:rsidR="00E559C5" w:rsidRDefault="00C72283" w:rsidP="008359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Efektivní učení-  učit se </w:t>
      </w:r>
      <w:proofErr w:type="gramStart"/>
      <w:r>
        <w:rPr>
          <w:rFonts w:ascii="Times New Roman" w:hAnsi="Times New Roman" w:cs="Times New Roman"/>
          <w:sz w:val="24"/>
        </w:rPr>
        <w:t>nahlas, v sedě</w:t>
      </w:r>
      <w:proofErr w:type="gramEnd"/>
      <w:r>
        <w:rPr>
          <w:rFonts w:ascii="Times New Roman" w:hAnsi="Times New Roman" w:cs="Times New Roman"/>
          <w:sz w:val="24"/>
        </w:rPr>
        <w:t>, začít nejtěžším předmětem, zavést pravidelný režim</w:t>
      </w:r>
    </w:p>
    <w:p w:rsidR="00C72283" w:rsidRDefault="00C72283" w:rsidP="00835916">
      <w:pPr>
        <w:spacing w:after="0"/>
        <w:rPr>
          <w:rFonts w:ascii="Times New Roman" w:hAnsi="Times New Roman" w:cs="Times New Roman"/>
          <w:sz w:val="24"/>
        </w:rPr>
      </w:pPr>
    </w:p>
    <w:p w:rsidR="002829EC" w:rsidRDefault="002829EC" w:rsidP="00835916">
      <w:pPr>
        <w:spacing w:after="0"/>
        <w:rPr>
          <w:rFonts w:ascii="Times New Roman" w:hAnsi="Times New Roman" w:cs="Times New Roman"/>
          <w:sz w:val="32"/>
        </w:rPr>
      </w:pPr>
    </w:p>
    <w:p w:rsidR="00C72283" w:rsidRDefault="00C72283" w:rsidP="00835916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Práce</w:t>
      </w:r>
    </w:p>
    <w:p w:rsidR="00C72283" w:rsidRDefault="00C72283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-cílevědomá aktivita</w:t>
      </w:r>
    </w:p>
    <w:p w:rsidR="00C72283" w:rsidRDefault="00C72283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-typická pro dospělost</w:t>
      </w:r>
    </w:p>
    <w:p w:rsidR="00C72283" w:rsidRDefault="00C72283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Dělí se: a) fyzická (zedník, malíř, truhlář)</w:t>
      </w:r>
    </w:p>
    <w:p w:rsidR="00C72283" w:rsidRDefault="00C72283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b) duševní (psycholog, herec, učitel)</w:t>
      </w:r>
    </w:p>
    <w:p w:rsidR="00C72283" w:rsidRDefault="00C504B4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-vztah k práci se vytváří už v dětství – je ovlivněn hlavně výchovou</w:t>
      </w:r>
    </w:p>
    <w:p w:rsidR="00C504B4" w:rsidRDefault="00C504B4" w:rsidP="00C72283">
      <w:pPr>
        <w:spacing w:after="0"/>
        <w:rPr>
          <w:rFonts w:ascii="Times New Roman" w:hAnsi="Times New Roman" w:cs="Times New Roman"/>
          <w:sz w:val="24"/>
        </w:rPr>
      </w:pPr>
      <w:r w:rsidRPr="008B49B8">
        <w:rPr>
          <w:rFonts w:ascii="Times New Roman" w:hAnsi="Times New Roman" w:cs="Times New Roman"/>
          <w:sz w:val="24"/>
          <w:u w:val="single"/>
        </w:rPr>
        <w:t>Zásady dobré výchovy</w:t>
      </w:r>
      <w:r>
        <w:rPr>
          <w:rFonts w:ascii="Times New Roman" w:hAnsi="Times New Roman" w:cs="Times New Roman"/>
          <w:sz w:val="24"/>
        </w:rPr>
        <w:t>: výchova příkladem</w:t>
      </w:r>
    </w:p>
    <w:p w:rsidR="00C504B4" w:rsidRDefault="00C504B4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tresty (důsledné, přiměřené)</w:t>
      </w:r>
    </w:p>
    <w:p w:rsidR="00C504B4" w:rsidRDefault="00C504B4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podpora, pochvala</w:t>
      </w:r>
    </w:p>
    <w:p w:rsidR="00C504B4" w:rsidRDefault="00C504B4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komunikace</w:t>
      </w:r>
    </w:p>
    <w:p w:rsidR="00C504B4" w:rsidRDefault="00C504B4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jednotný přístup</w:t>
      </w:r>
    </w:p>
    <w:p w:rsidR="005D560F" w:rsidRDefault="005D560F" w:rsidP="00C72283">
      <w:pPr>
        <w:spacing w:after="0"/>
        <w:rPr>
          <w:rFonts w:ascii="Times New Roman" w:hAnsi="Times New Roman" w:cs="Times New Roman"/>
          <w:sz w:val="24"/>
        </w:rPr>
      </w:pPr>
    </w:p>
    <w:p w:rsidR="002829EC" w:rsidRDefault="002829EC" w:rsidP="00C72283">
      <w:pPr>
        <w:spacing w:after="0"/>
        <w:rPr>
          <w:rFonts w:ascii="Times New Roman" w:hAnsi="Times New Roman" w:cs="Times New Roman"/>
          <w:sz w:val="32"/>
        </w:rPr>
      </w:pPr>
    </w:p>
    <w:p w:rsidR="005D560F" w:rsidRDefault="005D560F" w:rsidP="00C72283">
      <w:pPr>
        <w:spacing w:after="0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Zájmy</w:t>
      </w:r>
    </w:p>
    <w:p w:rsidR="005D560F" w:rsidRDefault="005D560F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-aktivačně motivační vlastnost</w:t>
      </w:r>
    </w:p>
    <w:p w:rsidR="005D560F" w:rsidRDefault="005D560F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-mají výběrový charakter</w:t>
      </w:r>
    </w:p>
    <w:p w:rsidR="005D560F" w:rsidRDefault="005D560F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-spojeno s kladným prožíváním</w:t>
      </w:r>
    </w:p>
    <w:p w:rsidR="005D560F" w:rsidRDefault="005D560F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Dělíme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>: zájem o věci</w:t>
      </w:r>
    </w:p>
    <w:p w:rsidR="005D560F" w:rsidRDefault="005D560F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zájem o činnosti</w:t>
      </w:r>
    </w:p>
    <w:p w:rsidR="005D560F" w:rsidRPr="005D560F" w:rsidRDefault="005D560F" w:rsidP="00C722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zájem o lidi</w:t>
      </w:r>
    </w:p>
    <w:p w:rsidR="00C504B4" w:rsidRDefault="00C504B4" w:rsidP="00C72283">
      <w:pPr>
        <w:spacing w:after="0"/>
        <w:rPr>
          <w:rFonts w:ascii="Times New Roman" w:hAnsi="Times New Roman" w:cs="Times New Roman"/>
          <w:sz w:val="24"/>
        </w:rPr>
      </w:pPr>
    </w:p>
    <w:p w:rsidR="00C72283" w:rsidRPr="00C72283" w:rsidRDefault="00C72283" w:rsidP="00C72283">
      <w:pPr>
        <w:spacing w:after="0"/>
        <w:rPr>
          <w:rFonts w:ascii="Times New Roman" w:hAnsi="Times New Roman" w:cs="Times New Roman"/>
          <w:sz w:val="24"/>
        </w:rPr>
      </w:pPr>
    </w:p>
    <w:sectPr w:rsidR="00C72283" w:rsidRPr="00C72283" w:rsidSect="008359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62B1A"/>
    <w:multiLevelType w:val="hybridMultilevel"/>
    <w:tmpl w:val="75326B8C"/>
    <w:lvl w:ilvl="0" w:tplc="44BEA6A4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4EB553A"/>
    <w:multiLevelType w:val="hybridMultilevel"/>
    <w:tmpl w:val="49EE83C2"/>
    <w:lvl w:ilvl="0" w:tplc="D1B003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16"/>
    <w:rsid w:val="00114688"/>
    <w:rsid w:val="0028018D"/>
    <w:rsid w:val="002829EC"/>
    <w:rsid w:val="00341E93"/>
    <w:rsid w:val="005270C1"/>
    <w:rsid w:val="005B5A6D"/>
    <w:rsid w:val="005D560F"/>
    <w:rsid w:val="00835916"/>
    <w:rsid w:val="00847E9C"/>
    <w:rsid w:val="008B49B8"/>
    <w:rsid w:val="00C40C76"/>
    <w:rsid w:val="00C504B4"/>
    <w:rsid w:val="00C72283"/>
    <w:rsid w:val="00E559C5"/>
    <w:rsid w:val="00F0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258B"/>
  <w15:chartTrackingRefBased/>
  <w15:docId w15:val="{319D545C-304A-40AB-91B1-C19677C5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359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7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DD24-47F3-4554-8C28-F7B860BF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502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11</cp:revision>
  <dcterms:created xsi:type="dcterms:W3CDTF">2020-10-15T11:13:00Z</dcterms:created>
  <dcterms:modified xsi:type="dcterms:W3CDTF">2020-10-15T12:11:00Z</dcterms:modified>
</cp:coreProperties>
</file>