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AC9" w:rsidRDefault="00B94C78">
      <w:pPr>
        <w:rPr>
          <w:rFonts w:ascii="Times New Roman" w:hAnsi="Times New Roman" w:cs="Times New Roman"/>
          <w:b/>
          <w:sz w:val="36"/>
        </w:rPr>
      </w:pPr>
      <w:r w:rsidRPr="00CE3202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6D239" wp14:editId="684BB8BC">
                <wp:simplePos x="0" y="0"/>
                <wp:positionH relativeFrom="margin">
                  <wp:posOffset>-29015</wp:posOffset>
                </wp:positionH>
                <wp:positionV relativeFrom="paragraph">
                  <wp:posOffset>4445</wp:posOffset>
                </wp:positionV>
                <wp:extent cx="546100" cy="317500"/>
                <wp:effectExtent l="0" t="0" r="2540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C78" w:rsidRPr="00CE3202" w:rsidRDefault="00B94C78" w:rsidP="00B94C78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6D23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2.3pt;margin-top:.35pt;width:43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u0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Z9OLIkcLR9PLYj5DOUZg1eNj63x4I0CT&#10;KNTUYf8TONvf+TC6PrrEWB6UbNZSqaS47WalHNkznJV1+o7oP7kpQ/qaXs3K2Vj/XyHy9P0JQsuA&#10;Q6+krunlyYlVkbXXpsE0WRWYVKOM1SlzpDEyN3IYhs2AjpHbDTQHJNTBONy4jCh04L5S0uNg19R/&#10;2TEnKFFvDTblqphO4yYkZTqbl6i4c8vm3MIMR6iaBkpGcRXS9sQcDdxg81qZiH3K5JgrDmxqzXG5&#10;4kac68nr6Rew/AEAAP//AwBQSwMEFAAGAAgAAAAhAKQ0yffcAAAABQEAAA8AAABkcnMvZG93bnJl&#10;di54bWxMjsFOwzAQRO9I/IO1SFxQ6xRCEkI2FUIC0RsUBFc33iYR8TrYbhr+HnOC42hGb161ns0g&#10;JnK+t4ywWiYgiBure24R3l4fFgUIHxRrNVgmhG/ysK5PTypVanvkF5q2oRURwr5UCF0IYymlbzoy&#10;yi/tSBy7vXVGhRhdK7VTxwg3g7xMkkwa1XN86NRI9x01n9uDQSjSp+nDb66e35tsP9yEi3x6/HKI&#10;52fz3S2IQHP4G8OvflSHOjrt7IG1FwPCIs3iEiEHEdtilYLYIVwnOci6kv/t6x8AAAD//wMAUEsB&#10;Ai0AFAAGAAgAAAAhALaDOJL+AAAA4QEAABMAAAAAAAAAAAAAAAAAAAAAAFtDb250ZW50X1R5cGVz&#10;XS54bWxQSwECLQAUAAYACAAAACEAOP0h/9YAAACUAQAACwAAAAAAAAAAAAAAAAAvAQAAX3JlbHMv&#10;LnJlbHNQSwECLQAUAAYACAAAACEAGfsLtCsCAABKBAAADgAAAAAAAAAAAAAAAAAuAgAAZHJzL2Uy&#10;b0RvYy54bWxQSwECLQAUAAYACAAAACEApDTJ99wAAAAFAQAADwAAAAAAAAAAAAAAAACFBAAAZHJz&#10;L2Rvd25yZXYueG1sUEsFBgAAAAAEAAQA8wAAAI4FAAAAAA==&#10;">
                <v:textbox>
                  <w:txbxContent>
                    <w:p w:rsidR="00B94C78" w:rsidRPr="00CE3202" w:rsidRDefault="00B94C78" w:rsidP="00B94C78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</w:rPr>
        <w:t xml:space="preserve">               </w:t>
      </w:r>
      <w:r w:rsidRPr="00B94C78">
        <w:rPr>
          <w:rFonts w:ascii="Times New Roman" w:hAnsi="Times New Roman" w:cs="Times New Roman"/>
          <w:b/>
          <w:sz w:val="36"/>
        </w:rPr>
        <w:t>Materialistická a dualistická filozofie</w:t>
      </w:r>
    </w:p>
    <w:p w:rsidR="00167AC9" w:rsidRDefault="00167AC9">
      <w:pPr>
        <w:rPr>
          <w:rFonts w:ascii="Times New Roman" w:hAnsi="Times New Roman" w:cs="Times New Roman"/>
          <w:b/>
          <w:sz w:val="36"/>
        </w:rPr>
      </w:pPr>
    </w:p>
    <w:p w:rsidR="00167AC9" w:rsidRDefault="00167AC9">
      <w:pPr>
        <w:rPr>
          <w:rFonts w:ascii="Times New Roman" w:hAnsi="Times New Roman" w:cs="Times New Roman"/>
          <w:b/>
          <w:sz w:val="32"/>
          <w:u w:val="single"/>
        </w:rPr>
      </w:pPr>
      <w:r w:rsidRPr="00167AC9">
        <w:rPr>
          <w:rFonts w:ascii="Times New Roman" w:hAnsi="Times New Roman" w:cs="Times New Roman"/>
          <w:b/>
          <w:sz w:val="32"/>
          <w:u w:val="single"/>
        </w:rPr>
        <w:t>Milétská škola</w:t>
      </w:r>
    </w:p>
    <w:p w:rsidR="00167AC9" w:rsidRPr="00167AC9" w:rsidRDefault="00167AC9" w:rsidP="00F94211">
      <w:pPr>
        <w:pStyle w:val="Odstavecseseznamem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hAnsi="Times New Roman" w:cs="Times New Roman"/>
          <w:sz w:val="24"/>
        </w:rPr>
        <w:t>8.-7. století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př.n.l</w:t>
      </w:r>
      <w:proofErr w:type="spellEnd"/>
    </w:p>
    <w:p w:rsidR="00167AC9" w:rsidRPr="00167AC9" w:rsidRDefault="00167AC9" w:rsidP="00F94211">
      <w:pPr>
        <w:pStyle w:val="Odstavecseseznamem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předsokratovské období</w:t>
      </w:r>
    </w:p>
    <w:p w:rsidR="00167AC9" w:rsidRPr="00167AC9" w:rsidRDefault="00167AC9" w:rsidP="00F94211">
      <w:pPr>
        <w:pStyle w:val="Odstavecseseznamem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zabývali se kosmologií, hledali </w:t>
      </w:r>
      <w:r w:rsidRPr="00167AC9">
        <w:rPr>
          <w:rFonts w:ascii="Times New Roman" w:hAnsi="Times New Roman" w:cs="Times New Roman"/>
          <w:sz w:val="24"/>
          <w:u w:val="single"/>
        </w:rPr>
        <w:t>arché</w:t>
      </w:r>
      <w:r>
        <w:rPr>
          <w:rFonts w:ascii="Times New Roman" w:hAnsi="Times New Roman" w:cs="Times New Roman"/>
          <w:sz w:val="24"/>
        </w:rPr>
        <w:t xml:space="preserve"> neboli počátek světa a nacházeli ho v pralátce (hmotě)</w:t>
      </w:r>
    </w:p>
    <w:p w:rsidR="00167AC9" w:rsidRPr="00167AC9" w:rsidRDefault="00167AC9" w:rsidP="00F94211">
      <w:pPr>
        <w:pStyle w:val="Odstavecseseznamem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představitelé monistického materialismu a naivně živelného materialismu</w:t>
      </w:r>
    </w:p>
    <w:p w:rsidR="00167AC9" w:rsidRPr="00F94211" w:rsidRDefault="00167AC9" w:rsidP="00F94211">
      <w:pPr>
        <w:pStyle w:val="Odstavecseseznamem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představitelé </w:t>
      </w:r>
      <w:r w:rsidR="00BE4BBE">
        <w:rPr>
          <w:rFonts w:ascii="Times New Roman" w:hAnsi="Times New Roman" w:cs="Times New Roman"/>
          <w:sz w:val="24"/>
          <w:u w:val="single"/>
        </w:rPr>
        <w:t>hyloz</w:t>
      </w:r>
      <w:r w:rsidRPr="00167AC9">
        <w:rPr>
          <w:rFonts w:ascii="Times New Roman" w:hAnsi="Times New Roman" w:cs="Times New Roman"/>
          <w:sz w:val="24"/>
          <w:u w:val="single"/>
        </w:rPr>
        <w:t>oismu</w:t>
      </w:r>
      <w:r>
        <w:rPr>
          <w:rFonts w:ascii="Times New Roman" w:hAnsi="Times New Roman" w:cs="Times New Roman"/>
          <w:sz w:val="24"/>
        </w:rPr>
        <w:t xml:space="preserve"> – pralátka je věčně se pohybující (věčně živá)</w:t>
      </w:r>
    </w:p>
    <w:p w:rsidR="00F94211" w:rsidRDefault="00F94211" w:rsidP="00F94211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F94211" w:rsidRDefault="00F94211" w:rsidP="00F94211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F94211">
        <w:rPr>
          <w:rFonts w:ascii="Times New Roman" w:hAnsi="Times New Roman" w:cs="Times New Roman"/>
          <w:b/>
          <w:sz w:val="28"/>
        </w:rPr>
        <w:t>Tháles</w:t>
      </w:r>
      <w:proofErr w:type="spellEnd"/>
      <w:r w:rsidRPr="00F94211">
        <w:rPr>
          <w:rFonts w:ascii="Times New Roman" w:hAnsi="Times New Roman" w:cs="Times New Roman"/>
          <w:b/>
          <w:sz w:val="28"/>
        </w:rPr>
        <w:t xml:space="preserve"> Milétský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-nenapsal žádný spis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-významný matematik, filosof, astronom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pralátku považoval </w:t>
      </w:r>
      <w:r w:rsidRPr="000729D9">
        <w:rPr>
          <w:rFonts w:ascii="Times New Roman" w:hAnsi="Times New Roman" w:cs="Times New Roman"/>
          <w:sz w:val="24"/>
          <w:u w:val="single"/>
        </w:rPr>
        <w:t xml:space="preserve">vodu – </w:t>
      </w:r>
      <w:proofErr w:type="spellStart"/>
      <w:r w:rsidRPr="000729D9">
        <w:rPr>
          <w:rFonts w:ascii="Times New Roman" w:hAnsi="Times New Roman" w:cs="Times New Roman"/>
          <w:sz w:val="24"/>
          <w:u w:val="single"/>
        </w:rPr>
        <w:t>hydor</w:t>
      </w:r>
      <w:proofErr w:type="spellEnd"/>
      <w:r>
        <w:rPr>
          <w:rFonts w:ascii="Times New Roman" w:hAnsi="Times New Roman" w:cs="Times New Roman"/>
          <w:sz w:val="24"/>
        </w:rPr>
        <w:t>, která je věčně se pohybující a ze které všechno vzniklo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-země je deska obklopená vodou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</w:p>
    <w:p w:rsidR="000729D9" w:rsidRDefault="000729D9" w:rsidP="00F94211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Anaximandros</w:t>
      </w:r>
      <w:proofErr w:type="spellEnd"/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-zachovaly se zlomky jeho spisu o přírodě</w:t>
      </w:r>
    </w:p>
    <w:p w:rsid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pralátku považuje </w:t>
      </w:r>
      <w:proofErr w:type="spellStart"/>
      <w:r w:rsidRPr="000729D9">
        <w:rPr>
          <w:rFonts w:ascii="Times New Roman" w:hAnsi="Times New Roman" w:cs="Times New Roman"/>
          <w:sz w:val="24"/>
          <w:u w:val="single"/>
        </w:rPr>
        <w:t>apeiron</w:t>
      </w:r>
      <w:proofErr w:type="spellEnd"/>
      <w:r>
        <w:rPr>
          <w:rFonts w:ascii="Times New Roman" w:hAnsi="Times New Roman" w:cs="Times New Roman"/>
          <w:sz w:val="24"/>
        </w:rPr>
        <w:t xml:space="preserve"> (látka co nemá žádné hranice)  je věčně živá a ze které všechno vzniklo</w:t>
      </w:r>
    </w:p>
    <w:p w:rsidR="000729D9" w:rsidRDefault="000729D9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-jako první vyslovil myšlenku, že může existovat </w:t>
      </w:r>
      <w:proofErr w:type="gramStart"/>
      <w:r>
        <w:rPr>
          <w:rFonts w:ascii="Times New Roman" w:hAnsi="Times New Roman" w:cs="Times New Roman"/>
          <w:sz w:val="24"/>
        </w:rPr>
        <w:t>něco co</w:t>
      </w:r>
      <w:proofErr w:type="gramEnd"/>
      <w:r>
        <w:rPr>
          <w:rFonts w:ascii="Times New Roman" w:hAnsi="Times New Roman" w:cs="Times New Roman"/>
          <w:sz w:val="24"/>
        </w:rPr>
        <w:t xml:space="preserve"> smyslově nevnímáme</w:t>
      </w:r>
    </w:p>
    <w:p w:rsidR="005D7635" w:rsidRDefault="005D7635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-jako první mluvil o vzniku a zániku světa – jenom pralátka je věčná</w:t>
      </w:r>
    </w:p>
    <w:p w:rsidR="005D7635" w:rsidRDefault="005D7635" w:rsidP="000729D9">
      <w:pPr>
        <w:spacing w:after="0"/>
        <w:rPr>
          <w:rFonts w:ascii="Times New Roman" w:hAnsi="Times New Roman" w:cs="Times New Roman"/>
          <w:sz w:val="24"/>
        </w:rPr>
      </w:pPr>
    </w:p>
    <w:p w:rsidR="005D7635" w:rsidRDefault="008425A1" w:rsidP="000729D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Anaximénes</w:t>
      </w:r>
      <w:proofErr w:type="spellEnd"/>
    </w:p>
    <w:p w:rsidR="008425A1" w:rsidRDefault="008425A1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-za pralátku považuje </w:t>
      </w:r>
      <w:proofErr w:type="spellStart"/>
      <w:r w:rsidRPr="008425A1">
        <w:rPr>
          <w:rFonts w:ascii="Times New Roman" w:hAnsi="Times New Roman" w:cs="Times New Roman"/>
          <w:sz w:val="24"/>
          <w:u w:val="single"/>
        </w:rPr>
        <w:t>apeiron</w:t>
      </w:r>
      <w:proofErr w:type="spellEnd"/>
      <w:r w:rsidRPr="008425A1">
        <w:rPr>
          <w:rFonts w:ascii="Times New Roman" w:hAnsi="Times New Roman" w:cs="Times New Roman"/>
          <w:sz w:val="24"/>
          <w:u w:val="single"/>
        </w:rPr>
        <w:t>-aer</w:t>
      </w:r>
      <w:r>
        <w:rPr>
          <w:rFonts w:ascii="Times New Roman" w:hAnsi="Times New Roman" w:cs="Times New Roman"/>
          <w:sz w:val="24"/>
        </w:rPr>
        <w:t xml:space="preserve"> (vzduch) je věčně se pohybující, všechno z něj vzniklo a je bez hranic</w:t>
      </w:r>
    </w:p>
    <w:p w:rsidR="00AA1A32" w:rsidRDefault="00AA1A32" w:rsidP="000729D9">
      <w:pPr>
        <w:spacing w:after="0"/>
        <w:rPr>
          <w:rFonts w:ascii="Times New Roman" w:hAnsi="Times New Roman" w:cs="Times New Roman"/>
          <w:sz w:val="24"/>
        </w:rPr>
      </w:pPr>
    </w:p>
    <w:p w:rsidR="00AA1A32" w:rsidRDefault="00AA1A32" w:rsidP="000729D9">
      <w:pPr>
        <w:spacing w:after="0"/>
        <w:rPr>
          <w:rFonts w:ascii="Times New Roman" w:hAnsi="Times New Roman" w:cs="Times New Roman"/>
          <w:sz w:val="24"/>
        </w:rPr>
      </w:pPr>
    </w:p>
    <w:p w:rsidR="00AA1A32" w:rsidRDefault="00BE4BBE" w:rsidP="000729D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Herakleitos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z </w:t>
      </w:r>
      <w:proofErr w:type="spellStart"/>
      <w:r>
        <w:rPr>
          <w:rFonts w:ascii="Times New Roman" w:hAnsi="Times New Roman" w:cs="Times New Roman"/>
          <w:b/>
          <w:sz w:val="28"/>
        </w:rPr>
        <w:t>Efesu</w:t>
      </w:r>
      <w:proofErr w:type="spellEnd"/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-5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-významný filosof, myslitel, řečník, kritik demokracie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-zachovány pouze zlomky jeho díla o přírodě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-některé jeho výroky byli nejasné – přezdívka temný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-moudrost nespatřoval v </w:t>
      </w:r>
      <w:proofErr w:type="spellStart"/>
      <w:r>
        <w:rPr>
          <w:rFonts w:ascii="Times New Roman" w:hAnsi="Times New Roman" w:cs="Times New Roman"/>
          <w:sz w:val="24"/>
        </w:rPr>
        <w:t>mnohovědění</w:t>
      </w:r>
      <w:proofErr w:type="spellEnd"/>
      <w:r>
        <w:rPr>
          <w:rFonts w:ascii="Times New Roman" w:hAnsi="Times New Roman" w:cs="Times New Roman"/>
          <w:sz w:val="24"/>
        </w:rPr>
        <w:t>, ale ve schopnosti odhalit tajemství světa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kosmologii za arché považoval </w:t>
      </w:r>
      <w:r w:rsidRPr="00BE4BBE">
        <w:rPr>
          <w:rFonts w:ascii="Times New Roman" w:hAnsi="Times New Roman" w:cs="Times New Roman"/>
          <w:sz w:val="24"/>
          <w:u w:val="single"/>
        </w:rPr>
        <w:t xml:space="preserve">oheň – pýr </w:t>
      </w:r>
      <w:proofErr w:type="spellStart"/>
      <w:r w:rsidRPr="00BE4BBE">
        <w:rPr>
          <w:rFonts w:ascii="Times New Roman" w:hAnsi="Times New Roman" w:cs="Times New Roman"/>
          <w:sz w:val="24"/>
          <w:u w:val="single"/>
        </w:rPr>
        <w:t>aizon</w:t>
      </w:r>
      <w:proofErr w:type="spellEnd"/>
      <w:r>
        <w:rPr>
          <w:rFonts w:ascii="Times New Roman" w:hAnsi="Times New Roman" w:cs="Times New Roman"/>
          <w:sz w:val="24"/>
        </w:rPr>
        <w:t>, který je věčně živý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řekl, že tento svět </w:t>
      </w:r>
      <w:proofErr w:type="gramStart"/>
      <w:r>
        <w:rPr>
          <w:rFonts w:ascii="Times New Roman" w:hAnsi="Times New Roman" w:cs="Times New Roman"/>
          <w:sz w:val="24"/>
        </w:rPr>
        <w:t>nestvořil</w:t>
      </w:r>
      <w:proofErr w:type="gramEnd"/>
      <w:r>
        <w:rPr>
          <w:rFonts w:ascii="Times New Roman" w:hAnsi="Times New Roman" w:cs="Times New Roman"/>
          <w:sz w:val="24"/>
        </w:rPr>
        <w:t xml:space="preserve"> žádný z lidí ani z bohů ale vždy </w:t>
      </w:r>
      <w:proofErr w:type="gramStart"/>
      <w:r>
        <w:rPr>
          <w:rFonts w:ascii="Times New Roman" w:hAnsi="Times New Roman" w:cs="Times New Roman"/>
          <w:sz w:val="24"/>
        </w:rPr>
        <w:t>byl</w:t>
      </w:r>
      <w:proofErr w:type="gramEnd"/>
      <w:r>
        <w:rPr>
          <w:rFonts w:ascii="Times New Roman" w:hAnsi="Times New Roman" w:cs="Times New Roman"/>
          <w:sz w:val="24"/>
        </w:rPr>
        <w:t>, jest a bude věčně živým ohněm, který se rozněcuje a hasne podle míry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ontologii představitel materialismu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hylozoismu</w:t>
      </w:r>
    </w:p>
    <w:p w:rsidR="00BE4BBE" w:rsidRDefault="00BE4BB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245513">
        <w:rPr>
          <w:rFonts w:ascii="Times New Roman" w:hAnsi="Times New Roman" w:cs="Times New Roman"/>
          <w:sz w:val="24"/>
        </w:rPr>
        <w:t xml:space="preserve">pohyb se děje zákonitě podle zákona jednoty a boje protikladu → ve  věcech a jevech existují protiklady, existují v jednotě, jakmile nastane boj protikladů, tak dochází ke změně nebo k zániku </w:t>
      </w:r>
    </w:p>
    <w:p w:rsidR="005C1F5E" w:rsidRDefault="005C1F5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považován za zakladatele dialektiky (vývojové pojetí světa)</w:t>
      </w:r>
    </w:p>
    <w:p w:rsidR="005C1F5E" w:rsidRDefault="005C1F5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-jeho výrok – ‚‚dvakrát nevstoupíš do téže řeky‘‘ a ‚‚panta </w:t>
      </w:r>
      <w:proofErr w:type="spellStart"/>
      <w:r>
        <w:rPr>
          <w:rFonts w:ascii="Times New Roman" w:hAnsi="Times New Roman" w:cs="Times New Roman"/>
          <w:sz w:val="24"/>
        </w:rPr>
        <w:t>rei</w:t>
      </w:r>
      <w:proofErr w:type="spellEnd"/>
      <w:r>
        <w:rPr>
          <w:rFonts w:ascii="Times New Roman" w:hAnsi="Times New Roman" w:cs="Times New Roman"/>
          <w:sz w:val="24"/>
        </w:rPr>
        <w:t>‘‘ (vše plyne)</w:t>
      </w:r>
    </w:p>
    <w:p w:rsidR="00730A3C" w:rsidRDefault="00730A3C" w:rsidP="000729D9">
      <w:pPr>
        <w:spacing w:after="0"/>
        <w:rPr>
          <w:rFonts w:ascii="Times New Roman" w:hAnsi="Times New Roman" w:cs="Times New Roman"/>
          <w:sz w:val="24"/>
        </w:rPr>
      </w:pPr>
    </w:p>
    <w:p w:rsidR="00730A3C" w:rsidRDefault="00730A3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sz w:val="24"/>
        </w:rPr>
      </w:pPr>
    </w:p>
    <w:p w:rsidR="003C052C" w:rsidRDefault="003C052C" w:rsidP="000729D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Démokritos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z Abdér</w:t>
      </w:r>
    </w:p>
    <w:p w:rsidR="003C052C" w:rsidRDefault="004D395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-5. – 4.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  <w:r w:rsidR="00851B2A">
        <w:rPr>
          <w:rFonts w:ascii="Times New Roman" w:hAnsi="Times New Roman" w:cs="Times New Roman"/>
          <w:sz w:val="24"/>
        </w:rPr>
        <w:t>, severní Řecko</w:t>
      </w:r>
    </w:p>
    <w:p w:rsidR="004D395F" w:rsidRDefault="004D395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 ATOMISTŮ – zakladatel byl </w:t>
      </w:r>
      <w:proofErr w:type="spellStart"/>
      <w:r>
        <w:rPr>
          <w:rFonts w:ascii="Times New Roman" w:hAnsi="Times New Roman" w:cs="Times New Roman"/>
          <w:sz w:val="24"/>
        </w:rPr>
        <w:t>Leukippos</w:t>
      </w:r>
      <w:proofErr w:type="spellEnd"/>
      <w:r>
        <w:rPr>
          <w:rFonts w:ascii="Times New Roman" w:hAnsi="Times New Roman" w:cs="Times New Roman"/>
          <w:sz w:val="24"/>
        </w:rPr>
        <w:t xml:space="preserve"> – první definoval zákon kauzality (determinismus)</w:t>
      </w:r>
    </w:p>
    <w:p w:rsidR="004D395F" w:rsidRDefault="00851B2A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-hodně cestoval, po návratu z cest se zabýval filosofií, dožil se vysokého věku</w:t>
      </w:r>
    </w:p>
    <w:p w:rsidR="00851B2A" w:rsidRDefault="00851B2A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-představitelem </w:t>
      </w:r>
      <w:r w:rsidRPr="00851B2A">
        <w:rPr>
          <w:rFonts w:ascii="Times New Roman" w:hAnsi="Times New Roman" w:cs="Times New Roman"/>
          <w:sz w:val="24"/>
          <w:u w:val="single"/>
        </w:rPr>
        <w:t>systematické filosofie</w:t>
      </w:r>
      <w:r>
        <w:rPr>
          <w:rFonts w:ascii="Times New Roman" w:hAnsi="Times New Roman" w:cs="Times New Roman"/>
          <w:sz w:val="24"/>
        </w:rPr>
        <w:t xml:space="preserve">  (zabýval se všemi směry), Athény nebyli centrem filosofie</w:t>
      </w:r>
    </w:p>
    <w:p w:rsidR="00851B2A" w:rsidRDefault="00851B2A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ontologii za podstatu bytí považoval atomy – chápal je jako nepatrné částečky hmoty, nedělitelné, smyslově nepostižitelné a věčně se pohybující, jsou kvalitou stejné, liší se pouze tvarem a velikostí</w:t>
      </w:r>
    </w:p>
    <w:p w:rsidR="00851B2A" w:rsidRDefault="00851B2A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-představitel hylozoismu a monistického materialismu</w:t>
      </w:r>
    </w:p>
    <w:p w:rsidR="00632CB1" w:rsidRDefault="00632CB1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-řekl, že atomy se pohybují v prázdném prostoru</w:t>
      </w:r>
      <w:r w:rsidR="00DE294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podle zákona tíže vzniká víření a tím vznikají shluky atomů, zánik nastane rozdělením atomů</w:t>
      </w:r>
    </w:p>
    <w:p w:rsidR="00DE2946" w:rsidRDefault="00DE2946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-vyslovil myšlenku koloběhu vznikání a zanikání světů, které se děje podle zákonitosti → determinismus</w:t>
      </w:r>
    </w:p>
    <w:p w:rsidR="00DE2946" w:rsidRDefault="00DE2946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gnoseologii je představitelem racionalismu, protože smysly zachycují pouze zlomky atomů, jedině rozumem můžeme dospět co je podstatou bytí</w:t>
      </w:r>
    </w:p>
    <w:p w:rsidR="00A564B3" w:rsidRDefault="00A564B3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-podle něj je duše hmotná, stejně jako tělo i duše se skládá z atomů, smrtí se duše rozptýlí, pouze atomy jsou věčné</w:t>
      </w:r>
    </w:p>
    <w:p w:rsidR="00D63CC3" w:rsidRDefault="00A564B3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D63CC3">
        <w:rPr>
          <w:rFonts w:ascii="Times New Roman" w:hAnsi="Times New Roman" w:cs="Times New Roman"/>
          <w:sz w:val="24"/>
        </w:rPr>
        <w:t>považován za zakladatele eudaimonistické etiky – smysl života je blaženost → prostředky k tomu: vzdělanost, usmířenost, odmítání smyslových požitků, radostná mysl</w:t>
      </w:r>
    </w:p>
    <w:p w:rsidR="00D63CC3" w:rsidRDefault="00D63CC3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-stoupencem otrokářské demokracie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</w:p>
    <w:p w:rsidR="0093606F" w:rsidRDefault="0093606F" w:rsidP="000729D9">
      <w:pPr>
        <w:spacing w:after="0"/>
        <w:rPr>
          <w:rFonts w:ascii="Times New Roman" w:hAnsi="Times New Roman" w:cs="Times New Roman"/>
          <w:b/>
          <w:sz w:val="32"/>
        </w:rPr>
      </w:pPr>
      <w:r w:rsidRPr="0093606F">
        <w:rPr>
          <w:rFonts w:ascii="Times New Roman" w:hAnsi="Times New Roman" w:cs="Times New Roman"/>
          <w:b/>
          <w:sz w:val="32"/>
        </w:rPr>
        <w:t>Dualisté</w:t>
      </w:r>
    </w:p>
    <w:p w:rsidR="0093606F" w:rsidRP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-5.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</w:p>
    <w:p w:rsidR="0093606F" w:rsidRDefault="0093606F" w:rsidP="000729D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Empedokles</w:t>
      </w:r>
      <w:proofErr w:type="spellEnd"/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ze Sicílie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-filosof, lékař, politik, učitel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 eklektikem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-od </w:t>
      </w:r>
      <w:proofErr w:type="spellStart"/>
      <w:r>
        <w:rPr>
          <w:rFonts w:ascii="Times New Roman" w:hAnsi="Times New Roman" w:cs="Times New Roman"/>
          <w:sz w:val="24"/>
        </w:rPr>
        <w:t>Phytagora</w:t>
      </w:r>
      <w:proofErr w:type="spellEnd"/>
      <w:r>
        <w:rPr>
          <w:rFonts w:ascii="Times New Roman" w:hAnsi="Times New Roman" w:cs="Times New Roman"/>
          <w:sz w:val="24"/>
        </w:rPr>
        <w:t xml:space="preserve"> převzal teorii o stěhování duší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ontologii za podstatu bytí považoval 4 kořeny všeho: oheň, voda, vzduch, země → RIZOMATA</w:t>
      </w:r>
    </w:p>
    <w:p w:rsidR="0093606F" w:rsidRP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pluralistický materialismus završen dualismem, protože z těchto 4 pralátek vzniká všechno působením 2 protikladných duchovních principů</w:t>
      </w:r>
    </w:p>
    <w:p w:rsidR="00632CB1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-vznik věcí </w:t>
      </w:r>
      <w:proofErr w:type="gramStart"/>
      <w:r>
        <w:rPr>
          <w:rFonts w:ascii="Times New Roman" w:hAnsi="Times New Roman" w:cs="Times New Roman"/>
          <w:sz w:val="24"/>
        </w:rPr>
        <w:t>označil</w:t>
      </w:r>
      <w:proofErr w:type="gramEnd"/>
      <w:r>
        <w:rPr>
          <w:rFonts w:ascii="Times New Roman" w:hAnsi="Times New Roman" w:cs="Times New Roman"/>
          <w:sz w:val="24"/>
        </w:rPr>
        <w:t xml:space="preserve"> láska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-zánik věcí označil nenávist</w:t>
      </w:r>
    </w:p>
    <w:p w:rsidR="0093606F" w:rsidRDefault="0093606F" w:rsidP="000729D9">
      <w:pPr>
        <w:spacing w:after="0"/>
        <w:rPr>
          <w:rFonts w:ascii="Times New Roman" w:hAnsi="Times New Roman" w:cs="Times New Roman"/>
          <w:sz w:val="24"/>
        </w:rPr>
      </w:pPr>
    </w:p>
    <w:p w:rsidR="00693B20" w:rsidRDefault="00693B20" w:rsidP="000729D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Anaxágoras</w:t>
      </w:r>
      <w:proofErr w:type="spellEnd"/>
    </w:p>
    <w:p w:rsidR="00693B20" w:rsidRDefault="00693B20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-pocházel z Malé Asie</w:t>
      </w:r>
    </w:p>
    <w:p w:rsidR="00693B20" w:rsidRDefault="00693B20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-první filosof, který chtěl prosadit filosofii do Athén</w:t>
      </w:r>
    </w:p>
    <w:p w:rsidR="00693B20" w:rsidRDefault="00693B20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-byl </w:t>
      </w:r>
      <w:proofErr w:type="spellStart"/>
      <w:r>
        <w:rPr>
          <w:rFonts w:ascii="Times New Roman" w:hAnsi="Times New Roman" w:cs="Times New Roman"/>
          <w:sz w:val="24"/>
        </w:rPr>
        <w:t>součastníkem</w:t>
      </w:r>
      <w:proofErr w:type="spellEnd"/>
      <w:r>
        <w:rPr>
          <w:rFonts w:ascii="Times New Roman" w:hAnsi="Times New Roman" w:cs="Times New Roman"/>
          <w:sz w:val="24"/>
        </w:rPr>
        <w:t>, učitelem a přítelem Perikla – nakonec byl v Athénách obviněn z bezbožnosti a vyhnán</w:t>
      </w:r>
    </w:p>
    <w:p w:rsidR="00693B20" w:rsidRDefault="00693B20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 ontologii za podstatu bytí považoval zárodky věcí = SEMENA – částečky hmoty, smyslově nepostižitelné kvalitou rozdílné a věčné - představitel pluralistického materialismu završen dualismem →</w:t>
      </w:r>
    </w:p>
    <w:p w:rsidR="00693B20" w:rsidRPr="00693B20" w:rsidRDefault="00693B20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všechno vzniká z těchto částic nikoliv ale jejich mechanickým pohybem ale působením duchovního principu – NUS (duch)</w:t>
      </w:r>
      <w:bookmarkStart w:id="0" w:name="_GoBack"/>
      <w:bookmarkEnd w:id="0"/>
    </w:p>
    <w:p w:rsidR="00851B2A" w:rsidRPr="00851B2A" w:rsidRDefault="00851B2A" w:rsidP="000729D9">
      <w:pPr>
        <w:spacing w:after="0"/>
        <w:rPr>
          <w:rFonts w:ascii="Times New Roman" w:hAnsi="Times New Roman" w:cs="Times New Roman"/>
          <w:sz w:val="24"/>
        </w:rPr>
      </w:pPr>
    </w:p>
    <w:p w:rsidR="005C1F5E" w:rsidRPr="00BE4BBE" w:rsidRDefault="005C1F5E" w:rsidP="000729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</w:p>
    <w:p w:rsidR="000729D9" w:rsidRDefault="000729D9" w:rsidP="000729D9">
      <w:pPr>
        <w:spacing w:after="0"/>
        <w:rPr>
          <w:rFonts w:ascii="Times New Roman" w:hAnsi="Times New Roman" w:cs="Times New Roman"/>
          <w:sz w:val="24"/>
        </w:rPr>
      </w:pPr>
    </w:p>
    <w:p w:rsidR="000729D9" w:rsidRPr="000729D9" w:rsidRDefault="000729D9" w:rsidP="00F94211">
      <w:pPr>
        <w:spacing w:after="0"/>
        <w:rPr>
          <w:rFonts w:ascii="Times New Roman" w:hAnsi="Times New Roman" w:cs="Times New Roman"/>
          <w:sz w:val="24"/>
        </w:rPr>
      </w:pPr>
    </w:p>
    <w:sectPr w:rsidR="000729D9" w:rsidRPr="000729D9" w:rsidSect="00B94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B517B"/>
    <w:multiLevelType w:val="hybridMultilevel"/>
    <w:tmpl w:val="6638D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78"/>
    <w:rsid w:val="00064537"/>
    <w:rsid w:val="000729D9"/>
    <w:rsid w:val="00167AC9"/>
    <w:rsid w:val="00245513"/>
    <w:rsid w:val="003C052C"/>
    <w:rsid w:val="004D395F"/>
    <w:rsid w:val="005C1F5E"/>
    <w:rsid w:val="005D7635"/>
    <w:rsid w:val="00632CB1"/>
    <w:rsid w:val="00693B20"/>
    <w:rsid w:val="00730A3C"/>
    <w:rsid w:val="008425A1"/>
    <w:rsid w:val="00851B2A"/>
    <w:rsid w:val="0093606F"/>
    <w:rsid w:val="00A564B3"/>
    <w:rsid w:val="00AA1A32"/>
    <w:rsid w:val="00B94C78"/>
    <w:rsid w:val="00BE4BBE"/>
    <w:rsid w:val="00CC6F8B"/>
    <w:rsid w:val="00D63CC3"/>
    <w:rsid w:val="00DE2946"/>
    <w:rsid w:val="00F37065"/>
    <w:rsid w:val="00F9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8D2D"/>
  <w15:chartTrackingRefBased/>
  <w15:docId w15:val="{10FD1460-6494-4B80-A4C9-6BC1ECFD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94C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597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14</cp:revision>
  <dcterms:created xsi:type="dcterms:W3CDTF">2020-10-15T08:02:00Z</dcterms:created>
  <dcterms:modified xsi:type="dcterms:W3CDTF">2020-10-15T09:54:00Z</dcterms:modified>
</cp:coreProperties>
</file>