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56B" w:rsidRDefault="002405B8" w:rsidP="002405B8">
      <w:pPr>
        <w:pStyle w:val="Bezmezer"/>
        <w:rPr>
          <w:rFonts w:ascii="Times New Roman" w:hAnsi="Times New Roman" w:cs="Times New Roman"/>
          <w:b/>
          <w:sz w:val="40"/>
        </w:rPr>
      </w:pPr>
      <w:r w:rsidRPr="00D12CBB">
        <w:rPr>
          <w:rFonts w:ascii="Times New Roman" w:hAnsi="Times New Roman" w:cs="Times New Roman"/>
          <w:b/>
          <w:noProof/>
          <w:sz w:val="36"/>
          <w:szCs w:val="36"/>
          <w:lang w:eastAsia="cs-CZ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9093DF" wp14:editId="2485CE9F">
                <wp:simplePos x="0" y="0"/>
                <wp:positionH relativeFrom="margin">
                  <wp:posOffset>6350</wp:posOffset>
                </wp:positionH>
                <wp:positionV relativeFrom="paragraph">
                  <wp:posOffset>1270</wp:posOffset>
                </wp:positionV>
                <wp:extent cx="647700" cy="317500"/>
                <wp:effectExtent l="0" t="0" r="19050" b="254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5B8" w:rsidRPr="00CE3202" w:rsidRDefault="002405B8" w:rsidP="002405B8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MO 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093DF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.5pt;margin-top:.1pt;width:51pt;height: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">
                <v:textbox>
                  <w:txbxContent>
                    <w:p w:rsidR="002405B8" w:rsidRPr="00CE3202" w:rsidRDefault="002405B8" w:rsidP="002405B8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MO 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40"/>
        </w:rPr>
        <w:t xml:space="preserve">                                  </w:t>
      </w:r>
      <w:r w:rsidRPr="002405B8">
        <w:rPr>
          <w:rFonts w:ascii="Times New Roman" w:hAnsi="Times New Roman" w:cs="Times New Roman"/>
          <w:b/>
          <w:sz w:val="40"/>
        </w:rPr>
        <w:t>Právo</w:t>
      </w:r>
    </w:p>
    <w:p w:rsidR="002405B8" w:rsidRDefault="002405B8" w:rsidP="002405B8">
      <w:pPr>
        <w:pStyle w:val="Bezmezer"/>
        <w:rPr>
          <w:rFonts w:ascii="Times New Roman" w:hAnsi="Times New Roman" w:cs="Times New Roman"/>
          <w:b/>
          <w:sz w:val="40"/>
        </w:rPr>
      </w:pPr>
    </w:p>
    <w:p w:rsidR="002405B8" w:rsidRDefault="002405B8" w:rsidP="002405B8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= souhrn </w:t>
      </w:r>
      <w:r w:rsidRPr="002405B8">
        <w:rPr>
          <w:rFonts w:ascii="Times New Roman" w:hAnsi="Times New Roman" w:cs="Times New Roman"/>
          <w:sz w:val="24"/>
          <w:u w:val="single"/>
        </w:rPr>
        <w:t>právních předpisů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</w:rPr>
        <w:t>= souhrn právních norem – závazné pravidla chování, které jsou vynutitelné státní mocí</w:t>
      </w:r>
    </w:p>
    <w:p w:rsidR="002405B8" w:rsidRDefault="002405B8" w:rsidP="002405B8">
      <w:pPr>
        <w:pStyle w:val="Bezmezer"/>
        <w:rPr>
          <w:rFonts w:ascii="Times New Roman" w:hAnsi="Times New Roman" w:cs="Times New Roman"/>
          <w:sz w:val="24"/>
        </w:rPr>
      </w:pPr>
    </w:p>
    <w:p w:rsidR="002405B8" w:rsidRDefault="002405B8" w:rsidP="002405B8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Pozitivní právo = právo platné právě nyní</w:t>
      </w:r>
    </w:p>
    <w:p w:rsidR="002405B8" w:rsidRDefault="002405B8" w:rsidP="002405B8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Objektivní právo = obsah právního předpisu</w:t>
      </w:r>
    </w:p>
    <w:p w:rsidR="002405B8" w:rsidRDefault="002405B8" w:rsidP="002405B8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Subjektivní právo = nárok účastníka právního vztahu</w:t>
      </w:r>
    </w:p>
    <w:p w:rsidR="007536C6" w:rsidRDefault="007536C6" w:rsidP="002405B8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Veřejné právo = stát vystupuje v pozici nadřízeného</w:t>
      </w:r>
    </w:p>
    <w:p w:rsidR="007536C6" w:rsidRDefault="007536C6" w:rsidP="002405B8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Soukromé právo = účastníci jsou si rovni</w:t>
      </w:r>
    </w:p>
    <w:p w:rsidR="002405B8" w:rsidRDefault="002405B8" w:rsidP="002405B8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Právní řád</w:t>
      </w:r>
      <w:r w:rsidR="007536C6">
        <w:rPr>
          <w:rFonts w:ascii="Times New Roman" w:hAnsi="Times New Roman" w:cs="Times New Roman"/>
          <w:sz w:val="24"/>
        </w:rPr>
        <w:t xml:space="preserve"> = uspořádání právních předpisů ve státě, musí být v souladu s ústavou (o to dbá Ústavní soud)</w:t>
      </w:r>
    </w:p>
    <w:p w:rsidR="007536C6" w:rsidRDefault="007536C6" w:rsidP="002405B8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-my máme descendenční právní řád: sestupný</w:t>
      </w:r>
    </w:p>
    <w:p w:rsidR="007536C6" w:rsidRDefault="007536C6" w:rsidP="002405B8">
      <w:pPr>
        <w:pStyle w:val="Bezmezer"/>
        <w:rPr>
          <w:rFonts w:ascii="Times New Roman" w:hAnsi="Times New Roman" w:cs="Times New Roman"/>
          <w:sz w:val="24"/>
        </w:rPr>
      </w:pPr>
    </w:p>
    <w:p w:rsidR="007536C6" w:rsidRDefault="007536C6" w:rsidP="002405B8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Zákonné právní předpisy – ústavní zákony, zákonná opatření (senát), zákony (ve Sbírce zákonů ČR)</w:t>
      </w:r>
    </w:p>
    <w:p w:rsidR="007536C6" w:rsidRDefault="007536C6" w:rsidP="002405B8">
      <w:pPr>
        <w:pStyle w:val="Bezmezer"/>
        <w:rPr>
          <w:rFonts w:ascii="Times New Roman" w:hAnsi="Times New Roman" w:cs="Times New Roman"/>
          <w:sz w:val="24"/>
        </w:rPr>
      </w:pPr>
    </w:p>
    <w:p w:rsidR="007536C6" w:rsidRDefault="007536C6" w:rsidP="002405B8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Podzákonné právní předpisy – nařízení vlády, vyhlášky ministerstva + vyhlášky krajů a obcí (ve Věstníku)</w:t>
      </w:r>
    </w:p>
    <w:p w:rsidR="007536C6" w:rsidRDefault="007536C6" w:rsidP="002405B8">
      <w:pPr>
        <w:pStyle w:val="Bezmezer"/>
        <w:rPr>
          <w:rFonts w:ascii="Times New Roman" w:hAnsi="Times New Roman" w:cs="Times New Roman"/>
          <w:sz w:val="24"/>
        </w:rPr>
      </w:pPr>
    </w:p>
    <w:p w:rsidR="007536C6" w:rsidRDefault="006C4755" w:rsidP="002405B8">
      <w:pPr>
        <w:pStyle w:val="Bezmezer"/>
        <w:rPr>
          <w:rFonts w:ascii="Times New Roman" w:hAnsi="Times New Roman" w:cs="Times New Roman"/>
          <w:sz w:val="24"/>
        </w:rPr>
      </w:pPr>
      <w:r w:rsidRPr="006C4755">
        <w:rPr>
          <w:rFonts w:ascii="Times New Roman" w:hAnsi="Times New Roman" w:cs="Times New Roman"/>
          <w:b/>
          <w:sz w:val="24"/>
        </w:rPr>
        <w:t>Právní normy</w:t>
      </w:r>
    </w:p>
    <w:p w:rsidR="006C4755" w:rsidRDefault="006C4755" w:rsidP="002405B8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-základní kámen práva</w:t>
      </w:r>
    </w:p>
    <w:p w:rsidR="006C4755" w:rsidRDefault="006C4755" w:rsidP="002405B8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Druhy právních norem: </w:t>
      </w:r>
      <w:proofErr w:type="gramStart"/>
      <w:r>
        <w:rPr>
          <w:rFonts w:ascii="Times New Roman" w:hAnsi="Times New Roman" w:cs="Times New Roman"/>
          <w:sz w:val="24"/>
        </w:rPr>
        <w:t>1.donucující</w:t>
      </w:r>
      <w:proofErr w:type="gramEnd"/>
      <w:r>
        <w:rPr>
          <w:rFonts w:ascii="Times New Roman" w:hAnsi="Times New Roman" w:cs="Times New Roman"/>
          <w:sz w:val="24"/>
        </w:rPr>
        <w:t xml:space="preserve"> (kogentní) – platí bezvýhradně</w:t>
      </w:r>
    </w:p>
    <w:p w:rsidR="006C4755" w:rsidRDefault="006C4755" w:rsidP="002405B8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</w:t>
      </w:r>
      <w:proofErr w:type="gramStart"/>
      <w:r>
        <w:rPr>
          <w:rFonts w:ascii="Times New Roman" w:hAnsi="Times New Roman" w:cs="Times New Roman"/>
          <w:sz w:val="24"/>
        </w:rPr>
        <w:t>2.podpůrné</w:t>
      </w:r>
      <w:proofErr w:type="gramEnd"/>
      <w:r>
        <w:rPr>
          <w:rFonts w:ascii="Times New Roman" w:hAnsi="Times New Roman" w:cs="Times New Roman"/>
          <w:sz w:val="24"/>
        </w:rPr>
        <w:t xml:space="preserve"> (dispozitivní) – relativně nezávazné (smlouvy)</w:t>
      </w:r>
    </w:p>
    <w:p w:rsidR="006C4755" w:rsidRDefault="006C4755" w:rsidP="002405B8">
      <w:pPr>
        <w:pStyle w:val="Bezmezer"/>
        <w:rPr>
          <w:rFonts w:ascii="Times New Roman" w:hAnsi="Times New Roman" w:cs="Times New Roman"/>
          <w:sz w:val="24"/>
        </w:rPr>
      </w:pPr>
    </w:p>
    <w:p w:rsidR="006C4755" w:rsidRDefault="006C4755" w:rsidP="002405B8">
      <w:pPr>
        <w:pStyle w:val="Bezmezer"/>
        <w:rPr>
          <w:rFonts w:ascii="Times New Roman" w:hAnsi="Times New Roman" w:cs="Times New Roman"/>
          <w:sz w:val="24"/>
          <w:u w:val="single"/>
        </w:rPr>
      </w:pPr>
      <w:r w:rsidRPr="006C4755">
        <w:rPr>
          <w:rFonts w:ascii="Times New Roman" w:hAnsi="Times New Roman" w:cs="Times New Roman"/>
          <w:sz w:val="24"/>
          <w:u w:val="single"/>
        </w:rPr>
        <w:t>Struktura právních norem:</w:t>
      </w:r>
    </w:p>
    <w:p w:rsidR="006C4755" w:rsidRDefault="006C4755" w:rsidP="006C4755">
      <w:pPr>
        <w:pStyle w:val="Bezmezer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Hypotéza – určuje v jaké situaci </w:t>
      </w:r>
      <w:proofErr w:type="gramStart"/>
      <w:r>
        <w:rPr>
          <w:rFonts w:ascii="Times New Roman" w:hAnsi="Times New Roman" w:cs="Times New Roman"/>
          <w:sz w:val="24"/>
        </w:rPr>
        <w:t>se</w:t>
      </w:r>
      <w:proofErr w:type="gramEnd"/>
      <w:r>
        <w:rPr>
          <w:rFonts w:ascii="Times New Roman" w:hAnsi="Times New Roman" w:cs="Times New Roman"/>
          <w:sz w:val="24"/>
        </w:rPr>
        <w:t xml:space="preserve"> právní </w:t>
      </w:r>
      <w:proofErr w:type="gramStart"/>
      <w:r>
        <w:rPr>
          <w:rFonts w:ascii="Times New Roman" w:hAnsi="Times New Roman" w:cs="Times New Roman"/>
          <w:sz w:val="24"/>
        </w:rPr>
        <w:t>norma</w:t>
      </w:r>
      <w:proofErr w:type="gramEnd"/>
      <w:r>
        <w:rPr>
          <w:rFonts w:ascii="Times New Roman" w:hAnsi="Times New Roman" w:cs="Times New Roman"/>
          <w:sz w:val="24"/>
        </w:rPr>
        <w:t xml:space="preserve"> využije</w:t>
      </w:r>
    </w:p>
    <w:p w:rsidR="006C4755" w:rsidRDefault="006C4755" w:rsidP="006C4755">
      <w:pPr>
        <w:pStyle w:val="Bezmezer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Dispozice – obsah </w:t>
      </w:r>
    </w:p>
    <w:p w:rsidR="006C4755" w:rsidRDefault="006C4755" w:rsidP="006C4755">
      <w:pPr>
        <w:pStyle w:val="Bezmezer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Sankce – postih (může, ale nemusí být uvedena v právních normách)</w:t>
      </w:r>
    </w:p>
    <w:p w:rsidR="006C4755" w:rsidRDefault="006C4755" w:rsidP="006C4755">
      <w:pPr>
        <w:pStyle w:val="Bezmezer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-má dva cíle: preventivní (předcházející) a represivní (důsledek porušení normy)</w:t>
      </w:r>
    </w:p>
    <w:p w:rsidR="000F5E00" w:rsidRDefault="000F5E00" w:rsidP="000F5E00">
      <w:pPr>
        <w:pStyle w:val="Bezmezer"/>
        <w:rPr>
          <w:rFonts w:ascii="Times New Roman" w:hAnsi="Times New Roman" w:cs="Times New Roman"/>
          <w:sz w:val="24"/>
        </w:rPr>
      </w:pPr>
    </w:p>
    <w:p w:rsidR="000F5E00" w:rsidRDefault="000F5E00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Právní normy vymezují 4 základní povinnosti: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dare (něco dát)</w:t>
      </w:r>
    </w:p>
    <w:p w:rsidR="000F5E00" w:rsidRDefault="000F5E00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facere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 w:rsidR="00185035">
        <w:rPr>
          <w:rFonts w:ascii="Times New Roman" w:hAnsi="Times New Roman" w:cs="Times New Roman"/>
          <w:sz w:val="24"/>
        </w:rPr>
        <w:t>povinnost něco konat)</w:t>
      </w:r>
    </w:p>
    <w:p w:rsidR="00185035" w:rsidRDefault="00185035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omittre</w:t>
      </w:r>
      <w:proofErr w:type="spellEnd"/>
      <w:r>
        <w:rPr>
          <w:rFonts w:ascii="Times New Roman" w:hAnsi="Times New Roman" w:cs="Times New Roman"/>
          <w:sz w:val="24"/>
        </w:rPr>
        <w:t xml:space="preserve"> (něčeho se zdržet)</w:t>
      </w:r>
    </w:p>
    <w:p w:rsidR="00185035" w:rsidRDefault="00185035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pati</w:t>
      </w:r>
      <w:proofErr w:type="spellEnd"/>
      <w:r>
        <w:rPr>
          <w:rFonts w:ascii="Times New Roman" w:hAnsi="Times New Roman" w:cs="Times New Roman"/>
          <w:sz w:val="24"/>
        </w:rPr>
        <w:t xml:space="preserve"> (něco strpět)</w:t>
      </w:r>
    </w:p>
    <w:p w:rsidR="006C4755" w:rsidRDefault="006C4755" w:rsidP="006C4755">
      <w:pPr>
        <w:pStyle w:val="Bezmezer"/>
        <w:rPr>
          <w:rFonts w:ascii="Times New Roman" w:hAnsi="Times New Roman" w:cs="Times New Roman"/>
          <w:sz w:val="24"/>
        </w:rPr>
      </w:pPr>
    </w:p>
    <w:p w:rsidR="006C4755" w:rsidRDefault="006C4755" w:rsidP="006C4755">
      <w:pPr>
        <w:pStyle w:val="Bezmezer"/>
        <w:rPr>
          <w:rFonts w:ascii="Times New Roman" w:hAnsi="Times New Roman" w:cs="Times New Roman"/>
          <w:sz w:val="24"/>
        </w:rPr>
      </w:pPr>
      <w:r w:rsidRPr="00253CB0">
        <w:rPr>
          <w:rFonts w:ascii="Times New Roman" w:hAnsi="Times New Roman" w:cs="Times New Roman"/>
          <w:sz w:val="24"/>
          <w:u w:val="single"/>
        </w:rPr>
        <w:t>Právní skutečnost</w:t>
      </w:r>
      <w:r w:rsidRPr="00253CB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= všechny okolnosti, s nimiž právní norma spojuje vznik, změnu či zánik právního vztahu</w:t>
      </w:r>
    </w:p>
    <w:p w:rsidR="00185035" w:rsidRDefault="00185035" w:rsidP="006C4755">
      <w:pPr>
        <w:pStyle w:val="Bezmezer"/>
        <w:rPr>
          <w:rFonts w:ascii="Times New Roman" w:hAnsi="Times New Roman" w:cs="Times New Roman"/>
          <w:sz w:val="24"/>
        </w:rPr>
      </w:pPr>
    </w:p>
    <w:p w:rsidR="006C4755" w:rsidRDefault="00253CB0" w:rsidP="006C4755">
      <w:pPr>
        <w:pStyle w:val="Bezmezer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1.objektivní</w:t>
      </w:r>
      <w:proofErr w:type="gramEnd"/>
      <w:r>
        <w:rPr>
          <w:rFonts w:ascii="Times New Roman" w:hAnsi="Times New Roman" w:cs="Times New Roman"/>
          <w:sz w:val="24"/>
        </w:rPr>
        <w:t xml:space="preserve"> – souhrn událostí, které člověk nemůže ovlivn</w:t>
      </w:r>
      <w:r w:rsidR="000F5E00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t</w:t>
      </w:r>
    </w:p>
    <w:p w:rsidR="00253CB0" w:rsidRDefault="00253CB0" w:rsidP="006C4755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a)narození dítěte</w:t>
      </w:r>
    </w:p>
    <w:p w:rsidR="00253CB0" w:rsidRDefault="00253CB0" w:rsidP="006C4755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b)úmrtí</w:t>
      </w:r>
    </w:p>
    <w:p w:rsidR="00253CB0" w:rsidRDefault="00253CB0" w:rsidP="006C4755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c)přírodní katastrofy</w:t>
      </w:r>
    </w:p>
    <w:p w:rsidR="00253CB0" w:rsidRPr="006C4755" w:rsidRDefault="00253CB0" w:rsidP="006C4755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d)uplynutí času (zletilost)</w:t>
      </w:r>
    </w:p>
    <w:p w:rsidR="007536C6" w:rsidRDefault="007536C6" w:rsidP="002405B8">
      <w:pPr>
        <w:pStyle w:val="Bezmezer"/>
        <w:rPr>
          <w:rFonts w:ascii="Times New Roman" w:hAnsi="Times New Roman" w:cs="Times New Roman"/>
          <w:sz w:val="24"/>
        </w:rPr>
      </w:pPr>
    </w:p>
    <w:p w:rsidR="00253CB0" w:rsidRDefault="00253CB0" w:rsidP="002405B8">
      <w:pPr>
        <w:pStyle w:val="Bezmezer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2.subjektivní</w:t>
      </w:r>
      <w:proofErr w:type="gramEnd"/>
      <w:r>
        <w:rPr>
          <w:rFonts w:ascii="Times New Roman" w:hAnsi="Times New Roman" w:cs="Times New Roman"/>
          <w:sz w:val="24"/>
        </w:rPr>
        <w:t xml:space="preserve"> – všechny právní úkony, které jsou projeveny vůlí účastníka právního vztahu</w:t>
      </w:r>
    </w:p>
    <w:p w:rsidR="00253CB0" w:rsidRDefault="00253CB0" w:rsidP="002405B8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-manželství, rozvod, adopce</w:t>
      </w:r>
    </w:p>
    <w:p w:rsidR="00253CB0" w:rsidRDefault="00253CB0" w:rsidP="002405B8">
      <w:pPr>
        <w:pStyle w:val="Bezmezer"/>
        <w:rPr>
          <w:rFonts w:ascii="Times New Roman" w:hAnsi="Times New Roman" w:cs="Times New Roman"/>
          <w:sz w:val="24"/>
        </w:rPr>
      </w:pPr>
    </w:p>
    <w:p w:rsidR="00253CB0" w:rsidRDefault="00253CB0" w:rsidP="002405B8">
      <w:pPr>
        <w:pStyle w:val="Bezmezer"/>
        <w:rPr>
          <w:rFonts w:ascii="Times New Roman" w:hAnsi="Times New Roman" w:cs="Times New Roman"/>
          <w:sz w:val="24"/>
        </w:rPr>
      </w:pPr>
      <w:r w:rsidRPr="00253CB0">
        <w:rPr>
          <w:rFonts w:ascii="Times New Roman" w:hAnsi="Times New Roman" w:cs="Times New Roman"/>
          <w:sz w:val="24"/>
          <w:u w:val="single"/>
        </w:rPr>
        <w:t>Právní úkony</w:t>
      </w:r>
      <w:r>
        <w:rPr>
          <w:rFonts w:ascii="Times New Roman" w:hAnsi="Times New Roman" w:cs="Times New Roman"/>
          <w:sz w:val="24"/>
        </w:rPr>
        <w:t xml:space="preserve"> = projevy naší vůle, jimiž zakládáme, měníme nebo rušíme právní vztahy</w:t>
      </w:r>
    </w:p>
    <w:p w:rsidR="00253CB0" w:rsidRDefault="00253CB0" w:rsidP="002405B8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konkludentní činy – připouštění závěru (př. kývnutí hlavou)</w:t>
      </w:r>
    </w:p>
    <w:p w:rsidR="00253CB0" w:rsidRDefault="00253CB0" w:rsidP="002405B8">
      <w:pPr>
        <w:pStyle w:val="Bezmezer"/>
        <w:rPr>
          <w:rFonts w:ascii="Times New Roman" w:hAnsi="Times New Roman" w:cs="Times New Roman"/>
          <w:sz w:val="24"/>
        </w:rPr>
      </w:pPr>
    </w:p>
    <w:p w:rsidR="00185035" w:rsidRDefault="00185035" w:rsidP="002405B8">
      <w:pPr>
        <w:pStyle w:val="Bezmezer"/>
        <w:rPr>
          <w:rFonts w:ascii="Times New Roman" w:hAnsi="Times New Roman" w:cs="Times New Roman"/>
          <w:sz w:val="24"/>
        </w:rPr>
      </w:pPr>
    </w:p>
    <w:p w:rsidR="00185035" w:rsidRDefault="00185035" w:rsidP="002405B8">
      <w:pPr>
        <w:pStyle w:val="Bezmezer"/>
        <w:rPr>
          <w:rFonts w:ascii="Times New Roman" w:hAnsi="Times New Roman" w:cs="Times New Roman"/>
          <w:sz w:val="24"/>
        </w:rPr>
      </w:pPr>
    </w:p>
    <w:p w:rsidR="00185035" w:rsidRDefault="00185035" w:rsidP="002405B8">
      <w:pPr>
        <w:pStyle w:val="Bezmezer"/>
        <w:rPr>
          <w:rFonts w:ascii="Times New Roman" w:hAnsi="Times New Roman" w:cs="Times New Roman"/>
          <w:sz w:val="24"/>
        </w:rPr>
      </w:pPr>
    </w:p>
    <w:p w:rsidR="00185035" w:rsidRDefault="00185035" w:rsidP="002405B8">
      <w:pPr>
        <w:pStyle w:val="Bezmezer"/>
        <w:rPr>
          <w:rFonts w:ascii="Times New Roman" w:hAnsi="Times New Roman" w:cs="Times New Roman"/>
          <w:sz w:val="24"/>
        </w:rPr>
      </w:pPr>
    </w:p>
    <w:p w:rsidR="00185035" w:rsidRDefault="00185035" w:rsidP="002405B8">
      <w:pPr>
        <w:pStyle w:val="Bezmezer"/>
        <w:rPr>
          <w:rFonts w:ascii="Times New Roman" w:hAnsi="Times New Roman" w:cs="Times New Roman"/>
          <w:sz w:val="24"/>
        </w:rPr>
      </w:pPr>
    </w:p>
    <w:p w:rsidR="00185035" w:rsidRDefault="00185035" w:rsidP="002405B8">
      <w:pPr>
        <w:pStyle w:val="Bezmezer"/>
        <w:rPr>
          <w:rFonts w:ascii="Times New Roman" w:hAnsi="Times New Roman" w:cs="Times New Roman"/>
          <w:sz w:val="24"/>
        </w:rPr>
      </w:pPr>
    </w:p>
    <w:p w:rsidR="00185035" w:rsidRDefault="00185035" w:rsidP="002405B8">
      <w:pPr>
        <w:pStyle w:val="Bezmezer"/>
        <w:rPr>
          <w:rFonts w:ascii="Times New Roman" w:hAnsi="Times New Roman" w:cs="Times New Roman"/>
          <w:sz w:val="24"/>
        </w:rPr>
      </w:pPr>
    </w:p>
    <w:p w:rsidR="00185035" w:rsidRDefault="00185035" w:rsidP="002405B8">
      <w:pPr>
        <w:pStyle w:val="Bezmezer"/>
        <w:rPr>
          <w:rFonts w:ascii="Times New Roman" w:hAnsi="Times New Roman" w:cs="Times New Roman"/>
          <w:sz w:val="24"/>
        </w:rPr>
      </w:pPr>
    </w:p>
    <w:p w:rsidR="00253CB0" w:rsidRDefault="00253CB0" w:rsidP="002405B8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PRÁVNÍ VZTAHY</w:t>
      </w:r>
    </w:p>
    <w:p w:rsidR="00253CB0" w:rsidRDefault="00253CB0" w:rsidP="002405B8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= každý vztah mezi lidmi, který je upraven právním předpisem</w:t>
      </w:r>
    </w:p>
    <w:p w:rsidR="00253CB0" w:rsidRDefault="00253CB0" w:rsidP="002405B8">
      <w:pPr>
        <w:pStyle w:val="Bezmezer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1.účastníci</w:t>
      </w:r>
      <w:proofErr w:type="gramEnd"/>
      <w:r>
        <w:rPr>
          <w:rFonts w:ascii="Times New Roman" w:hAnsi="Times New Roman" w:cs="Times New Roman"/>
          <w:sz w:val="24"/>
        </w:rPr>
        <w:t xml:space="preserve"> – fyzická osoba nebo právnická osoba</w:t>
      </w:r>
    </w:p>
    <w:p w:rsidR="00253CB0" w:rsidRDefault="00253CB0" w:rsidP="002405B8">
      <w:pPr>
        <w:pStyle w:val="Bezmezer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2.obsah</w:t>
      </w:r>
      <w:proofErr w:type="gramEnd"/>
      <w:r>
        <w:rPr>
          <w:rFonts w:ascii="Times New Roman" w:hAnsi="Times New Roman" w:cs="Times New Roman"/>
          <w:sz w:val="24"/>
        </w:rPr>
        <w:t xml:space="preserve"> – všechny moje práva</w:t>
      </w:r>
    </w:p>
    <w:p w:rsidR="00253CB0" w:rsidRDefault="00253CB0" w:rsidP="002405B8">
      <w:pPr>
        <w:pStyle w:val="Bezmezer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3.předmět</w:t>
      </w:r>
      <w:proofErr w:type="gramEnd"/>
      <w:r>
        <w:rPr>
          <w:rFonts w:ascii="Times New Roman" w:hAnsi="Times New Roman" w:cs="Times New Roman"/>
          <w:sz w:val="24"/>
        </w:rPr>
        <w:t xml:space="preserve"> – účel, ke kterému právní vztah směřuje</w:t>
      </w:r>
    </w:p>
    <w:p w:rsidR="00253CB0" w:rsidRDefault="00253CB0" w:rsidP="002405B8">
      <w:pPr>
        <w:pStyle w:val="Bezmezer"/>
        <w:rPr>
          <w:rFonts w:ascii="Times New Roman" w:hAnsi="Times New Roman" w:cs="Times New Roman"/>
          <w:sz w:val="24"/>
        </w:rPr>
      </w:pPr>
    </w:p>
    <w:p w:rsidR="00185035" w:rsidRDefault="00185035" w:rsidP="002405B8">
      <w:pPr>
        <w:pStyle w:val="Bezmezer"/>
        <w:rPr>
          <w:rFonts w:ascii="Times New Roman" w:hAnsi="Times New Roman" w:cs="Times New Roman"/>
          <w:b/>
          <w:sz w:val="24"/>
        </w:rPr>
      </w:pPr>
    </w:p>
    <w:p w:rsidR="00185035" w:rsidRDefault="00185035" w:rsidP="002405B8">
      <w:pPr>
        <w:pStyle w:val="Bezmezer"/>
        <w:rPr>
          <w:rFonts w:ascii="Times New Roman" w:hAnsi="Times New Roman" w:cs="Times New Roman"/>
          <w:b/>
          <w:sz w:val="24"/>
        </w:rPr>
      </w:pPr>
    </w:p>
    <w:p w:rsidR="00253CB0" w:rsidRDefault="000F5E00" w:rsidP="002405B8">
      <w:pPr>
        <w:pStyle w:val="Bezmezer"/>
        <w:rPr>
          <w:rFonts w:ascii="Times New Roman" w:hAnsi="Times New Roman" w:cs="Times New Roman"/>
          <w:sz w:val="24"/>
        </w:rPr>
      </w:pPr>
      <w:r w:rsidRPr="000F5E00">
        <w:rPr>
          <w:rFonts w:ascii="Times New Roman" w:hAnsi="Times New Roman" w:cs="Times New Roman"/>
          <w:b/>
          <w:sz w:val="24"/>
        </w:rPr>
        <w:t>Fyzické osoby</w:t>
      </w:r>
      <w:r>
        <w:rPr>
          <w:rFonts w:ascii="Times New Roman" w:hAnsi="Times New Roman" w:cs="Times New Roman"/>
          <w:sz w:val="24"/>
        </w:rPr>
        <w:t xml:space="preserve"> = každý člověk</w:t>
      </w:r>
    </w:p>
    <w:p w:rsidR="000F5E00" w:rsidRDefault="000F5E00" w:rsidP="000F5E00">
      <w:pPr>
        <w:pStyle w:val="Bezmezer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Způsobilost právům a povinnostem – právní subjektivita (právo být účastníkem)</w:t>
      </w:r>
    </w:p>
    <w:p w:rsidR="000F5E00" w:rsidRDefault="000F5E00" w:rsidP="000F5E00">
      <w:pPr>
        <w:pStyle w:val="Bezmezer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Způsobilost právním úkonům – právo vytvářet, měnit právní vztahy (od 18 let)</w:t>
      </w:r>
    </w:p>
    <w:p w:rsidR="000F5E00" w:rsidRDefault="000F5E00" w:rsidP="000F5E00">
      <w:pPr>
        <w:pStyle w:val="Bezmezer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-tato způsobilost může být omezena z rozhodnutí soudu (duševní porucha </w:t>
      </w:r>
      <w:proofErr w:type="gramStart"/>
      <w:r>
        <w:rPr>
          <w:rFonts w:ascii="Times New Roman" w:hAnsi="Times New Roman" w:cs="Times New Roman"/>
          <w:sz w:val="24"/>
        </w:rPr>
        <w:t>… )</w:t>
      </w:r>
      <w:proofErr w:type="gramEnd"/>
    </w:p>
    <w:p w:rsidR="000F5E00" w:rsidRDefault="000F5E00" w:rsidP="000F5E00">
      <w:pPr>
        <w:pStyle w:val="Bezmezer"/>
        <w:rPr>
          <w:rFonts w:ascii="Times New Roman" w:hAnsi="Times New Roman" w:cs="Times New Roman"/>
          <w:sz w:val="24"/>
        </w:rPr>
      </w:pPr>
    </w:p>
    <w:p w:rsidR="000F5E00" w:rsidRDefault="000F5E00" w:rsidP="000F5E00">
      <w:pPr>
        <w:pStyle w:val="Bezmezer"/>
        <w:rPr>
          <w:rFonts w:ascii="Times New Roman" w:hAnsi="Times New Roman" w:cs="Times New Roman"/>
          <w:sz w:val="24"/>
        </w:rPr>
      </w:pPr>
    </w:p>
    <w:p w:rsidR="000F5E00" w:rsidRDefault="000F5E00" w:rsidP="000F5E00">
      <w:pPr>
        <w:pStyle w:val="Bezmezer"/>
        <w:rPr>
          <w:rFonts w:ascii="Times New Roman" w:hAnsi="Times New Roman" w:cs="Times New Roman"/>
          <w:sz w:val="24"/>
        </w:rPr>
      </w:pPr>
    </w:p>
    <w:p w:rsidR="000F5E00" w:rsidRDefault="000F5E00" w:rsidP="000F5E00">
      <w:pPr>
        <w:pStyle w:val="Bezmezer"/>
        <w:rPr>
          <w:rFonts w:ascii="Times New Roman" w:hAnsi="Times New Roman" w:cs="Times New Roman"/>
          <w:sz w:val="24"/>
        </w:rPr>
      </w:pPr>
      <w:r w:rsidRPr="000F5E00">
        <w:rPr>
          <w:rFonts w:ascii="Times New Roman" w:hAnsi="Times New Roman" w:cs="Times New Roman"/>
          <w:b/>
          <w:sz w:val="24"/>
        </w:rPr>
        <w:t>Právnické osoby</w:t>
      </w:r>
      <w:r>
        <w:rPr>
          <w:rFonts w:ascii="Times New Roman" w:hAnsi="Times New Roman" w:cs="Times New Roman"/>
          <w:sz w:val="24"/>
        </w:rPr>
        <w:t xml:space="preserve"> = uměle vytvořený subjekt práva</w:t>
      </w:r>
    </w:p>
    <w:p w:rsidR="000F5E00" w:rsidRDefault="000F5E00" w:rsidP="000F5E00">
      <w:pPr>
        <w:pStyle w:val="Bezmezer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Společenství fyzických osob (družstva, obchodní společnosti)</w:t>
      </w:r>
    </w:p>
    <w:p w:rsidR="000F5E00" w:rsidRDefault="000F5E00" w:rsidP="000F5E00">
      <w:pPr>
        <w:pStyle w:val="Bezmezer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Majetkové společenství (fondy, nadace, budovy, stroje)</w:t>
      </w:r>
    </w:p>
    <w:p w:rsidR="000F5E00" w:rsidRDefault="000F5E00" w:rsidP="000F5E00">
      <w:pPr>
        <w:pStyle w:val="Bezmezer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Spojení více právnických osob (sdružení)</w:t>
      </w:r>
    </w:p>
    <w:p w:rsidR="000F5E00" w:rsidRDefault="000F5E00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-právnickou osobou je i stát, politické strany, kraje a obce</w:t>
      </w:r>
    </w:p>
    <w:p w:rsidR="000F5E00" w:rsidRDefault="000F5E00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-vznikají zákonným způsobem, většina na základě písemných smluv a zápisem do evidence</w:t>
      </w:r>
    </w:p>
    <w:p w:rsidR="000F5E00" w:rsidRDefault="000F5E00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-zánik probíhá vymazáním evidence</w:t>
      </w:r>
    </w:p>
    <w:p w:rsidR="000F5E00" w:rsidRDefault="000F5E00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-způsobilost k právním úkonům u právnických osob může být omezena jen zákonem</w:t>
      </w:r>
    </w:p>
    <w:p w:rsidR="005B3B5F" w:rsidRDefault="005B3B5F" w:rsidP="000F5E00">
      <w:pPr>
        <w:pStyle w:val="Bezmezer"/>
        <w:rPr>
          <w:rFonts w:ascii="Times New Roman" w:hAnsi="Times New Roman" w:cs="Times New Roman"/>
          <w:sz w:val="24"/>
        </w:rPr>
      </w:pPr>
    </w:p>
    <w:p w:rsidR="005B3B5F" w:rsidRPr="002B27EC" w:rsidRDefault="005B3B5F" w:rsidP="000F5E00">
      <w:pPr>
        <w:pStyle w:val="Bezmezer"/>
        <w:rPr>
          <w:rFonts w:ascii="Times New Roman" w:hAnsi="Times New Roman" w:cs="Times New Roman"/>
          <w:sz w:val="28"/>
        </w:rPr>
      </w:pPr>
      <w:r w:rsidRPr="002B27EC">
        <w:rPr>
          <w:rFonts w:ascii="Times New Roman" w:hAnsi="Times New Roman" w:cs="Times New Roman"/>
          <w:sz w:val="28"/>
        </w:rPr>
        <w:t>Systém práva</w:t>
      </w:r>
    </w:p>
    <w:p w:rsidR="005B3B5F" w:rsidRDefault="005B3B5F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=dělení práva do jednotlivých odvětví podle obsahu</w:t>
      </w:r>
    </w:p>
    <w:p w:rsidR="005B3B5F" w:rsidRDefault="005B3B5F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Ústavní právo – veřejné</w:t>
      </w:r>
    </w:p>
    <w:p w:rsidR="005B3B5F" w:rsidRDefault="005B3B5F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Správní právo – veřejné</w:t>
      </w:r>
    </w:p>
    <w:p w:rsidR="005B3B5F" w:rsidRDefault="005B3B5F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Občanské právo – soukromé</w:t>
      </w:r>
    </w:p>
    <w:p w:rsidR="005B3B5F" w:rsidRDefault="005B3B5F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Pracovní právo – nelze určit </w:t>
      </w:r>
    </w:p>
    <w:p w:rsidR="005B3B5F" w:rsidRDefault="005B3B5F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Rodinné právo – soukromé </w:t>
      </w:r>
    </w:p>
    <w:p w:rsidR="005B3B5F" w:rsidRDefault="005B3B5F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Trestní právo – veřejné </w:t>
      </w:r>
    </w:p>
    <w:p w:rsidR="005B3B5F" w:rsidRDefault="005B3B5F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Obchodní právo </w:t>
      </w:r>
      <w:r w:rsidR="002B27EC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soukromé</w:t>
      </w:r>
    </w:p>
    <w:p w:rsidR="002B27EC" w:rsidRDefault="002B27EC" w:rsidP="000F5E00">
      <w:pPr>
        <w:pStyle w:val="Bezmezer"/>
        <w:rPr>
          <w:rFonts w:ascii="Times New Roman" w:hAnsi="Times New Roman" w:cs="Times New Roman"/>
          <w:sz w:val="24"/>
        </w:rPr>
      </w:pPr>
    </w:p>
    <w:p w:rsidR="00307E51" w:rsidRDefault="00307E51" w:rsidP="000F5E00">
      <w:pPr>
        <w:pStyle w:val="Bezmezer"/>
        <w:rPr>
          <w:rFonts w:ascii="Times New Roman" w:hAnsi="Times New Roman" w:cs="Times New Roman"/>
          <w:b/>
          <w:sz w:val="28"/>
        </w:rPr>
      </w:pPr>
    </w:p>
    <w:p w:rsidR="00307E51" w:rsidRDefault="00307E51" w:rsidP="000F5E00">
      <w:pPr>
        <w:pStyle w:val="Bezmezer"/>
        <w:rPr>
          <w:rFonts w:ascii="Times New Roman" w:hAnsi="Times New Roman" w:cs="Times New Roman"/>
          <w:b/>
          <w:sz w:val="28"/>
        </w:rPr>
      </w:pPr>
    </w:p>
    <w:p w:rsidR="002B27EC" w:rsidRDefault="002B27EC" w:rsidP="000F5E00">
      <w:pPr>
        <w:pStyle w:val="Bezmezer"/>
        <w:rPr>
          <w:rFonts w:ascii="Times New Roman" w:hAnsi="Times New Roman" w:cs="Times New Roman"/>
          <w:b/>
          <w:sz w:val="28"/>
        </w:rPr>
      </w:pPr>
      <w:r w:rsidRPr="002B27EC">
        <w:rPr>
          <w:rFonts w:ascii="Times New Roman" w:hAnsi="Times New Roman" w:cs="Times New Roman"/>
          <w:b/>
          <w:sz w:val="28"/>
        </w:rPr>
        <w:t>Orgány právní ochrany</w:t>
      </w:r>
    </w:p>
    <w:p w:rsidR="002B27EC" w:rsidRDefault="002B27EC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-soudce, advokát, notář, státní zástupce (prokurátor)</w:t>
      </w:r>
    </w:p>
    <w:p w:rsidR="002B27EC" w:rsidRDefault="002B27EC" w:rsidP="000F5E00">
      <w:pPr>
        <w:pStyle w:val="Bezmezer"/>
        <w:rPr>
          <w:rFonts w:ascii="Times New Roman" w:hAnsi="Times New Roman" w:cs="Times New Roman"/>
          <w:sz w:val="24"/>
        </w:rPr>
      </w:pPr>
    </w:p>
    <w:p w:rsidR="002B27EC" w:rsidRPr="002B27EC" w:rsidRDefault="002B27EC" w:rsidP="000F5E00">
      <w:pPr>
        <w:pStyle w:val="Bezmezer"/>
        <w:rPr>
          <w:rFonts w:ascii="Times New Roman" w:hAnsi="Times New Roman" w:cs="Times New Roman"/>
          <w:sz w:val="28"/>
        </w:rPr>
      </w:pPr>
      <w:r w:rsidRPr="002B27EC">
        <w:rPr>
          <w:rFonts w:ascii="Times New Roman" w:hAnsi="Times New Roman" w:cs="Times New Roman"/>
          <w:sz w:val="28"/>
        </w:rPr>
        <w:t xml:space="preserve">Soudce </w:t>
      </w:r>
    </w:p>
    <w:p w:rsidR="002B27EC" w:rsidRDefault="002B27EC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-jmenuje prezidenta se spolupodpisem předsedy vlády na dobu neurčitou</w:t>
      </w:r>
    </w:p>
    <w:p w:rsidR="002B27EC" w:rsidRDefault="002B27EC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-musí mít vysokoškolské právnické vzdělání, 30 let, výkon justiční zkoušky</w:t>
      </w:r>
    </w:p>
    <w:p w:rsidR="002F1475" w:rsidRDefault="002F1475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-rozhodují buď jako samosoudci nebo v senátu </w:t>
      </w:r>
    </w:p>
    <w:p w:rsidR="002F1475" w:rsidRDefault="002F1475" w:rsidP="000F5E00">
      <w:pPr>
        <w:pStyle w:val="Bezmezer"/>
        <w:rPr>
          <w:rFonts w:ascii="Times New Roman" w:hAnsi="Times New Roman" w:cs="Times New Roman"/>
          <w:sz w:val="24"/>
        </w:rPr>
      </w:pPr>
    </w:p>
    <w:p w:rsidR="002F1475" w:rsidRPr="002F1475" w:rsidRDefault="002F1475" w:rsidP="000F5E00">
      <w:pPr>
        <w:pStyle w:val="Bezmezer"/>
        <w:rPr>
          <w:rFonts w:ascii="Times New Roman" w:hAnsi="Times New Roman" w:cs="Times New Roman"/>
          <w:sz w:val="28"/>
        </w:rPr>
      </w:pPr>
      <w:r w:rsidRPr="002F1475">
        <w:rPr>
          <w:rFonts w:ascii="Times New Roman" w:hAnsi="Times New Roman" w:cs="Times New Roman"/>
          <w:sz w:val="28"/>
        </w:rPr>
        <w:t>Advokát</w:t>
      </w:r>
    </w:p>
    <w:p w:rsidR="002F1475" w:rsidRDefault="002F1475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-musí mít vysokoškolské právnické vzdělání, 5-ti letou praxi, advokátní zkoušku</w:t>
      </w:r>
    </w:p>
    <w:p w:rsidR="002F1475" w:rsidRPr="002B27EC" w:rsidRDefault="002F1475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-advokáti ČR jsou sdruženi v </w:t>
      </w:r>
      <w:r w:rsidRPr="002F1475">
        <w:rPr>
          <w:rFonts w:ascii="Times New Roman" w:hAnsi="Times New Roman" w:cs="Times New Roman"/>
          <w:sz w:val="24"/>
          <w:u w:val="single"/>
        </w:rPr>
        <w:t>advokátní komoře</w:t>
      </w:r>
      <w:r>
        <w:rPr>
          <w:rFonts w:ascii="Times New Roman" w:hAnsi="Times New Roman" w:cs="Times New Roman"/>
          <w:sz w:val="24"/>
        </w:rPr>
        <w:t xml:space="preserve"> – chrání zájmy advokáta ve státě, protože to jsou soukromé osoby, které poskytují služby za peníze</w:t>
      </w:r>
    </w:p>
    <w:p w:rsidR="00185035" w:rsidRDefault="002F1475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-v trestním řízení vystupuje jako </w:t>
      </w:r>
      <w:r w:rsidRPr="002F1475">
        <w:rPr>
          <w:rFonts w:ascii="Times New Roman" w:hAnsi="Times New Roman" w:cs="Times New Roman"/>
          <w:sz w:val="24"/>
          <w:u w:val="single"/>
        </w:rPr>
        <w:t xml:space="preserve">obhájce </w:t>
      </w:r>
      <w:r>
        <w:rPr>
          <w:rFonts w:ascii="Times New Roman" w:hAnsi="Times New Roman" w:cs="Times New Roman"/>
          <w:sz w:val="24"/>
        </w:rPr>
        <w:t>nebo může u soudu poskytovat právní rady a zastupovat</w:t>
      </w:r>
    </w:p>
    <w:p w:rsidR="002F1475" w:rsidRDefault="002F1475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-advokát EXX OFFO = přiřazen od státu</w:t>
      </w:r>
    </w:p>
    <w:p w:rsidR="002F1475" w:rsidRDefault="002F1475" w:rsidP="000F5E00">
      <w:pPr>
        <w:pStyle w:val="Bezmezer"/>
        <w:rPr>
          <w:rFonts w:ascii="Times New Roman" w:hAnsi="Times New Roman" w:cs="Times New Roman"/>
          <w:sz w:val="24"/>
        </w:rPr>
      </w:pPr>
    </w:p>
    <w:p w:rsidR="002F1475" w:rsidRDefault="002F1475" w:rsidP="000F5E00">
      <w:pPr>
        <w:pStyle w:val="Bezmezer"/>
        <w:rPr>
          <w:rFonts w:ascii="Times New Roman" w:hAnsi="Times New Roman" w:cs="Times New Roman"/>
          <w:sz w:val="24"/>
        </w:rPr>
      </w:pPr>
    </w:p>
    <w:p w:rsidR="002F1475" w:rsidRDefault="002F1475" w:rsidP="000F5E00">
      <w:pPr>
        <w:pStyle w:val="Bezmezer"/>
        <w:rPr>
          <w:rFonts w:ascii="Times New Roman" w:hAnsi="Times New Roman" w:cs="Times New Roman"/>
          <w:sz w:val="24"/>
        </w:rPr>
      </w:pPr>
    </w:p>
    <w:p w:rsidR="002F1475" w:rsidRPr="002F1475" w:rsidRDefault="002F1475" w:rsidP="000F5E00">
      <w:pPr>
        <w:pStyle w:val="Bezmezer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2F1475">
        <w:rPr>
          <w:rFonts w:ascii="Times New Roman" w:hAnsi="Times New Roman" w:cs="Times New Roman"/>
          <w:sz w:val="28"/>
        </w:rPr>
        <w:lastRenderedPageBreak/>
        <w:t>Notář</w:t>
      </w:r>
    </w:p>
    <w:p w:rsidR="002F1475" w:rsidRDefault="002F1475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-musí mít vysokoškolské právnické vzdělání, 5-ti letá praxe, notářská zkouška</w:t>
      </w:r>
    </w:p>
    <w:p w:rsidR="002F1475" w:rsidRDefault="002F1475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-sdruženi v notářských úřadech u okresních soudů</w:t>
      </w:r>
    </w:p>
    <w:p w:rsidR="002F1475" w:rsidRDefault="002F1475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-ověřování listin, podpisů, dokumentů, dopisů, závětí</w:t>
      </w:r>
    </w:p>
    <w:p w:rsidR="002F1475" w:rsidRDefault="002F1475" w:rsidP="000F5E00">
      <w:pPr>
        <w:pStyle w:val="Bezmez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-v dědickém řízení je </w:t>
      </w:r>
      <w:r w:rsidRPr="002F1475">
        <w:rPr>
          <w:rFonts w:ascii="Times New Roman" w:hAnsi="Times New Roman" w:cs="Times New Roman"/>
          <w:sz w:val="24"/>
          <w:u w:val="single"/>
        </w:rPr>
        <w:t>soudní komisař</w:t>
      </w:r>
    </w:p>
    <w:p w:rsidR="008158FC" w:rsidRDefault="008158FC" w:rsidP="000F5E00">
      <w:pPr>
        <w:pStyle w:val="Bezmezer"/>
        <w:rPr>
          <w:rFonts w:ascii="Times New Roman" w:hAnsi="Times New Roman" w:cs="Times New Roman"/>
          <w:sz w:val="24"/>
          <w:u w:val="single"/>
        </w:rPr>
      </w:pPr>
    </w:p>
    <w:p w:rsidR="008158FC" w:rsidRPr="00FE22FB" w:rsidRDefault="008158FC" w:rsidP="000F5E00">
      <w:pPr>
        <w:pStyle w:val="Bezmezer"/>
        <w:rPr>
          <w:rFonts w:ascii="Times New Roman" w:hAnsi="Times New Roman" w:cs="Times New Roman"/>
          <w:sz w:val="28"/>
        </w:rPr>
      </w:pPr>
      <w:r w:rsidRPr="00FE22FB">
        <w:rPr>
          <w:rFonts w:ascii="Times New Roman" w:hAnsi="Times New Roman" w:cs="Times New Roman"/>
          <w:sz w:val="28"/>
        </w:rPr>
        <w:t>Státní zástupce (prokurátor)</w:t>
      </w:r>
    </w:p>
    <w:p w:rsidR="008158FC" w:rsidRDefault="008158FC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-jmenuje a odvolává vláda na návrh ministra spravedlnosti</w:t>
      </w:r>
    </w:p>
    <w:p w:rsidR="00FE22FB" w:rsidRDefault="00FE22FB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 čele Nejvyššího zastupitelstva</w:t>
      </w:r>
    </w:p>
    <w:p w:rsidR="00FE22FB" w:rsidRDefault="00FE22FB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-vrchní, krajské a okresní státní zastupitelství</w:t>
      </w:r>
    </w:p>
    <w:p w:rsidR="00FE22FB" w:rsidRPr="008158FC" w:rsidRDefault="00FE22FB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-podává jménem státu žalobu</w:t>
      </w:r>
    </w:p>
    <w:p w:rsidR="002F1475" w:rsidRDefault="002F1475" w:rsidP="000F5E00">
      <w:pPr>
        <w:pStyle w:val="Bezmezer"/>
        <w:rPr>
          <w:rFonts w:ascii="Times New Roman" w:hAnsi="Times New Roman" w:cs="Times New Roman"/>
          <w:sz w:val="24"/>
        </w:rPr>
      </w:pPr>
    </w:p>
    <w:p w:rsidR="00FE22FB" w:rsidRPr="00FE22FB" w:rsidRDefault="00FE22FB" w:rsidP="000F5E00">
      <w:pPr>
        <w:pStyle w:val="Bezmezer"/>
        <w:rPr>
          <w:rFonts w:ascii="Times New Roman" w:hAnsi="Times New Roman" w:cs="Times New Roman"/>
          <w:sz w:val="28"/>
        </w:rPr>
      </w:pPr>
      <w:r w:rsidRPr="00FE22FB">
        <w:rPr>
          <w:rFonts w:ascii="Times New Roman" w:hAnsi="Times New Roman" w:cs="Times New Roman"/>
          <w:sz w:val="28"/>
        </w:rPr>
        <w:t>Exekutor</w:t>
      </w:r>
    </w:p>
    <w:p w:rsidR="00FE22FB" w:rsidRDefault="00FE22FB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-soukromá osoba</w:t>
      </w:r>
    </w:p>
    <w:p w:rsidR="00FE22FB" w:rsidRDefault="00FE22FB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-pověřen státem vymáhat za úplatu povinnosti stanovené v rozhodnutí soudu</w:t>
      </w:r>
    </w:p>
    <w:p w:rsidR="00FE22FB" w:rsidRDefault="00FE22FB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-jeho úkony jsou považovány za úkony soudu</w:t>
      </w:r>
    </w:p>
    <w:p w:rsidR="00FE22FB" w:rsidRDefault="00FE22FB" w:rsidP="000F5E00">
      <w:pPr>
        <w:pStyle w:val="Bezmezer"/>
        <w:rPr>
          <w:rFonts w:ascii="Times New Roman" w:hAnsi="Times New Roman" w:cs="Times New Roman"/>
          <w:sz w:val="24"/>
        </w:rPr>
      </w:pPr>
    </w:p>
    <w:p w:rsidR="00FE22FB" w:rsidRPr="00FE22FB" w:rsidRDefault="00FE22FB" w:rsidP="000F5E00">
      <w:pPr>
        <w:pStyle w:val="Bezmezer"/>
        <w:rPr>
          <w:rFonts w:ascii="Times New Roman" w:hAnsi="Times New Roman" w:cs="Times New Roman"/>
          <w:sz w:val="28"/>
        </w:rPr>
      </w:pPr>
      <w:r w:rsidRPr="00FE22FB">
        <w:rPr>
          <w:rFonts w:ascii="Times New Roman" w:hAnsi="Times New Roman" w:cs="Times New Roman"/>
          <w:sz w:val="28"/>
        </w:rPr>
        <w:t>Policie</w:t>
      </w:r>
    </w:p>
    <w:p w:rsidR="00FE22FB" w:rsidRDefault="00FE22FB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-ozbrojený bezpečnostní sbor</w:t>
      </w:r>
    </w:p>
    <w:p w:rsidR="00FE22FB" w:rsidRDefault="00FE22FB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-úkolem je chránit veřejný zájem</w:t>
      </w:r>
    </w:p>
    <w:p w:rsidR="00FE22FB" w:rsidRDefault="00FE22FB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-vyšetřují trestní činy</w:t>
      </w:r>
    </w:p>
    <w:p w:rsidR="00FE22FB" w:rsidRDefault="00FE22FB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FE22FB">
        <w:rPr>
          <w:rFonts w:ascii="Times New Roman" w:hAnsi="Times New Roman" w:cs="Times New Roman"/>
          <w:sz w:val="24"/>
          <w:u w:val="single"/>
        </w:rPr>
        <w:t>obecní policie</w:t>
      </w:r>
      <w:r>
        <w:rPr>
          <w:rFonts w:ascii="Times New Roman" w:hAnsi="Times New Roman" w:cs="Times New Roman"/>
          <w:sz w:val="24"/>
        </w:rPr>
        <w:t xml:space="preserve"> = orgán obce, který má dohlížet a dodržování veřejného pořádku v dané lokalitě</w:t>
      </w:r>
    </w:p>
    <w:p w:rsidR="00FE22FB" w:rsidRDefault="00FE22FB" w:rsidP="000F5E00">
      <w:pPr>
        <w:pStyle w:val="Bezmezer"/>
        <w:rPr>
          <w:rFonts w:ascii="Times New Roman" w:hAnsi="Times New Roman" w:cs="Times New Roman"/>
          <w:sz w:val="24"/>
        </w:rPr>
      </w:pPr>
    </w:p>
    <w:p w:rsidR="00FE22FB" w:rsidRDefault="00D5576B" w:rsidP="000F5E00">
      <w:pPr>
        <w:pStyle w:val="Bezmezer"/>
        <w:rPr>
          <w:rFonts w:ascii="Times New Roman" w:hAnsi="Times New Roman" w:cs="Times New Roman"/>
          <w:b/>
          <w:sz w:val="28"/>
        </w:rPr>
      </w:pPr>
      <w:r w:rsidRPr="00D5576B">
        <w:rPr>
          <w:rFonts w:ascii="Times New Roman" w:hAnsi="Times New Roman" w:cs="Times New Roman"/>
          <w:b/>
          <w:sz w:val="28"/>
        </w:rPr>
        <w:t>Soustava soudů ČR</w:t>
      </w:r>
    </w:p>
    <w:p w:rsidR="00D5576B" w:rsidRDefault="00D5576B" w:rsidP="000F5E00">
      <w:pPr>
        <w:pStyle w:val="Bezmezer"/>
        <w:rPr>
          <w:rFonts w:ascii="Times New Roman" w:hAnsi="Times New Roman" w:cs="Times New Roman"/>
          <w:sz w:val="24"/>
        </w:rPr>
      </w:pPr>
    </w:p>
    <w:p w:rsidR="00D5576B" w:rsidRDefault="00D5576B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ÚSTAVNÍ SOUD – Brno</w:t>
      </w:r>
    </w:p>
    <w:p w:rsidR="00D5576B" w:rsidRDefault="00D5576B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-15 soudců na 10 let </w:t>
      </w:r>
    </w:p>
    <w:p w:rsidR="00D5576B" w:rsidRDefault="00D5576B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-jmenuje prezident se souhlasem senátu</w:t>
      </w:r>
    </w:p>
    <w:p w:rsidR="00D5576B" w:rsidRDefault="00D5576B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-hlídá ústavní pořádek</w:t>
      </w:r>
    </w:p>
    <w:p w:rsidR="00D5576B" w:rsidRDefault="00D5576B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-kontroluje činnost politických stran</w:t>
      </w:r>
    </w:p>
    <w:p w:rsidR="00D5576B" w:rsidRDefault="00D5576B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-rozhodují o žalobě senátu proti prezidentu v případě vlastizrady</w:t>
      </w:r>
    </w:p>
    <w:p w:rsidR="00D5576B" w:rsidRPr="00D5576B" w:rsidRDefault="00D5576B" w:rsidP="000F5E00">
      <w:pPr>
        <w:pStyle w:val="Bezmezer"/>
        <w:rPr>
          <w:rFonts w:ascii="Times New Roman" w:hAnsi="Times New Roman" w:cs="Times New Roman"/>
          <w:sz w:val="24"/>
        </w:rPr>
      </w:pPr>
    </w:p>
    <w:p w:rsidR="00D5576B" w:rsidRDefault="00D5576B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NEJVYŠŠÍ SOUD – Brno</w:t>
      </w:r>
    </w:p>
    <w:p w:rsidR="00D5576B" w:rsidRDefault="00D5576B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-vrcholný soudní orgán, který zajišťuje zákonnost rozhodování ostatních soudů = kontroluje</w:t>
      </w:r>
    </w:p>
    <w:p w:rsidR="00D5576B" w:rsidRDefault="00D5576B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-rozhoduje o mimořádných opravných prostředcích</w:t>
      </w:r>
    </w:p>
    <w:p w:rsidR="00D5576B" w:rsidRDefault="00D5576B" w:rsidP="000F5E00">
      <w:pPr>
        <w:pStyle w:val="Bezmezer"/>
        <w:rPr>
          <w:rFonts w:ascii="Times New Roman" w:hAnsi="Times New Roman" w:cs="Times New Roman"/>
          <w:sz w:val="24"/>
        </w:rPr>
      </w:pPr>
    </w:p>
    <w:p w:rsidR="00D5576B" w:rsidRDefault="00D5576B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NEJVYŠŠÍ SPRÁVNÍ SOUD – Brno</w:t>
      </w:r>
    </w:p>
    <w:p w:rsidR="00D5576B" w:rsidRDefault="00D5576B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-nejvyšší soud ve správním soudnictví</w:t>
      </w:r>
    </w:p>
    <w:p w:rsidR="00D5576B" w:rsidRDefault="00D5576B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-měl by zabezpečovat ochranu občanů před rozhodnutím veřejné správy</w:t>
      </w:r>
    </w:p>
    <w:p w:rsidR="00D5576B" w:rsidRDefault="00D5576B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-rozhoduje o </w:t>
      </w:r>
      <w:r w:rsidRPr="00D5576B">
        <w:rPr>
          <w:rFonts w:ascii="Times New Roman" w:hAnsi="Times New Roman" w:cs="Times New Roman"/>
          <w:sz w:val="24"/>
          <w:u w:val="single"/>
        </w:rPr>
        <w:t>kasační stížnosti</w:t>
      </w:r>
      <w:r>
        <w:rPr>
          <w:rFonts w:ascii="Times New Roman" w:hAnsi="Times New Roman" w:cs="Times New Roman"/>
          <w:sz w:val="24"/>
        </w:rPr>
        <w:t>, která se vztahuje k rozhodnutí krajských soudů ve správním řízení</w:t>
      </w:r>
    </w:p>
    <w:p w:rsidR="00D5576B" w:rsidRDefault="00D5576B" w:rsidP="000F5E00">
      <w:pPr>
        <w:pStyle w:val="Bezmezer"/>
        <w:rPr>
          <w:rFonts w:ascii="Times New Roman" w:hAnsi="Times New Roman" w:cs="Times New Roman"/>
          <w:sz w:val="24"/>
        </w:rPr>
      </w:pPr>
    </w:p>
    <w:p w:rsidR="00D5576B" w:rsidRDefault="00D5576B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VRCHNÍ SOUDY – Praha, Olomouc</w:t>
      </w:r>
    </w:p>
    <w:p w:rsidR="00D5576B" w:rsidRDefault="00D5576B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-rozhoduje o odvolání proti rozhodnutí </w:t>
      </w:r>
      <w:r w:rsidR="00AF1390">
        <w:rPr>
          <w:rFonts w:ascii="Times New Roman" w:hAnsi="Times New Roman" w:cs="Times New Roman"/>
          <w:sz w:val="24"/>
        </w:rPr>
        <w:t>proti krajským soudům v prvním stupni</w:t>
      </w:r>
    </w:p>
    <w:p w:rsidR="00AF1390" w:rsidRDefault="00AF1390" w:rsidP="000F5E00">
      <w:pPr>
        <w:pStyle w:val="Bezmezer"/>
        <w:rPr>
          <w:rFonts w:ascii="Times New Roman" w:hAnsi="Times New Roman" w:cs="Times New Roman"/>
          <w:sz w:val="24"/>
        </w:rPr>
      </w:pPr>
    </w:p>
    <w:p w:rsidR="00AF1390" w:rsidRDefault="00AF1390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KRAJSKÉ SOUDY</w:t>
      </w:r>
    </w:p>
    <w:p w:rsidR="00AF1390" w:rsidRDefault="00AF1390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-soudy 1. a 2. stupně podle závažnosti trestního činu</w:t>
      </w:r>
    </w:p>
    <w:p w:rsidR="00AF1390" w:rsidRDefault="00AF1390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-2. stupeň rozhoduje o odvolání proti rozhodnutí okresních soudů</w:t>
      </w:r>
    </w:p>
    <w:p w:rsidR="00AF1390" w:rsidRDefault="00AF1390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-1. stupeň v případě vážného trestného činu</w:t>
      </w:r>
    </w:p>
    <w:p w:rsidR="00AF1390" w:rsidRDefault="00E242FE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-proti rozhodnutí krajského soudu je možné pouze kasační stížnost – jde k nejvyššímu soudu</w:t>
      </w:r>
    </w:p>
    <w:p w:rsidR="007B2B4C" w:rsidRDefault="007B2B4C" w:rsidP="000F5E00">
      <w:pPr>
        <w:pStyle w:val="Bezmezer"/>
        <w:rPr>
          <w:rFonts w:ascii="Times New Roman" w:hAnsi="Times New Roman" w:cs="Times New Roman"/>
          <w:sz w:val="24"/>
        </w:rPr>
      </w:pPr>
    </w:p>
    <w:p w:rsidR="007B2B4C" w:rsidRDefault="007B2B4C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OKRESNÍ SOUDY</w:t>
      </w:r>
    </w:p>
    <w:p w:rsidR="007B2B4C" w:rsidRDefault="007B2B4C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-soudy 1. stupně, ve všech okresech</w:t>
      </w:r>
    </w:p>
    <w:p w:rsidR="007B2B4C" w:rsidRPr="00D5576B" w:rsidRDefault="007B2B4C" w:rsidP="000F5E0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-probíhá zde občanské či trestní řízení (méně závažné)</w:t>
      </w:r>
    </w:p>
    <w:p w:rsidR="00FE22FB" w:rsidRDefault="00FE22FB" w:rsidP="000F5E00">
      <w:pPr>
        <w:pStyle w:val="Bezmezer"/>
        <w:rPr>
          <w:rFonts w:ascii="Times New Roman" w:hAnsi="Times New Roman" w:cs="Times New Roman"/>
          <w:sz w:val="24"/>
        </w:rPr>
      </w:pPr>
    </w:p>
    <w:p w:rsidR="00FE22FB" w:rsidRPr="002F1475" w:rsidRDefault="00FE22FB" w:rsidP="000F5E00">
      <w:pPr>
        <w:pStyle w:val="Bezmezer"/>
        <w:rPr>
          <w:rFonts w:ascii="Times New Roman" w:hAnsi="Times New Roman" w:cs="Times New Roman"/>
          <w:sz w:val="24"/>
        </w:rPr>
      </w:pPr>
    </w:p>
    <w:p w:rsidR="00185035" w:rsidRDefault="00185035" w:rsidP="000F5E00">
      <w:pPr>
        <w:pStyle w:val="Bezmezer"/>
        <w:rPr>
          <w:rFonts w:ascii="Times New Roman" w:hAnsi="Times New Roman" w:cs="Times New Roman"/>
          <w:sz w:val="24"/>
        </w:rPr>
      </w:pPr>
    </w:p>
    <w:p w:rsidR="000F5E00" w:rsidRDefault="000F5E00" w:rsidP="000F5E00">
      <w:pPr>
        <w:pStyle w:val="Bezmezer"/>
        <w:rPr>
          <w:rFonts w:ascii="Times New Roman" w:hAnsi="Times New Roman" w:cs="Times New Roman"/>
          <w:sz w:val="24"/>
        </w:rPr>
      </w:pPr>
    </w:p>
    <w:p w:rsidR="000F5E00" w:rsidRDefault="000F5E00" w:rsidP="000F5E00">
      <w:pPr>
        <w:pStyle w:val="Bezmezer"/>
        <w:rPr>
          <w:rFonts w:ascii="Times New Roman" w:hAnsi="Times New Roman" w:cs="Times New Roman"/>
          <w:sz w:val="24"/>
        </w:rPr>
      </w:pPr>
    </w:p>
    <w:p w:rsidR="000F5E00" w:rsidRDefault="000F5E00" w:rsidP="000F5E00">
      <w:pPr>
        <w:pStyle w:val="Bezmezer"/>
        <w:rPr>
          <w:rFonts w:ascii="Times New Roman" w:hAnsi="Times New Roman" w:cs="Times New Roman"/>
          <w:sz w:val="24"/>
        </w:rPr>
      </w:pPr>
    </w:p>
    <w:p w:rsidR="000F5E00" w:rsidRDefault="000F5E00" w:rsidP="000F5E00">
      <w:pPr>
        <w:pStyle w:val="Bezmezer"/>
        <w:rPr>
          <w:rFonts w:ascii="Times New Roman" w:hAnsi="Times New Roman" w:cs="Times New Roman"/>
          <w:sz w:val="24"/>
        </w:rPr>
      </w:pPr>
    </w:p>
    <w:p w:rsidR="000F5E00" w:rsidRDefault="000F5E00" w:rsidP="000F5E00">
      <w:pPr>
        <w:pStyle w:val="Bezmezer"/>
        <w:rPr>
          <w:rFonts w:ascii="Times New Roman" w:hAnsi="Times New Roman" w:cs="Times New Roman"/>
          <w:sz w:val="24"/>
        </w:rPr>
      </w:pPr>
    </w:p>
    <w:p w:rsidR="000F5E00" w:rsidRDefault="000F5E00" w:rsidP="000F5E00">
      <w:pPr>
        <w:pStyle w:val="Bezmezer"/>
        <w:ind w:left="720"/>
        <w:rPr>
          <w:rFonts w:ascii="Times New Roman" w:hAnsi="Times New Roman" w:cs="Times New Roman"/>
          <w:sz w:val="24"/>
        </w:rPr>
      </w:pPr>
    </w:p>
    <w:p w:rsidR="00253CB0" w:rsidRDefault="00253CB0" w:rsidP="002405B8">
      <w:pPr>
        <w:pStyle w:val="Bezmezer"/>
        <w:rPr>
          <w:rFonts w:ascii="Times New Roman" w:hAnsi="Times New Roman" w:cs="Times New Roman"/>
          <w:sz w:val="24"/>
        </w:rPr>
      </w:pPr>
    </w:p>
    <w:p w:rsidR="007536C6" w:rsidRPr="002405B8" w:rsidRDefault="007536C6" w:rsidP="002405B8">
      <w:pPr>
        <w:pStyle w:val="Bezmezer"/>
        <w:rPr>
          <w:rFonts w:ascii="Times New Roman" w:hAnsi="Times New Roman" w:cs="Times New Roman"/>
          <w:sz w:val="24"/>
        </w:rPr>
      </w:pPr>
    </w:p>
    <w:p w:rsidR="002405B8" w:rsidRPr="002405B8" w:rsidRDefault="002405B8" w:rsidP="002405B8">
      <w:pPr>
        <w:pStyle w:val="Bezmezer"/>
        <w:rPr>
          <w:rFonts w:ascii="Times New Roman" w:hAnsi="Times New Roman" w:cs="Times New Roman"/>
          <w:sz w:val="24"/>
        </w:rPr>
      </w:pPr>
    </w:p>
    <w:sectPr w:rsidR="002405B8" w:rsidRPr="002405B8" w:rsidSect="002405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E25F5"/>
    <w:multiLevelType w:val="hybridMultilevel"/>
    <w:tmpl w:val="2FE4C70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E5FE3"/>
    <w:multiLevelType w:val="hybridMultilevel"/>
    <w:tmpl w:val="FE409B1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35B8E"/>
    <w:multiLevelType w:val="hybridMultilevel"/>
    <w:tmpl w:val="EEB4EF0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A2E87"/>
    <w:multiLevelType w:val="hybridMultilevel"/>
    <w:tmpl w:val="7752E42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25FBD"/>
    <w:multiLevelType w:val="hybridMultilevel"/>
    <w:tmpl w:val="39A605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31C55"/>
    <w:multiLevelType w:val="hybridMultilevel"/>
    <w:tmpl w:val="73AE4C5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4D0769"/>
    <w:multiLevelType w:val="hybridMultilevel"/>
    <w:tmpl w:val="BB30D88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5B8"/>
    <w:rsid w:val="000F5E00"/>
    <w:rsid w:val="00185035"/>
    <w:rsid w:val="002405B8"/>
    <w:rsid w:val="00253CB0"/>
    <w:rsid w:val="0028456B"/>
    <w:rsid w:val="002B27EC"/>
    <w:rsid w:val="002F1475"/>
    <w:rsid w:val="00307E51"/>
    <w:rsid w:val="005B3B5F"/>
    <w:rsid w:val="006C4755"/>
    <w:rsid w:val="007536C6"/>
    <w:rsid w:val="007B2B4C"/>
    <w:rsid w:val="008158FC"/>
    <w:rsid w:val="008B483F"/>
    <w:rsid w:val="00AF1390"/>
    <w:rsid w:val="00D5576B"/>
    <w:rsid w:val="00E242FE"/>
    <w:rsid w:val="00EE5F54"/>
    <w:rsid w:val="00FE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CFD18"/>
  <w15:chartTrackingRefBased/>
  <w15:docId w15:val="{2377D4A5-6637-4A21-A9AE-A42AC19EC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405B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2405B8"/>
    <w:pPr>
      <w:spacing w:after="0" w:line="240" w:lineRule="auto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5F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E5F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849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Barbora Lankašová</dc:creator>
  <cp:keywords/>
  <dc:description/>
  <cp:lastModifiedBy>Barbora Lankašová</cp:lastModifiedBy>
  <cp:revision>12</cp:revision>
  <cp:lastPrinted>2020-12-30T13:09:00Z</cp:lastPrinted>
  <dcterms:created xsi:type="dcterms:W3CDTF">2020-12-30T09:27:00Z</dcterms:created>
  <dcterms:modified xsi:type="dcterms:W3CDTF">2020-12-30T13:11:00Z</dcterms:modified>
</cp:coreProperties>
</file>