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64" w:rsidRDefault="002F0FE9">
      <w:pPr>
        <w:rPr>
          <w:rFonts w:ascii="Times New Roman" w:hAnsi="Times New Roman" w:cs="Times New Roman"/>
          <w:b/>
          <w:sz w:val="36"/>
        </w:rPr>
      </w:pPr>
      <w:r w:rsidRPr="002F0FE9">
        <w:rPr>
          <w:rFonts w:ascii="Times New Roman" w:hAnsi="Times New Roman" w:cs="Times New Roman"/>
          <w:b/>
          <w:noProof/>
          <w:sz w:val="5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EE26A4" wp14:editId="534D17A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6100" cy="317500"/>
                <wp:effectExtent l="0" t="0" r="2540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FE9" w:rsidRPr="00CE3202" w:rsidRDefault="002F0FE9" w:rsidP="002F0FE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E26A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0;width:43pt;height: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u0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Z9OLIkcLR9PLYj5DOUZg1eNj63x4I0CT&#10;KNTUYf8TONvf+TC6PrrEWB6UbNZSqaS47WalHNkznJV1+o7oP7kpQ/qaXs3K2Vj/XyHy9P0JQsuA&#10;Q6+krunlyYlVkbXXpsE0WRWYVKOM1SlzpDEyN3IYhs2AjpHbDTQHJNTBONy4jCh04L5S0uNg19R/&#10;2TEnKFFvDTblqphO4yYkZTqbl6i4c8vm3MIMR6iaBkpGcRXS9sQcDdxg81qZiH3K5JgrDmxqzXG5&#10;4kac68nr6Rew/AEAAP//AwBQSwMEFAAGAAgAAAAhABaqX+HZAAAAAwEAAA8AAABkcnMvZG93bnJl&#10;di54bWxMj09LxDAQxe+C3yGM4EXcxH+11qaLCIredBW9ZpvZtphMapLt1m/v6EUvDx5veO839XL2&#10;TkwY0xBIw8lCgUBqgx2o0/D6cndcgkjZkDUuEGr4wgTLZn+vNpUNO3rGaZU7wSWUKqOhz3mspExt&#10;j96kRRiRONuE6E1mGztpo9lxuXfyVKlCejMQL/RmxNse24/V1msozx+m9/R49vTWFht3lY8up/vP&#10;qPXhwXxzDSLjnP+O4Qef0aFhpnXYkk3CaeBH8q9yVhbs1houlALZ1PI/e/MNAAD//wMAUEsBAi0A&#10;FAAGAAgAAAAhALaDOJL+AAAA4QEAABMAAAAAAAAAAAAAAAAAAAAAAFtDb250ZW50X1R5cGVzXS54&#10;bWxQSwECLQAUAAYACAAAACEAOP0h/9YAAACUAQAACwAAAAAAAAAAAAAAAAAvAQAAX3JlbHMvLnJl&#10;bHNQSwECLQAUAAYACAAAACEAGfsLtCsCAABKBAAADgAAAAAAAAAAAAAAAAAuAgAAZHJzL2Uyb0Rv&#10;Yy54bWxQSwECLQAUAAYACAAAACEAFqpf4dkAAAADAQAADwAAAAAAAAAAAAAAAACFBAAAZHJzL2Rv&#10;d25yZXYueG1sUEsFBgAAAAAEAAQA8wAAAIsFAAAAAA==&#10;">
                <v:textbox>
                  <w:txbxContent>
                    <w:p w:rsidR="002F0FE9" w:rsidRPr="00CE3202" w:rsidRDefault="002F0FE9" w:rsidP="002F0FE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            </w:t>
      </w:r>
      <w:r w:rsidRPr="002F0FE9">
        <w:rPr>
          <w:rFonts w:ascii="Times New Roman" w:hAnsi="Times New Roman" w:cs="Times New Roman"/>
          <w:b/>
          <w:sz w:val="36"/>
        </w:rPr>
        <w:t>Antická filosofie v období helénismu</w:t>
      </w:r>
    </w:p>
    <w:p w:rsidR="002F0FE9" w:rsidRDefault="002F0FE9">
      <w:pPr>
        <w:rPr>
          <w:rFonts w:ascii="Times New Roman" w:hAnsi="Times New Roman" w:cs="Times New Roman"/>
          <w:b/>
          <w:sz w:val="36"/>
        </w:rPr>
      </w:pPr>
    </w:p>
    <w:p w:rsidR="00DF7DF9" w:rsidRPr="00DF7DF9" w:rsidRDefault="00DF7DF9" w:rsidP="002F0FE9">
      <w:pPr>
        <w:spacing w:after="0"/>
        <w:rPr>
          <w:rFonts w:ascii="Times New Roman" w:hAnsi="Times New Roman" w:cs="Times New Roman"/>
          <w:b/>
          <w:sz w:val="32"/>
        </w:rPr>
      </w:pPr>
      <w:r w:rsidRPr="00DF7DF9">
        <w:rPr>
          <w:rFonts w:ascii="Times New Roman" w:hAnsi="Times New Roman" w:cs="Times New Roman"/>
          <w:b/>
          <w:sz w:val="32"/>
        </w:rPr>
        <w:t>Období helénismu</w:t>
      </w:r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-338 – 5.století </w:t>
      </w:r>
      <w:proofErr w:type="gramStart"/>
      <w:r>
        <w:rPr>
          <w:rFonts w:ascii="Times New Roman" w:hAnsi="Times New Roman" w:cs="Times New Roman"/>
          <w:sz w:val="24"/>
        </w:rPr>
        <w:t>n.l.</w:t>
      </w:r>
      <w:proofErr w:type="gramEnd"/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  <w:r w:rsidRPr="002F0FE9">
        <w:rPr>
          <w:rFonts w:ascii="Times New Roman" w:hAnsi="Times New Roman" w:cs="Times New Roman"/>
          <w:sz w:val="24"/>
          <w:u w:val="single"/>
        </w:rPr>
        <w:t>Charakteristické rysy</w:t>
      </w:r>
      <w:r>
        <w:rPr>
          <w:rFonts w:ascii="Times New Roman" w:hAnsi="Times New Roman" w:cs="Times New Roman"/>
          <w:sz w:val="24"/>
          <w:u w:val="single"/>
        </w:rPr>
        <w:t xml:space="preserve"> v Řecku</w:t>
      </w:r>
      <w:r w:rsidRPr="002F0FE9">
        <w:rPr>
          <w:rFonts w:ascii="Times New Roman" w:hAnsi="Times New Roman" w:cs="Times New Roman"/>
          <w:sz w:val="24"/>
          <w:u w:val="single"/>
        </w:rPr>
        <w:t>:</w:t>
      </w:r>
      <w:r w:rsidRPr="002F0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Makedonská nadvláda omezila veřejný život řeckých občanů</w:t>
      </w:r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období hospodářské a politické krize</w:t>
      </w:r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řeckou kulturu ovlivňují východní národy</w:t>
      </w:r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Znaky Řecké filosofie: * v Athénách nadále existovala Platonova akademie a Aristotelovo lyceum</w:t>
      </w:r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*neřeší ontologii</w:t>
      </w:r>
      <w:r w:rsidR="00DF7DF9">
        <w:rPr>
          <w:rFonts w:ascii="Times New Roman" w:hAnsi="Times New Roman" w:cs="Times New Roman"/>
          <w:sz w:val="24"/>
        </w:rPr>
        <w:t xml:space="preserve">, ale zaměřuje se na člověka → </w:t>
      </w:r>
      <w:r w:rsidR="00DF7DF9" w:rsidRPr="00DF7DF9">
        <w:rPr>
          <w:rFonts w:ascii="Times New Roman" w:hAnsi="Times New Roman" w:cs="Times New Roman"/>
          <w:sz w:val="24"/>
          <w:u w:val="single"/>
        </w:rPr>
        <w:t>antropologie a etika</w:t>
      </w:r>
      <w:r w:rsidR="00DF7DF9">
        <w:rPr>
          <w:rFonts w:ascii="Times New Roman" w:hAnsi="Times New Roman" w:cs="Times New Roman"/>
          <w:sz w:val="24"/>
        </w:rPr>
        <w:t xml:space="preserve"> → stoicismus,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epikuerismus</w:t>
      </w:r>
      <w:proofErr w:type="spellEnd"/>
      <w:r>
        <w:rPr>
          <w:rFonts w:ascii="Times New Roman" w:hAnsi="Times New Roman" w:cs="Times New Roman"/>
          <w:sz w:val="24"/>
        </w:rPr>
        <w:t>, skepticismus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Znaky Římské filosofie: *vzorem byla řecká filosofie (zpočátku ji odmítali ale na konci 2. století se už rozšířila)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*nic nového nevymysleli → eklekticismus (přejímali jejich názory)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*nejrozšířenější směr </w:t>
      </w:r>
      <w:r w:rsidRPr="00DF7DF9">
        <w:rPr>
          <w:rFonts w:ascii="Times New Roman" w:hAnsi="Times New Roman" w:cs="Times New Roman"/>
          <w:sz w:val="24"/>
          <w:u w:val="single"/>
        </w:rPr>
        <w:t>stoicismus</w:t>
      </w:r>
      <w:r>
        <w:rPr>
          <w:rFonts w:ascii="Times New Roman" w:hAnsi="Times New Roman" w:cs="Times New Roman"/>
          <w:sz w:val="24"/>
        </w:rPr>
        <w:t xml:space="preserve"> – každý římský filosof byl stoik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└ Cicero, Seneca, Markus Aurelius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</w:p>
    <w:p w:rsidR="00DF7DF9" w:rsidRDefault="00DF7DF9" w:rsidP="002F0FE9">
      <w:pPr>
        <w:spacing w:after="0"/>
        <w:rPr>
          <w:rFonts w:ascii="Times New Roman" w:hAnsi="Times New Roman" w:cs="Times New Roman"/>
          <w:b/>
          <w:sz w:val="32"/>
        </w:rPr>
      </w:pPr>
      <w:r w:rsidRPr="00DF7DF9">
        <w:rPr>
          <w:rFonts w:ascii="Times New Roman" w:hAnsi="Times New Roman" w:cs="Times New Roman"/>
          <w:b/>
          <w:sz w:val="32"/>
        </w:rPr>
        <w:t>Stoicismus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-nejrozšířenější směr v období helénismu, stoa = sloupořadí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-vznikl v Řecku, zakladatel </w:t>
      </w:r>
      <w:r w:rsidRPr="00DF7DF9">
        <w:rPr>
          <w:rFonts w:ascii="Times New Roman" w:hAnsi="Times New Roman" w:cs="Times New Roman"/>
          <w:b/>
          <w:sz w:val="24"/>
        </w:rPr>
        <w:t>Zenon z </w:t>
      </w:r>
      <w:proofErr w:type="spellStart"/>
      <w:r w:rsidRPr="00DF7DF9">
        <w:rPr>
          <w:rFonts w:ascii="Times New Roman" w:hAnsi="Times New Roman" w:cs="Times New Roman"/>
          <w:b/>
          <w:sz w:val="24"/>
        </w:rPr>
        <w:t>Kitia</w:t>
      </w:r>
      <w:proofErr w:type="spellEnd"/>
      <w:r>
        <w:rPr>
          <w:rFonts w:ascii="Times New Roman" w:hAnsi="Times New Roman" w:cs="Times New Roman"/>
          <w:sz w:val="24"/>
        </w:rPr>
        <w:t xml:space="preserve"> (Kypr)</w:t>
      </w:r>
    </w:p>
    <w:p w:rsidR="00DF7DF9" w:rsidRDefault="00DF7DF9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DF7DF9">
        <w:rPr>
          <w:rFonts w:ascii="Times New Roman" w:hAnsi="Times New Roman" w:cs="Times New Roman"/>
          <w:sz w:val="24"/>
          <w:u w:val="single"/>
        </w:rPr>
        <w:t>jádrem je etika</w:t>
      </w:r>
      <w:r>
        <w:rPr>
          <w:rFonts w:ascii="Times New Roman" w:hAnsi="Times New Roman" w:cs="Times New Roman"/>
          <w:sz w:val="24"/>
        </w:rPr>
        <w:t>, ale zabývali se i ontologií a gnoseologií = ontologie i gnoseologie byla přejímána</w:t>
      </w:r>
    </w:p>
    <w:p w:rsidR="00DF7DF9" w:rsidRDefault="00FB05D0" w:rsidP="002F0FE9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→ přejímali hlavně od </w:t>
      </w:r>
      <w:proofErr w:type="spellStart"/>
      <w:r>
        <w:rPr>
          <w:rFonts w:ascii="Times New Roman" w:hAnsi="Times New Roman" w:cs="Times New Roman"/>
          <w:sz w:val="24"/>
        </w:rPr>
        <w:t>Heraklaita</w:t>
      </w:r>
      <w:proofErr w:type="spellEnd"/>
      <w:r>
        <w:rPr>
          <w:rFonts w:ascii="Times New Roman" w:hAnsi="Times New Roman" w:cs="Times New Roman"/>
          <w:sz w:val="24"/>
        </w:rPr>
        <w:t xml:space="preserve"> → </w:t>
      </w:r>
      <w:r w:rsidRPr="00FB05D0">
        <w:rPr>
          <w:rFonts w:ascii="Times New Roman" w:hAnsi="Times New Roman" w:cs="Times New Roman"/>
          <w:sz w:val="24"/>
          <w:u w:val="single"/>
        </w:rPr>
        <w:t>podstatou bytí je oheň</w:t>
      </w:r>
      <w:r>
        <w:rPr>
          <w:rFonts w:ascii="Times New Roman" w:hAnsi="Times New Roman" w:cs="Times New Roman"/>
          <w:sz w:val="24"/>
        </w:rPr>
        <w:t xml:space="preserve"> → oni tam přidali, že oheň je nehybný a musí k němu být </w:t>
      </w:r>
      <w:proofErr w:type="spellStart"/>
      <w:r w:rsidRPr="00FB05D0">
        <w:rPr>
          <w:rFonts w:ascii="Times New Roman" w:hAnsi="Times New Roman" w:cs="Times New Roman"/>
          <w:sz w:val="24"/>
          <w:u w:val="single"/>
        </w:rPr>
        <w:t>nús</w:t>
      </w:r>
      <w:proofErr w:type="spellEnd"/>
    </w:p>
    <w:p w:rsidR="00FB05D0" w:rsidRDefault="00FB05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gnoseologii se zabývali hlavně </w:t>
      </w:r>
      <w:r w:rsidRPr="00FB05D0">
        <w:rPr>
          <w:rFonts w:ascii="Times New Roman" w:hAnsi="Times New Roman" w:cs="Times New Roman"/>
          <w:sz w:val="24"/>
          <w:u w:val="single"/>
        </w:rPr>
        <w:t>logikou</w:t>
      </w:r>
      <w:r>
        <w:rPr>
          <w:rFonts w:ascii="Times New Roman" w:hAnsi="Times New Roman" w:cs="Times New Roman"/>
          <w:sz w:val="24"/>
        </w:rPr>
        <w:t xml:space="preserve"> ale i </w:t>
      </w:r>
      <w:proofErr w:type="spellStart"/>
      <w:r w:rsidRPr="00FB05D0">
        <w:rPr>
          <w:rFonts w:ascii="Times New Roman" w:hAnsi="Times New Roman" w:cs="Times New Roman"/>
          <w:sz w:val="24"/>
          <w:u w:val="single"/>
        </w:rPr>
        <w:t>epikuerismem</w:t>
      </w:r>
      <w:proofErr w:type="spellEnd"/>
      <w:r w:rsidRPr="00FB05D0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FB05D0" w:rsidRDefault="00FB05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-přišli s myšlenkou, že člověk se rodí čistý a dobrý a teprve život do něj vrývá nějakou zkušenost</w:t>
      </w:r>
    </w:p>
    <w:p w:rsidR="00FB05D0" w:rsidRPr="00FB05D0" w:rsidRDefault="00FB05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etice → </w:t>
      </w:r>
      <w:r w:rsidRPr="00FB05D0">
        <w:rPr>
          <w:rFonts w:ascii="Times New Roman" w:hAnsi="Times New Roman" w:cs="Times New Roman"/>
          <w:sz w:val="24"/>
          <w:u w:val="single"/>
        </w:rPr>
        <w:t>eudaimonistická etika</w:t>
      </w:r>
      <w:r>
        <w:rPr>
          <w:rFonts w:ascii="Times New Roman" w:hAnsi="Times New Roman" w:cs="Times New Roman"/>
          <w:sz w:val="24"/>
        </w:rPr>
        <w:t xml:space="preserve"> → blaženost → prostředkem je </w:t>
      </w:r>
      <w:r w:rsidRPr="00FB05D0">
        <w:rPr>
          <w:rFonts w:ascii="Times New Roman" w:hAnsi="Times New Roman" w:cs="Times New Roman"/>
          <w:sz w:val="24"/>
          <w:u w:val="single"/>
        </w:rPr>
        <w:t>cnost</w:t>
      </w:r>
      <w:r>
        <w:rPr>
          <w:rFonts w:ascii="Times New Roman" w:hAnsi="Times New Roman" w:cs="Times New Roman"/>
          <w:sz w:val="24"/>
        </w:rPr>
        <w:t xml:space="preserve"> → podle nich je hlavní cností být přirozený, žít podle rozumu a v souladu s přírodou → jejich heslo: ‚‚být svobodný znamená rozumem ovládnout vášně a dostaneme se do stavu </w:t>
      </w:r>
      <w:proofErr w:type="spellStart"/>
      <w:r w:rsidRPr="00FB05D0">
        <w:rPr>
          <w:rFonts w:ascii="Times New Roman" w:hAnsi="Times New Roman" w:cs="Times New Roman"/>
          <w:b/>
          <w:sz w:val="24"/>
          <w:u w:val="single"/>
        </w:rPr>
        <w:t>apatei</w:t>
      </w:r>
      <w:proofErr w:type="spellEnd"/>
      <w:r>
        <w:rPr>
          <w:rFonts w:ascii="Times New Roman" w:hAnsi="Times New Roman" w:cs="Times New Roman"/>
          <w:sz w:val="24"/>
        </w:rPr>
        <w:t xml:space="preserve"> (lhostejnosti) a </w:t>
      </w:r>
      <w:r>
        <w:rPr>
          <w:rFonts w:ascii="Times New Roman" w:hAnsi="Times New Roman" w:cs="Times New Roman"/>
          <w:b/>
          <w:sz w:val="24"/>
          <w:u w:val="single"/>
        </w:rPr>
        <w:t>at</w:t>
      </w:r>
      <w:r w:rsidRPr="00FB05D0">
        <w:rPr>
          <w:rFonts w:ascii="Times New Roman" w:hAnsi="Times New Roman" w:cs="Times New Roman"/>
          <w:b/>
          <w:sz w:val="24"/>
          <w:u w:val="single"/>
        </w:rPr>
        <w:t>araxie</w:t>
      </w:r>
      <w:r>
        <w:rPr>
          <w:rFonts w:ascii="Times New Roman" w:hAnsi="Times New Roman" w:cs="Times New Roman"/>
          <w:sz w:val="24"/>
        </w:rPr>
        <w:t xml:space="preserve"> (duševního klidu)</w:t>
      </w:r>
    </w:p>
    <w:p w:rsidR="002F0FE9" w:rsidRDefault="00FB05D0" w:rsidP="002F0FE9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-</w:t>
      </w:r>
      <w:r w:rsidRPr="00FB05D0">
        <w:rPr>
          <w:rFonts w:ascii="Times New Roman" w:hAnsi="Times New Roman" w:cs="Times New Roman"/>
          <w:sz w:val="24"/>
          <w:u w:val="single"/>
        </w:rPr>
        <w:t>stoupenci fatalismu</w:t>
      </w:r>
    </w:p>
    <w:p w:rsidR="00FB05D0" w:rsidRDefault="00FB05D0" w:rsidP="002F0FE9">
      <w:pPr>
        <w:spacing w:after="0"/>
        <w:rPr>
          <w:rFonts w:ascii="Times New Roman" w:hAnsi="Times New Roman" w:cs="Times New Roman"/>
          <w:sz w:val="24"/>
        </w:rPr>
      </w:pPr>
      <w:r w:rsidRPr="00FB05D0">
        <w:rPr>
          <w:rFonts w:ascii="Times New Roman" w:hAnsi="Times New Roman" w:cs="Times New Roman"/>
          <w:sz w:val="24"/>
        </w:rPr>
        <w:t xml:space="preserve">-zdůrazňovali </w:t>
      </w:r>
      <w:r>
        <w:rPr>
          <w:rFonts w:ascii="Times New Roman" w:hAnsi="Times New Roman" w:cs="Times New Roman"/>
          <w:sz w:val="24"/>
        </w:rPr>
        <w:t>význam dobrých vztahů mezi lidmi, důraz na přátelství, lásku a dobré vztahy mezi národy</w:t>
      </w:r>
    </w:p>
    <w:p w:rsidR="00FB05D0" w:rsidRDefault="00FB05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-na řecký stoicismus v Římě navázal </w:t>
      </w:r>
      <w:proofErr w:type="spellStart"/>
      <w:r w:rsidRPr="00FB05D0">
        <w:rPr>
          <w:rFonts w:ascii="Times New Roman" w:hAnsi="Times New Roman" w:cs="Times New Roman"/>
          <w:b/>
          <w:sz w:val="28"/>
        </w:rPr>
        <w:t>Epiktétos</w:t>
      </w:r>
      <w:proofErr w:type="spellEnd"/>
      <w:r w:rsidRPr="00FB05D0">
        <w:rPr>
          <w:rFonts w:ascii="Times New Roman" w:hAnsi="Times New Roman" w:cs="Times New Roman"/>
          <w:b/>
          <w:sz w:val="28"/>
        </w:rPr>
        <w:t xml:space="preserve"> </w:t>
      </w:r>
      <w:r w:rsidRPr="00FB05D0">
        <w:rPr>
          <w:rFonts w:ascii="Times New Roman" w:hAnsi="Times New Roman" w:cs="Times New Roman"/>
          <w:sz w:val="24"/>
        </w:rPr>
        <w:t>→ založil</w:t>
      </w:r>
      <w:r>
        <w:rPr>
          <w:rFonts w:ascii="Times New Roman" w:hAnsi="Times New Roman" w:cs="Times New Roman"/>
          <w:sz w:val="24"/>
        </w:rPr>
        <w:t xml:space="preserve"> v Římě školu – </w:t>
      </w:r>
      <w:proofErr w:type="spellStart"/>
      <w:r>
        <w:rPr>
          <w:rFonts w:ascii="Times New Roman" w:hAnsi="Times New Roman" w:cs="Times New Roman"/>
          <w:sz w:val="24"/>
        </w:rPr>
        <w:t>výchazel</w:t>
      </w:r>
      <w:proofErr w:type="spellEnd"/>
      <w:r>
        <w:rPr>
          <w:rFonts w:ascii="Times New Roman" w:hAnsi="Times New Roman" w:cs="Times New Roman"/>
          <w:sz w:val="24"/>
        </w:rPr>
        <w:t xml:space="preserve"> z toho, že všichni jsou si rovni v bezmocnosti proti osudu </w:t>
      </w:r>
    </w:p>
    <w:p w:rsidR="00FB05D0" w:rsidRDefault="00FB05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→ člověk žije ve </w:t>
      </w:r>
      <w:r w:rsidR="006217ED">
        <w:rPr>
          <w:rFonts w:ascii="Times New Roman" w:hAnsi="Times New Roman" w:cs="Times New Roman"/>
          <w:sz w:val="24"/>
        </w:rPr>
        <w:t>vnější nesvobodě (osud) ale může dosáhnout vnitřní svobody</w:t>
      </w:r>
    </w:p>
    <w:p w:rsidR="006217ED" w:rsidRDefault="006217ED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cesta k vnitřní svobodě: 1. jsou věci, které ovlivnit nemůžeme a musíme je přijmout</w:t>
      </w:r>
    </w:p>
    <w:p w:rsidR="006217ED" w:rsidRDefault="006217ED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2. to co můžeme ovlivnit, měnit máme</w:t>
      </w:r>
    </w:p>
    <w:p w:rsidR="006217ED" w:rsidRDefault="006217ED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3. spokojenost s tím co máme</w:t>
      </w:r>
    </w:p>
    <w:p w:rsidR="006217ED" w:rsidRDefault="006217ED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4. co nás trápí nevpouštět do prožívání</w:t>
      </w:r>
    </w:p>
    <w:p w:rsidR="006217ED" w:rsidRDefault="006217ED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5. všechno negativní má nějaký smysl</w:t>
      </w:r>
    </w:p>
    <w:p w:rsidR="006217ED" w:rsidRDefault="006217ED" w:rsidP="002F0FE9">
      <w:pPr>
        <w:spacing w:after="0"/>
        <w:rPr>
          <w:rFonts w:ascii="Times New Roman" w:hAnsi="Times New Roman" w:cs="Times New Roman"/>
          <w:sz w:val="24"/>
        </w:rPr>
      </w:pPr>
    </w:p>
    <w:p w:rsidR="006217ED" w:rsidRDefault="006217ED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-význam stoicismu: kladli důraz na rovnost všech lidí, neuznávali otroctví, neuznávali rozdíly mezi národy</w:t>
      </w:r>
    </w:p>
    <w:p w:rsidR="006217ED" w:rsidRPr="00FB05D0" w:rsidRDefault="006217ED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-těmito myšlenkami položili základ ke křesťanství </w:t>
      </w:r>
    </w:p>
    <w:p w:rsidR="002F0FE9" w:rsidRDefault="002F0FE9" w:rsidP="002F0FE9">
      <w:pPr>
        <w:spacing w:after="0"/>
        <w:rPr>
          <w:rFonts w:ascii="Times New Roman" w:hAnsi="Times New Roman" w:cs="Times New Roman"/>
          <w:sz w:val="24"/>
        </w:rPr>
      </w:pP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</w:p>
    <w:p w:rsidR="00A62570" w:rsidRDefault="00A62570" w:rsidP="002F0FE9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Epikuerismus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:rsidR="00A62570" w:rsidRDefault="00A62570" w:rsidP="002F0FE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-vznikl v Řecku 3. -2.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  <w:r>
        <w:rPr>
          <w:rFonts w:ascii="Times New Roman" w:hAnsi="Times New Roman" w:cs="Times New Roman"/>
          <w:sz w:val="24"/>
        </w:rPr>
        <w:t xml:space="preserve">, zakladatel </w:t>
      </w:r>
      <w:r w:rsidRPr="00A62570">
        <w:rPr>
          <w:rFonts w:ascii="Times New Roman" w:hAnsi="Times New Roman" w:cs="Times New Roman"/>
          <w:b/>
          <w:sz w:val="24"/>
          <w:u w:val="single"/>
        </w:rPr>
        <w:t>Epikuros</w:t>
      </w: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-zabývali se etikou → Epikuros představitel </w:t>
      </w:r>
      <w:r w:rsidRPr="00A62570">
        <w:rPr>
          <w:rFonts w:ascii="Times New Roman" w:hAnsi="Times New Roman" w:cs="Times New Roman"/>
          <w:sz w:val="24"/>
          <w:u w:val="single"/>
        </w:rPr>
        <w:t>eudaimonistické etiky</w:t>
      </w:r>
      <w:r>
        <w:rPr>
          <w:rFonts w:ascii="Times New Roman" w:hAnsi="Times New Roman" w:cs="Times New Roman"/>
          <w:sz w:val="24"/>
        </w:rPr>
        <w:t xml:space="preserve"> → cností je </w:t>
      </w:r>
      <w:proofErr w:type="spellStart"/>
      <w:r w:rsidRPr="00A62570">
        <w:rPr>
          <w:rFonts w:ascii="Times New Roman" w:hAnsi="Times New Roman" w:cs="Times New Roman"/>
          <w:sz w:val="24"/>
          <w:u w:val="single"/>
        </w:rPr>
        <w:t>hedoné</w:t>
      </w:r>
      <w:proofErr w:type="spellEnd"/>
      <w:r>
        <w:rPr>
          <w:rFonts w:ascii="Times New Roman" w:hAnsi="Times New Roman" w:cs="Times New Roman"/>
          <w:sz w:val="24"/>
        </w:rPr>
        <w:t xml:space="preserve"> (rozkoš) doprovázející naše poznání něčeho nového → někteří jeho žáci převrátili jeho učení na rozkoš tělesnou (nikoliv duševní)</w:t>
      </w:r>
    </w:p>
    <w:p w:rsidR="00A62570" w:rsidRDefault="00A6257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-Epikuros vyslovil výrok: ‚‚</w:t>
      </w:r>
      <w:r w:rsidR="00CC1444">
        <w:rPr>
          <w:rFonts w:ascii="Times New Roman" w:hAnsi="Times New Roman" w:cs="Times New Roman"/>
          <w:sz w:val="24"/>
        </w:rPr>
        <w:t>žij skrytě‘‘ (nezapojovat se do věcí veřejných)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</w:p>
    <w:p w:rsidR="00CC1444" w:rsidRDefault="00CC1444" w:rsidP="002F0FE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Skepticismus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-řešili </w:t>
      </w:r>
      <w:r w:rsidRPr="00CC1444">
        <w:rPr>
          <w:rFonts w:ascii="Times New Roman" w:hAnsi="Times New Roman" w:cs="Times New Roman"/>
          <w:sz w:val="24"/>
          <w:u w:val="single"/>
        </w:rPr>
        <w:t>etiku</w:t>
      </w:r>
      <w:r>
        <w:rPr>
          <w:rFonts w:ascii="Times New Roman" w:hAnsi="Times New Roman" w:cs="Times New Roman"/>
          <w:sz w:val="24"/>
        </w:rPr>
        <w:t xml:space="preserve"> v duchu stoicismu, ale zaměřovali se na </w:t>
      </w:r>
      <w:r w:rsidRPr="00CC1444">
        <w:rPr>
          <w:rFonts w:ascii="Times New Roman" w:hAnsi="Times New Roman" w:cs="Times New Roman"/>
          <w:sz w:val="24"/>
          <w:u w:val="single"/>
        </w:rPr>
        <w:t>gnoseologii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 w:rsidRPr="00CC1444">
        <w:rPr>
          <w:rFonts w:ascii="Times New Roman" w:hAnsi="Times New Roman" w:cs="Times New Roman"/>
          <w:sz w:val="24"/>
        </w:rPr>
        <w:t>→ navazuje na sofi</w:t>
      </w:r>
      <w:r>
        <w:rPr>
          <w:rFonts w:ascii="Times New Roman" w:hAnsi="Times New Roman" w:cs="Times New Roman"/>
          <w:sz w:val="24"/>
        </w:rPr>
        <w:t>s</w:t>
      </w:r>
      <w:r w:rsidRPr="00CC1444">
        <w:rPr>
          <w:rFonts w:ascii="Times New Roman" w:hAnsi="Times New Roman" w:cs="Times New Roman"/>
          <w:sz w:val="24"/>
        </w:rPr>
        <w:t xml:space="preserve">ty a </w:t>
      </w:r>
      <w:proofErr w:type="spellStart"/>
      <w:r w:rsidRPr="00CC1444">
        <w:rPr>
          <w:rFonts w:ascii="Times New Roman" w:hAnsi="Times New Roman" w:cs="Times New Roman"/>
          <w:sz w:val="24"/>
        </w:rPr>
        <w:t>eleaty</w:t>
      </w:r>
      <w:proofErr w:type="spellEnd"/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-zakladatel </w:t>
      </w:r>
      <w:proofErr w:type="spellStart"/>
      <w:r w:rsidRPr="00CC1444">
        <w:rPr>
          <w:rFonts w:ascii="Times New Roman" w:hAnsi="Times New Roman" w:cs="Times New Roman"/>
          <w:b/>
          <w:sz w:val="24"/>
          <w:u w:val="single"/>
        </w:rPr>
        <w:t>Pyrhon</w:t>
      </w:r>
      <w:proofErr w:type="spellEnd"/>
      <w:r w:rsidRPr="00CC1444">
        <w:rPr>
          <w:rFonts w:ascii="Times New Roman" w:hAnsi="Times New Roman" w:cs="Times New Roman"/>
          <w:b/>
          <w:sz w:val="24"/>
          <w:u w:val="single"/>
        </w:rPr>
        <w:t xml:space="preserve"> z </w:t>
      </w:r>
      <w:proofErr w:type="spellStart"/>
      <w:r w:rsidRPr="00CC1444">
        <w:rPr>
          <w:rFonts w:ascii="Times New Roman" w:hAnsi="Times New Roman" w:cs="Times New Roman"/>
          <w:b/>
          <w:sz w:val="24"/>
          <w:u w:val="single"/>
        </w:rPr>
        <w:t>Elidy</w:t>
      </w:r>
      <w:proofErr w:type="spellEnd"/>
      <w:r>
        <w:rPr>
          <w:rFonts w:ascii="Times New Roman" w:hAnsi="Times New Roman" w:cs="Times New Roman"/>
          <w:sz w:val="24"/>
        </w:rPr>
        <w:t xml:space="preserve"> (4. – 3.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  <w:r>
        <w:rPr>
          <w:rFonts w:ascii="Times New Roman" w:hAnsi="Times New Roman" w:cs="Times New Roman"/>
          <w:sz w:val="24"/>
        </w:rPr>
        <w:t>) – byl přítelem Alexandra Makedonského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jeho </w:t>
      </w:r>
      <w:r w:rsidRPr="00CC1444">
        <w:rPr>
          <w:rFonts w:ascii="Times New Roman" w:hAnsi="Times New Roman" w:cs="Times New Roman"/>
          <w:sz w:val="24"/>
          <w:u w:val="single"/>
        </w:rPr>
        <w:t>gnoseologie</w:t>
      </w:r>
      <w:r>
        <w:rPr>
          <w:rFonts w:ascii="Times New Roman" w:hAnsi="Times New Roman" w:cs="Times New Roman"/>
          <w:sz w:val="24"/>
        </w:rPr>
        <w:t xml:space="preserve"> – kladl si otázku ‚‚ jaké věcí jsou‘‘ jeho odpověď: o věcech vědět nic nemůžeme, protože naše poznání je klamné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-podle něj ke každému tvrzení existuje i tvrzení opačné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└jeho druhá otázka: ‚‚jaký postoj k nim máme zaujmout‘‘, odpověď: zdržet se jakéhokoliv tvrzení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třetí otázka: ‚‚co tím získáme‘‘ odpověď: tím získáme </w:t>
      </w:r>
      <w:proofErr w:type="spellStart"/>
      <w:r w:rsidRPr="00815345">
        <w:rPr>
          <w:rFonts w:ascii="Times New Roman" w:hAnsi="Times New Roman" w:cs="Times New Roman"/>
          <w:sz w:val="24"/>
          <w:u w:val="single"/>
        </w:rPr>
        <w:t>apateu</w:t>
      </w:r>
      <w:proofErr w:type="spellEnd"/>
      <w:r w:rsidRPr="00815345">
        <w:rPr>
          <w:rFonts w:ascii="Times New Roman" w:hAnsi="Times New Roman" w:cs="Times New Roman"/>
          <w:sz w:val="24"/>
          <w:u w:val="single"/>
        </w:rPr>
        <w:t xml:space="preserve"> a ataraxii</w:t>
      </w:r>
      <w:r>
        <w:rPr>
          <w:rFonts w:ascii="Times New Roman" w:hAnsi="Times New Roman" w:cs="Times New Roman"/>
          <w:sz w:val="24"/>
        </w:rPr>
        <w:t xml:space="preserve"> 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-blaženost spočívá </w:t>
      </w:r>
      <w:r w:rsidRPr="00C27FAE">
        <w:rPr>
          <w:rFonts w:ascii="Times New Roman" w:hAnsi="Times New Roman" w:cs="Times New Roman"/>
          <w:sz w:val="24"/>
          <w:u w:val="single"/>
        </w:rPr>
        <w:t>v klidu a vyrovnané mysli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-další představitel </w:t>
      </w:r>
      <w:proofErr w:type="spellStart"/>
      <w:r w:rsidRPr="00815345">
        <w:rPr>
          <w:rFonts w:ascii="Times New Roman" w:hAnsi="Times New Roman" w:cs="Times New Roman"/>
          <w:b/>
          <w:sz w:val="24"/>
          <w:u w:val="single"/>
        </w:rPr>
        <w:t>Ainesidemus</w:t>
      </w:r>
      <w:proofErr w:type="spellEnd"/>
      <w:r>
        <w:rPr>
          <w:rFonts w:ascii="Times New Roman" w:hAnsi="Times New Roman" w:cs="Times New Roman"/>
          <w:sz w:val="24"/>
        </w:rPr>
        <w:t xml:space="preserve"> – napsal spis 8 knih řečí </w:t>
      </w:r>
      <w:proofErr w:type="spellStart"/>
      <w:r>
        <w:rPr>
          <w:rFonts w:ascii="Times New Roman" w:hAnsi="Times New Roman" w:cs="Times New Roman"/>
          <w:sz w:val="24"/>
        </w:rPr>
        <w:t>Pyrhonských</w:t>
      </w:r>
      <w:proofErr w:type="spellEnd"/>
      <w:r>
        <w:rPr>
          <w:rFonts w:ascii="Times New Roman" w:hAnsi="Times New Roman" w:cs="Times New Roman"/>
          <w:sz w:val="24"/>
        </w:rPr>
        <w:t xml:space="preserve"> (důkazy o tom, že neexistuje objektivní poznání)</w:t>
      </w:r>
    </w:p>
    <w:p w:rsidR="00CC1444" w:rsidRDefault="00815345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-skepticismus měl i podobu tzv. </w:t>
      </w:r>
      <w:proofErr w:type="spellStart"/>
      <w:r w:rsidRPr="00815345">
        <w:rPr>
          <w:rFonts w:ascii="Times New Roman" w:hAnsi="Times New Roman" w:cs="Times New Roman"/>
          <w:b/>
          <w:sz w:val="24"/>
        </w:rPr>
        <w:t>probabylismus</w:t>
      </w:r>
      <w:proofErr w:type="spellEnd"/>
      <w:r>
        <w:rPr>
          <w:rFonts w:ascii="Times New Roman" w:hAnsi="Times New Roman" w:cs="Times New Roman"/>
          <w:sz w:val="24"/>
        </w:rPr>
        <w:t xml:space="preserve"> = podle nich k životu nepotřebujeme objektivní </w:t>
      </w:r>
      <w:proofErr w:type="gramStart"/>
      <w:r>
        <w:rPr>
          <w:rFonts w:ascii="Times New Roman" w:hAnsi="Times New Roman" w:cs="Times New Roman"/>
          <w:sz w:val="24"/>
        </w:rPr>
        <w:t>poznání ale</w:t>
      </w:r>
      <w:proofErr w:type="gramEnd"/>
      <w:r>
        <w:rPr>
          <w:rFonts w:ascii="Times New Roman" w:hAnsi="Times New Roman" w:cs="Times New Roman"/>
          <w:sz w:val="24"/>
        </w:rPr>
        <w:t xml:space="preserve"> stačí nám pravděpodobné poznání</w:t>
      </w: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</w:p>
    <w:p w:rsidR="00CC1444" w:rsidRDefault="00CC1444" w:rsidP="002F0FE9">
      <w:pPr>
        <w:spacing w:after="0"/>
        <w:rPr>
          <w:rFonts w:ascii="Times New Roman" w:hAnsi="Times New Roman" w:cs="Times New Roman"/>
          <w:sz w:val="24"/>
        </w:rPr>
      </w:pPr>
    </w:p>
    <w:p w:rsidR="005714D0" w:rsidRDefault="005714D0" w:rsidP="002F0FE9">
      <w:pPr>
        <w:spacing w:after="0"/>
        <w:rPr>
          <w:rFonts w:ascii="Times New Roman" w:hAnsi="Times New Roman" w:cs="Times New Roman"/>
          <w:b/>
          <w:sz w:val="36"/>
        </w:rPr>
      </w:pPr>
      <w:r w:rsidRPr="005714D0">
        <w:rPr>
          <w:rFonts w:ascii="Times New Roman" w:hAnsi="Times New Roman" w:cs="Times New Roman"/>
          <w:b/>
          <w:sz w:val="36"/>
        </w:rPr>
        <w:t>Římská filosofie</w:t>
      </w:r>
    </w:p>
    <w:p w:rsidR="005714D0" w:rsidRDefault="005714D0" w:rsidP="002F0FE9">
      <w:pPr>
        <w:spacing w:after="0"/>
        <w:rPr>
          <w:rFonts w:ascii="Times New Roman" w:hAnsi="Times New Roman" w:cs="Times New Roman"/>
          <w:b/>
          <w:sz w:val="36"/>
        </w:rPr>
      </w:pPr>
    </w:p>
    <w:p w:rsidR="005714D0" w:rsidRDefault="005714D0" w:rsidP="002F0FE9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5714D0">
        <w:rPr>
          <w:rFonts w:ascii="Times New Roman" w:hAnsi="Times New Roman" w:cs="Times New Roman"/>
          <w:b/>
          <w:sz w:val="28"/>
          <w:u w:val="single"/>
        </w:rPr>
        <w:t xml:space="preserve">Marcus </w:t>
      </w:r>
      <w:proofErr w:type="spellStart"/>
      <w:r w:rsidRPr="005714D0">
        <w:rPr>
          <w:rFonts w:ascii="Times New Roman" w:hAnsi="Times New Roman" w:cs="Times New Roman"/>
          <w:b/>
          <w:sz w:val="28"/>
          <w:u w:val="single"/>
        </w:rPr>
        <w:t>Tullius</w:t>
      </w:r>
      <w:proofErr w:type="spellEnd"/>
      <w:r w:rsidRPr="005714D0">
        <w:rPr>
          <w:rFonts w:ascii="Times New Roman" w:hAnsi="Times New Roman" w:cs="Times New Roman"/>
          <w:b/>
          <w:sz w:val="28"/>
          <w:u w:val="single"/>
        </w:rPr>
        <w:t xml:space="preserve"> Cicero</w:t>
      </w:r>
    </w:p>
    <w:p w:rsidR="005714D0" w:rsidRDefault="005714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-významný politik, spisovatel a řečník</w:t>
      </w:r>
    </w:p>
    <w:p w:rsidR="005714D0" w:rsidRDefault="005714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-vystudoval práva, po studiích nejdříve působil jako obhájce</w:t>
      </w:r>
    </w:p>
    <w:p w:rsidR="005714D0" w:rsidRDefault="005714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-obdivoval řeckou filosofii, a proto navštívil Athény → po návratu do Říma působil jako soudce na Sicílii</w:t>
      </w:r>
    </w:p>
    <w:p w:rsidR="005714D0" w:rsidRDefault="005714D0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usvědčil zástupce konzula ze zneužívání moci → hned odsouzen a poslán do vyhnanství</w:t>
      </w:r>
    </w:p>
    <w:p w:rsidR="005714D0" w:rsidRDefault="005714D0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=&gt;</w:t>
      </w:r>
      <w:r w:rsidRPr="005714D0">
        <w:rPr>
          <w:rFonts w:ascii="Times New Roman" w:hAnsi="Times New Roman" w:cs="Times New Roman"/>
          <w:sz w:val="24"/>
        </w:rPr>
        <w:t>to ho proslavilo</w:t>
      </w:r>
      <w:r>
        <w:rPr>
          <w:rFonts w:ascii="Times New Roman" w:hAnsi="Times New Roman" w:cs="Times New Roman"/>
          <w:sz w:val="24"/>
        </w:rPr>
        <w:t xml:space="preserve"> → stal se konzulem → byl </w:t>
      </w:r>
      <w:r w:rsidRPr="005714D0">
        <w:rPr>
          <w:rFonts w:ascii="Times New Roman" w:hAnsi="Times New Roman" w:cs="Times New Roman"/>
          <w:sz w:val="24"/>
          <w:u w:val="single"/>
        </w:rPr>
        <w:t>stoupencem optimátů</w:t>
      </w:r>
      <w:r w:rsidR="00174E79">
        <w:rPr>
          <w:rFonts w:ascii="Times New Roman" w:hAnsi="Times New Roman" w:cs="Times New Roman"/>
          <w:sz w:val="24"/>
        </w:rPr>
        <w:t xml:space="preserve"> → jako konzul odhalil </w:t>
      </w:r>
      <w:proofErr w:type="spellStart"/>
      <w:r w:rsidR="00174E79">
        <w:rPr>
          <w:rFonts w:ascii="Times New Roman" w:hAnsi="Times New Roman" w:cs="Times New Roman"/>
          <w:sz w:val="24"/>
        </w:rPr>
        <w:t>Katiniovo</w:t>
      </w:r>
      <w:proofErr w:type="spellEnd"/>
      <w:r w:rsidR="00174E79">
        <w:rPr>
          <w:rFonts w:ascii="Times New Roman" w:hAnsi="Times New Roman" w:cs="Times New Roman"/>
          <w:sz w:val="24"/>
        </w:rPr>
        <w:t xml:space="preserve"> spiknutí a nechal popravit několik účastníků bez žádného soudu</w:t>
      </w:r>
    </w:p>
    <w:p w:rsidR="00174E79" w:rsidRDefault="00174E79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 době prvního triumvirátu byl poslán do vyhnanství → napsal mnoho rétorických spisů</w:t>
      </w:r>
    </w:p>
    <w:p w:rsidR="00174E79" w:rsidRDefault="00174E79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-když se Caesar dostal k moci tak, přestože byl Cicero proti němu, tak ho Caesar povolal zpět do Říma  a pracoval jako obhájce</w:t>
      </w:r>
    </w:p>
    <w:p w:rsidR="00174E79" w:rsidRDefault="00174E79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 době druhého triumvirátu ho nechal Octavius zapsat na proskripční seznam a v důsledku toho byl zavražděn</w:t>
      </w:r>
    </w:p>
    <w:p w:rsidR="00174E79" w:rsidRDefault="00174E79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době triumvirátů se vždy postavil na špatnou stranu</w:t>
      </w:r>
    </w:p>
    <w:p w:rsidR="006E78F9" w:rsidRDefault="006E78F9" w:rsidP="005714D0">
      <w:pPr>
        <w:spacing w:after="0"/>
        <w:rPr>
          <w:rFonts w:ascii="Times New Roman" w:hAnsi="Times New Roman" w:cs="Times New Roman"/>
          <w:sz w:val="24"/>
        </w:rPr>
      </w:pPr>
    </w:p>
    <w:p w:rsidR="006E78F9" w:rsidRDefault="006E78F9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-přínos pro filosofii: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tvůrcem latinské filosofické terminologie a </w:t>
      </w:r>
      <w:r w:rsidR="0055174E">
        <w:rPr>
          <w:rFonts w:ascii="Times New Roman" w:hAnsi="Times New Roman" w:cs="Times New Roman"/>
          <w:sz w:val="24"/>
        </w:rPr>
        <w:t>překládal do latiny řecké spisy</w:t>
      </w:r>
    </w:p>
    <w:p w:rsidR="0055174E" w:rsidRDefault="0055174E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napsal hodně spisů – rétorické, politologické a i gnoseologické a etické (O nejvyšším </w:t>
      </w:r>
    </w:p>
    <w:p w:rsidR="0055174E" w:rsidRDefault="0055174E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 etice představitelem </w:t>
      </w:r>
      <w:r w:rsidRPr="0055174E">
        <w:rPr>
          <w:rFonts w:ascii="Times New Roman" w:hAnsi="Times New Roman" w:cs="Times New Roman"/>
          <w:sz w:val="24"/>
          <w:u w:val="single"/>
        </w:rPr>
        <w:t>stoicismu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dobru a zlu)</w:t>
      </w:r>
    </w:p>
    <w:p w:rsidR="0055174E" w:rsidRDefault="0055174E" w:rsidP="005714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představitelem eklekticismu</w:t>
      </w:r>
    </w:p>
    <w:p w:rsidR="0055174E" w:rsidRDefault="0055174E" w:rsidP="005714D0">
      <w:pPr>
        <w:spacing w:after="0"/>
        <w:rPr>
          <w:rFonts w:ascii="Times New Roman" w:hAnsi="Times New Roman" w:cs="Times New Roman"/>
          <w:sz w:val="24"/>
        </w:rPr>
      </w:pPr>
    </w:p>
    <w:p w:rsidR="0055174E" w:rsidRDefault="0055174E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5174E" w:rsidRDefault="0055174E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5174E" w:rsidRDefault="0055174E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5174E" w:rsidRDefault="0055174E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5174E" w:rsidRDefault="0055174E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5174E" w:rsidRDefault="0055174E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7F2A16" w:rsidRDefault="007F2A16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5174E" w:rsidRPr="0055174E" w:rsidRDefault="0055174E" w:rsidP="005714D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55174E">
        <w:rPr>
          <w:rFonts w:ascii="Times New Roman" w:hAnsi="Times New Roman" w:cs="Times New Roman"/>
          <w:b/>
          <w:sz w:val="28"/>
          <w:u w:val="single"/>
        </w:rPr>
        <w:t>Seneca</w:t>
      </w:r>
    </w:p>
    <w:p w:rsidR="005714D0" w:rsidRDefault="0055174E" w:rsidP="002F0FE9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-1.století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n.l</w:t>
      </w:r>
      <w:proofErr w:type="spellEnd"/>
      <w:r>
        <w:rPr>
          <w:rFonts w:ascii="Times New Roman" w:hAnsi="Times New Roman" w:cs="Times New Roman"/>
          <w:sz w:val="24"/>
        </w:rPr>
        <w:t>,  pocházel ze Španělska, ale většinu času života prožil v Římě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-filosof, básník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 císaře Claudia strávil 9 let ve vyhnanství, poté povolán zpět do Říma a stal se vychovatelem Nera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 smrti manželky Claudia se jeho stav zhoršil a byl donucen Nerem k sebevraždě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-psal přírodovědné spisy- 7 knih přírodovědného zkoumání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-psal i s mytologickými náměty 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-zabýval se etiku – stoupencem stoicismu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dílo: O duševním klidu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 jeho smrti všechny jeho filosofická díla byla shrnuta do díla = dialogy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-ontologii přejímal od Platona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</w:p>
    <w:p w:rsidR="007F2A16" w:rsidRDefault="007F2A16" w:rsidP="002F0FE9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5174E" w:rsidRDefault="0055174E" w:rsidP="002F0FE9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55174E">
        <w:rPr>
          <w:rFonts w:ascii="Times New Roman" w:hAnsi="Times New Roman" w:cs="Times New Roman"/>
          <w:b/>
          <w:sz w:val="28"/>
          <w:u w:val="single"/>
        </w:rPr>
        <w:t xml:space="preserve">Marcus Aurelius </w:t>
      </w:r>
      <w:proofErr w:type="spellStart"/>
      <w:r w:rsidRPr="0055174E">
        <w:rPr>
          <w:rFonts w:ascii="Times New Roman" w:hAnsi="Times New Roman" w:cs="Times New Roman"/>
          <w:sz w:val="28"/>
          <w:u w:val="single"/>
        </w:rPr>
        <w:t>Antoninus</w:t>
      </w:r>
      <w:proofErr w:type="spellEnd"/>
      <w:r w:rsidRPr="0055174E">
        <w:rPr>
          <w:rFonts w:ascii="Times New Roman" w:hAnsi="Times New Roman" w:cs="Times New Roman"/>
          <w:sz w:val="28"/>
          <w:u w:val="single"/>
        </w:rPr>
        <w:t xml:space="preserve"> Augustus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-2. století </w:t>
      </w:r>
      <w:proofErr w:type="gramStart"/>
      <w:r>
        <w:rPr>
          <w:rFonts w:ascii="Times New Roman" w:hAnsi="Times New Roman" w:cs="Times New Roman"/>
          <w:sz w:val="24"/>
        </w:rPr>
        <w:t>n.l.</w:t>
      </w:r>
      <w:proofErr w:type="gramEnd"/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-římský císař, filosof na trůně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-většinu života strávil ve vojenských táborech v bojích s Germány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dílo: Hovory k sobě samému</w:t>
      </w:r>
    </w:p>
    <w:p w:rsidR="0055174E" w:rsidRDefault="0055174E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 stoicis</w:t>
      </w:r>
      <w:r w:rsidR="009D08F8">
        <w:rPr>
          <w:rFonts w:ascii="Times New Roman" w:hAnsi="Times New Roman" w:cs="Times New Roman"/>
          <w:sz w:val="24"/>
        </w:rPr>
        <w:t>mu – měl svojí teorii o vnitřní svobodě a vnější nesvobodě → byl představitelem fatalismu → → určité věci má člověk dané, které změnit nemůže, ale může změnit to, že najde lhostejný vztah k </w:t>
      </w:r>
      <w:proofErr w:type="gramStart"/>
      <w:r w:rsidR="009D08F8">
        <w:rPr>
          <w:rFonts w:ascii="Times New Roman" w:hAnsi="Times New Roman" w:cs="Times New Roman"/>
          <w:sz w:val="24"/>
        </w:rPr>
        <w:t>tomu co</w:t>
      </w:r>
      <w:proofErr w:type="gramEnd"/>
      <w:r w:rsidR="009D08F8">
        <w:rPr>
          <w:rFonts w:ascii="Times New Roman" w:hAnsi="Times New Roman" w:cs="Times New Roman"/>
          <w:sz w:val="24"/>
        </w:rPr>
        <w:t xml:space="preserve"> změnit nelze = vnitřní svoboda</w:t>
      </w:r>
    </w:p>
    <w:p w:rsidR="009D08F8" w:rsidRPr="0055174E" w:rsidRDefault="009D08F8" w:rsidP="002F0FE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-hlavní cnost – </w:t>
      </w:r>
      <w:proofErr w:type="spellStart"/>
      <w:r>
        <w:rPr>
          <w:rFonts w:ascii="Times New Roman" w:hAnsi="Times New Roman" w:cs="Times New Roman"/>
          <w:sz w:val="24"/>
        </w:rPr>
        <w:t>apatea</w:t>
      </w:r>
      <w:proofErr w:type="spellEnd"/>
      <w:r>
        <w:rPr>
          <w:rFonts w:ascii="Times New Roman" w:hAnsi="Times New Roman" w:cs="Times New Roman"/>
          <w:sz w:val="24"/>
        </w:rPr>
        <w:t xml:space="preserve"> a ataraxie</w:t>
      </w:r>
    </w:p>
    <w:sectPr w:rsidR="009D08F8" w:rsidRPr="0055174E" w:rsidSect="00DF7DF9">
      <w:pgSz w:w="11906" w:h="16838"/>
      <w:pgMar w:top="720" w:right="28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1824"/>
    <w:multiLevelType w:val="hybridMultilevel"/>
    <w:tmpl w:val="2354C78C"/>
    <w:lvl w:ilvl="0" w:tplc="301ADA38">
      <w:numFmt w:val="bullet"/>
      <w:lvlText w:val=""/>
      <w:lvlJc w:val="left"/>
      <w:pPr>
        <w:ind w:left="264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26A252D8"/>
    <w:multiLevelType w:val="hybridMultilevel"/>
    <w:tmpl w:val="274268FC"/>
    <w:lvl w:ilvl="0" w:tplc="0FA8E67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5B91"/>
    <w:multiLevelType w:val="hybridMultilevel"/>
    <w:tmpl w:val="B93A7342"/>
    <w:lvl w:ilvl="0" w:tplc="ACD02124">
      <w:numFmt w:val="bullet"/>
      <w:lvlText w:val=""/>
      <w:lvlJc w:val="left"/>
      <w:pPr>
        <w:ind w:left="264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9"/>
    <w:rsid w:val="00104E64"/>
    <w:rsid w:val="00174E79"/>
    <w:rsid w:val="002F0FE9"/>
    <w:rsid w:val="0055174E"/>
    <w:rsid w:val="005714D0"/>
    <w:rsid w:val="006217ED"/>
    <w:rsid w:val="006E78F9"/>
    <w:rsid w:val="007F2A16"/>
    <w:rsid w:val="00815345"/>
    <w:rsid w:val="009D08F8"/>
    <w:rsid w:val="00A62570"/>
    <w:rsid w:val="00C27FAE"/>
    <w:rsid w:val="00CC1444"/>
    <w:rsid w:val="00DF7DF9"/>
    <w:rsid w:val="00F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ACF3"/>
  <w15:chartTrackingRefBased/>
  <w15:docId w15:val="{10236D51-55CB-4BB4-9F4E-E01CEB91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0FE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D042-FCE0-4AA4-AACB-A621C4AA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921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7</cp:revision>
  <dcterms:created xsi:type="dcterms:W3CDTF">2020-12-18T15:54:00Z</dcterms:created>
  <dcterms:modified xsi:type="dcterms:W3CDTF">2020-12-18T17:12:00Z</dcterms:modified>
</cp:coreProperties>
</file>