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7E" w:rsidRDefault="005F5357" w:rsidP="005F5357">
      <w:pPr>
        <w:pStyle w:val="Bezmezer"/>
        <w:jc w:val="center"/>
        <w:rPr>
          <w:rFonts w:ascii="Times New Roman" w:hAnsi="Times New Roman" w:cs="Times New Roman"/>
          <w:b/>
          <w:sz w:val="40"/>
        </w:rPr>
      </w:pPr>
      <w:r w:rsidRPr="005F5357">
        <w:rPr>
          <w:rFonts w:ascii="Times New Roman" w:hAnsi="Times New Roman" w:cs="Times New Roman"/>
          <w:b/>
          <w:noProof/>
          <w:sz w:val="9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B1D298" wp14:editId="6EE8CB49">
                <wp:simplePos x="0" y="0"/>
                <wp:positionH relativeFrom="margin">
                  <wp:posOffset>-25400</wp:posOffset>
                </wp:positionH>
                <wp:positionV relativeFrom="paragraph">
                  <wp:posOffset>1270</wp:posOffset>
                </wp:positionV>
                <wp:extent cx="590550" cy="317500"/>
                <wp:effectExtent l="0" t="0" r="1905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357" w:rsidRPr="003A4F10" w:rsidRDefault="005F5357" w:rsidP="005F535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1D29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2pt;margin-top:.1pt;width:46.5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">
                <v:textbox>
                  <w:txbxContent>
                    <w:p w:rsidR="005F5357" w:rsidRPr="003A4F10" w:rsidRDefault="005F5357" w:rsidP="005F535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MO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5357">
        <w:rPr>
          <w:rFonts w:ascii="Times New Roman" w:hAnsi="Times New Roman" w:cs="Times New Roman"/>
          <w:b/>
          <w:sz w:val="40"/>
        </w:rPr>
        <w:t>Anglická a francouzská filozofie 17. a 18. století</w:t>
      </w:r>
    </w:p>
    <w:p w:rsidR="005F5357" w:rsidRDefault="005F5357" w:rsidP="005F5357">
      <w:pPr>
        <w:pStyle w:val="Bezmezer"/>
        <w:rPr>
          <w:rFonts w:ascii="Times New Roman" w:hAnsi="Times New Roman" w:cs="Times New Roman"/>
          <w:sz w:val="24"/>
        </w:rPr>
      </w:pPr>
    </w:p>
    <w:p w:rsidR="005F5357" w:rsidRDefault="00952A92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-představitelé </w:t>
      </w:r>
      <w:r w:rsidRPr="00952A92">
        <w:rPr>
          <w:rFonts w:ascii="Times New Roman" w:hAnsi="Times New Roman" w:cs="Times New Roman"/>
          <w:b/>
          <w:sz w:val="24"/>
        </w:rPr>
        <w:t>anglického osvícenství</w:t>
      </w:r>
      <w:r>
        <w:rPr>
          <w:rFonts w:ascii="Times New Roman" w:hAnsi="Times New Roman" w:cs="Times New Roman"/>
          <w:sz w:val="24"/>
        </w:rPr>
        <w:t xml:space="preserve">: John </w:t>
      </w:r>
      <w:r w:rsidRPr="00952A92">
        <w:rPr>
          <w:rFonts w:ascii="Times New Roman" w:hAnsi="Times New Roman" w:cs="Times New Roman"/>
          <w:b/>
          <w:sz w:val="24"/>
        </w:rPr>
        <w:t>Locke</w:t>
      </w:r>
      <w:r>
        <w:rPr>
          <w:rFonts w:ascii="Times New Roman" w:hAnsi="Times New Roman" w:cs="Times New Roman"/>
          <w:sz w:val="24"/>
        </w:rPr>
        <w:t xml:space="preserve">, </w:t>
      </w:r>
      <w:r w:rsidRPr="00952A92">
        <w:rPr>
          <w:rFonts w:ascii="Times New Roman" w:hAnsi="Times New Roman" w:cs="Times New Roman"/>
          <w:sz w:val="24"/>
        </w:rPr>
        <w:t xml:space="preserve">George </w:t>
      </w:r>
      <w:proofErr w:type="spellStart"/>
      <w:r w:rsidRPr="00952A92">
        <w:rPr>
          <w:rFonts w:ascii="Times New Roman" w:hAnsi="Times New Roman" w:cs="Times New Roman"/>
          <w:b/>
          <w:sz w:val="24"/>
        </w:rPr>
        <w:t>Berkeley</w:t>
      </w:r>
      <w:proofErr w:type="spellEnd"/>
      <w:r>
        <w:rPr>
          <w:rFonts w:ascii="Times New Roman" w:hAnsi="Times New Roman" w:cs="Times New Roman"/>
          <w:sz w:val="24"/>
        </w:rPr>
        <w:t xml:space="preserve">, David </w:t>
      </w:r>
      <w:proofErr w:type="spellStart"/>
      <w:r w:rsidRPr="00952A92">
        <w:rPr>
          <w:rFonts w:ascii="Times New Roman" w:hAnsi="Times New Roman" w:cs="Times New Roman"/>
          <w:b/>
          <w:sz w:val="24"/>
        </w:rPr>
        <w:t>Hume</w:t>
      </w:r>
      <w:proofErr w:type="spellEnd"/>
    </w:p>
    <w:p w:rsidR="00952A92" w:rsidRP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→ všichni navazují na </w:t>
      </w:r>
      <w:r w:rsidRPr="00952A92">
        <w:rPr>
          <w:rFonts w:ascii="Times New Roman" w:hAnsi="Times New Roman" w:cs="Times New Roman"/>
          <w:sz w:val="24"/>
          <w:u w:val="single"/>
        </w:rPr>
        <w:t>Francise Bacona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(empirismus, indukce)</w:t>
      </w: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</w:p>
    <w:p w:rsidR="00952A92" w:rsidRPr="00952A92" w:rsidRDefault="00952A92" w:rsidP="005F5357">
      <w:pPr>
        <w:pStyle w:val="Bezmezer"/>
        <w:rPr>
          <w:rFonts w:ascii="Times New Roman" w:hAnsi="Times New Roman" w:cs="Times New Roman"/>
          <w:b/>
          <w:sz w:val="28"/>
        </w:rPr>
      </w:pPr>
      <w:r w:rsidRPr="00952A92">
        <w:rPr>
          <w:rFonts w:ascii="Times New Roman" w:hAnsi="Times New Roman" w:cs="Times New Roman"/>
          <w:b/>
          <w:sz w:val="28"/>
        </w:rPr>
        <w:t>John Locke</w:t>
      </w: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-žil v druhé polovině 17. století</w:t>
      </w: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-kromě filozofie se zabýval politologií</w:t>
      </w: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-studoval přírodní vědy a lékařství</w:t>
      </w: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-jeho </w:t>
      </w:r>
      <w:r w:rsidRPr="00952A92">
        <w:rPr>
          <w:rFonts w:ascii="Times New Roman" w:hAnsi="Times New Roman" w:cs="Times New Roman"/>
          <w:sz w:val="24"/>
          <w:u w:val="single"/>
        </w:rPr>
        <w:t>hlavní dílo</w:t>
      </w:r>
      <w:r>
        <w:rPr>
          <w:rFonts w:ascii="Times New Roman" w:hAnsi="Times New Roman" w:cs="Times New Roman"/>
          <w:sz w:val="24"/>
        </w:rPr>
        <w:t xml:space="preserve">: </w:t>
      </w:r>
      <w:r w:rsidRPr="00952A92">
        <w:rPr>
          <w:rFonts w:ascii="Times New Roman" w:hAnsi="Times New Roman" w:cs="Times New Roman"/>
          <w:b/>
          <w:sz w:val="24"/>
        </w:rPr>
        <w:t>Esej o lidském rozumu</w:t>
      </w:r>
      <w:r>
        <w:rPr>
          <w:rFonts w:ascii="Times New Roman" w:hAnsi="Times New Roman" w:cs="Times New Roman"/>
          <w:sz w:val="24"/>
        </w:rPr>
        <w:t xml:space="preserve"> (gnoseologie)</w:t>
      </w: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952A92">
        <w:rPr>
          <w:rFonts w:ascii="Times New Roman" w:hAnsi="Times New Roman" w:cs="Times New Roman"/>
          <w:b/>
          <w:sz w:val="24"/>
        </w:rPr>
        <w:t>jeho politologie</w:t>
      </w:r>
      <w:r>
        <w:rPr>
          <w:rFonts w:ascii="Times New Roman" w:hAnsi="Times New Roman" w:cs="Times New Roman"/>
          <w:sz w:val="24"/>
        </w:rPr>
        <w:t xml:space="preserve">: </w:t>
      </w: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-stoupencem smluvní teorie vzniku státu (stát vzniká jako smlouva mezi lidmi)</w:t>
      </w: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 vznikem státu existoval přirozený stav = svoboda, lidé se řídili rozumem</w:t>
      </w: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-jako první mluvil o přirozených lidských právech </w:t>
      </w:r>
    </w:p>
    <w:p w:rsidR="00930033" w:rsidRDefault="00952A92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 ideál považoval </w:t>
      </w:r>
      <w:r w:rsidRPr="00952A92">
        <w:rPr>
          <w:rFonts w:ascii="Times New Roman" w:hAnsi="Times New Roman" w:cs="Times New Roman"/>
          <w:sz w:val="24"/>
          <w:u w:val="single"/>
        </w:rPr>
        <w:t>konstituční monarchii</w:t>
      </w:r>
      <w:r w:rsidR="00930033">
        <w:rPr>
          <w:rFonts w:ascii="Times New Roman" w:hAnsi="Times New Roman" w:cs="Times New Roman"/>
          <w:sz w:val="24"/>
        </w:rPr>
        <w:t xml:space="preserve"> </w:t>
      </w:r>
    </w:p>
    <w:p w:rsidR="00952A92" w:rsidRPr="00930033" w:rsidRDefault="00930033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-nutnost dělby státní moci – zákonodárná, výkonná a federativní (možnost vyhlášení války)</w:t>
      </w:r>
    </w:p>
    <w:p w:rsidR="00952A92" w:rsidRDefault="00952A92" w:rsidP="005F5357">
      <w:pPr>
        <w:pStyle w:val="Bezmezer"/>
        <w:rPr>
          <w:rFonts w:ascii="Times New Roman" w:hAnsi="Times New Roman" w:cs="Times New Roman"/>
          <w:sz w:val="24"/>
        </w:rPr>
      </w:pPr>
    </w:p>
    <w:p w:rsidR="00930033" w:rsidRDefault="00930033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930033">
        <w:rPr>
          <w:rFonts w:ascii="Times New Roman" w:hAnsi="Times New Roman" w:cs="Times New Roman"/>
          <w:b/>
          <w:sz w:val="24"/>
        </w:rPr>
        <w:t>jeho filozofie</w:t>
      </w:r>
      <w:r>
        <w:rPr>
          <w:rFonts w:ascii="Times New Roman" w:hAnsi="Times New Roman" w:cs="Times New Roman"/>
          <w:sz w:val="24"/>
        </w:rPr>
        <w:t xml:space="preserve">: </w:t>
      </w:r>
    </w:p>
    <w:p w:rsidR="00930033" w:rsidRDefault="00930033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-představitel </w:t>
      </w:r>
      <w:r w:rsidRPr="00EC5ACD">
        <w:rPr>
          <w:rFonts w:ascii="Times New Roman" w:hAnsi="Times New Roman" w:cs="Times New Roman"/>
          <w:sz w:val="24"/>
          <w:u w:val="single"/>
        </w:rPr>
        <w:t>skepticismu</w:t>
      </w:r>
      <w:r>
        <w:rPr>
          <w:rFonts w:ascii="Times New Roman" w:hAnsi="Times New Roman" w:cs="Times New Roman"/>
          <w:sz w:val="24"/>
        </w:rPr>
        <w:t xml:space="preserve"> → nutnost prozkoumat nástroje našeho poznání (smysly a rozum)</w:t>
      </w:r>
    </w:p>
    <w:p w:rsidR="00930033" w:rsidRDefault="00930033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-jako první analyzoval lidské vědomí</w:t>
      </w:r>
    </w:p>
    <w:p w:rsidR="00930033" w:rsidRDefault="00930033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-vycházel z otázky ‚‚jak vznikají obsahy našeho vědomí‘‘ </w:t>
      </w:r>
    </w:p>
    <w:p w:rsidR="00930033" w:rsidRDefault="00930033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odpověď: naše vědomí je ‚‚tabula rasa‘‘ – nepopsaným listem papíru → obsahy vědomí vznikají působením vnějšího světa na základě smyslové zkušenosti</w:t>
      </w:r>
    </w:p>
    <w:p w:rsidR="00E675CB" w:rsidRDefault="00E675CB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výrok: ‚‚nic není v rozumu, co by předtím neprošlo smysly‘‘</w:t>
      </w:r>
    </w:p>
    <w:p w:rsidR="00081D8C" w:rsidRDefault="00081D8C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dospěl tak k </w:t>
      </w:r>
      <w:r w:rsidRPr="00EC5ACD">
        <w:rPr>
          <w:rFonts w:ascii="Times New Roman" w:hAnsi="Times New Roman" w:cs="Times New Roman"/>
          <w:sz w:val="24"/>
          <w:u w:val="single"/>
        </w:rPr>
        <w:t>empirismu</w:t>
      </w:r>
    </w:p>
    <w:p w:rsidR="00BC5C2E" w:rsidRDefault="00BC5C2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-smyslovou zkušeností vznikají jednoduché ideje ale i složené ideje (obecné pojmy) </w:t>
      </w:r>
    </w:p>
    <w:p w:rsidR="00BC5C2E" w:rsidRDefault="00BC5C2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 složené ideje vytváří náš rozum, tím že kombinují jednoduché ideje</w:t>
      </w:r>
    </w:p>
    <w:p w:rsidR="00B6170B" w:rsidRDefault="00B6170B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-složeným idejím v jsoucnu nic neodpovídá, s výjimkou substance (podstata bytí), ale pro člověka nepoznatelná</w:t>
      </w:r>
    </w:p>
    <w:p w:rsidR="00081D8C" w:rsidRDefault="00081D8C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-dospěl k </w:t>
      </w:r>
      <w:r w:rsidRPr="00EC5ACD">
        <w:rPr>
          <w:rFonts w:ascii="Times New Roman" w:hAnsi="Times New Roman" w:cs="Times New Roman"/>
          <w:sz w:val="24"/>
          <w:u w:val="single"/>
        </w:rPr>
        <w:t>agnosticizmu</w:t>
      </w:r>
    </w:p>
    <w:p w:rsidR="00B6170B" w:rsidRDefault="00B6170B" w:rsidP="005F5357">
      <w:pPr>
        <w:pStyle w:val="Bezmezer"/>
        <w:rPr>
          <w:rFonts w:ascii="Times New Roman" w:hAnsi="Times New Roman" w:cs="Times New Roman"/>
          <w:sz w:val="24"/>
        </w:rPr>
      </w:pPr>
      <w:r w:rsidRPr="00B6170B">
        <w:rPr>
          <w:rFonts w:ascii="Times New Roman" w:hAnsi="Times New Roman" w:cs="Times New Roman"/>
          <w:b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poznání je pouze mechanická manipulace s idejemi, které pocházejí ze smyslové zkušenosti</w:t>
      </w:r>
    </w:p>
    <w:p w:rsidR="00C36707" w:rsidRDefault="00C36707" w:rsidP="005F5357">
      <w:pPr>
        <w:pStyle w:val="Bezmezer"/>
        <w:rPr>
          <w:rFonts w:ascii="Times New Roman" w:hAnsi="Times New Roman" w:cs="Times New Roman"/>
          <w:sz w:val="24"/>
        </w:rPr>
      </w:pPr>
    </w:p>
    <w:p w:rsidR="00C36707" w:rsidRDefault="00C36707" w:rsidP="005F5357">
      <w:pPr>
        <w:pStyle w:val="Bezmezer"/>
        <w:rPr>
          <w:rFonts w:ascii="Times New Roman" w:hAnsi="Times New Roman" w:cs="Times New Roman"/>
          <w:sz w:val="24"/>
        </w:rPr>
      </w:pPr>
    </w:p>
    <w:p w:rsidR="00C36707" w:rsidRDefault="00C36707" w:rsidP="005F5357">
      <w:pPr>
        <w:pStyle w:val="Bezmezer"/>
        <w:rPr>
          <w:rFonts w:ascii="Times New Roman" w:hAnsi="Times New Roman" w:cs="Times New Roman"/>
          <w:b/>
          <w:sz w:val="28"/>
        </w:rPr>
      </w:pPr>
      <w:r w:rsidRPr="00C36707">
        <w:rPr>
          <w:rFonts w:ascii="Times New Roman" w:hAnsi="Times New Roman" w:cs="Times New Roman"/>
          <w:b/>
          <w:sz w:val="28"/>
        </w:rPr>
        <w:t xml:space="preserve">George </w:t>
      </w:r>
      <w:proofErr w:type="spellStart"/>
      <w:r w:rsidRPr="00C36707">
        <w:rPr>
          <w:rFonts w:ascii="Times New Roman" w:hAnsi="Times New Roman" w:cs="Times New Roman"/>
          <w:b/>
          <w:sz w:val="28"/>
        </w:rPr>
        <w:t>Berkeley</w:t>
      </w:r>
      <w:proofErr w:type="spellEnd"/>
    </w:p>
    <w:p w:rsidR="00C36707" w:rsidRDefault="00C3670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-žil na přelomu 17. – 18. století, pocházel z Irska</w:t>
      </w:r>
    </w:p>
    <w:p w:rsidR="00C36707" w:rsidRDefault="00C3670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-hodně cestoval, po svém návratu studoval náboženství a stal se biskupem</w:t>
      </w:r>
    </w:p>
    <w:p w:rsidR="00C36707" w:rsidRDefault="00C3670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-jeho </w:t>
      </w:r>
      <w:r w:rsidRPr="00C36707">
        <w:rPr>
          <w:rFonts w:ascii="Times New Roman" w:hAnsi="Times New Roman" w:cs="Times New Roman"/>
          <w:sz w:val="24"/>
        </w:rPr>
        <w:t>hlavní dílo</w:t>
      </w:r>
      <w:r>
        <w:rPr>
          <w:rFonts w:ascii="Times New Roman" w:hAnsi="Times New Roman" w:cs="Times New Roman"/>
          <w:sz w:val="24"/>
        </w:rPr>
        <w:t xml:space="preserve">: </w:t>
      </w:r>
      <w:r w:rsidRPr="00C36707">
        <w:rPr>
          <w:rFonts w:ascii="Times New Roman" w:hAnsi="Times New Roman" w:cs="Times New Roman"/>
          <w:b/>
          <w:sz w:val="24"/>
        </w:rPr>
        <w:t>Pojednání o základech lidského jednání</w:t>
      </w:r>
      <w:r>
        <w:rPr>
          <w:rFonts w:ascii="Times New Roman" w:hAnsi="Times New Roman" w:cs="Times New Roman"/>
          <w:sz w:val="24"/>
        </w:rPr>
        <w:t xml:space="preserve"> (gnoseologie)</w:t>
      </w:r>
    </w:p>
    <w:p w:rsidR="00C36707" w:rsidRDefault="00C3670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-navazuje na učení Locka → vše poznáváme prostřednictví našich smyslů</w:t>
      </w:r>
    </w:p>
    <w:p w:rsidR="00C36707" w:rsidRDefault="00C3670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výrok: ‚‚být znamená být vnímán‘‘ → všechny věci jsou pouze konstantní sumou počitku v našem vědomí</w:t>
      </w:r>
    </w:p>
    <w:p w:rsidR="00C36707" w:rsidRDefault="00C3670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existence věcí a jevů spočívá  v tom, že je vnímána</w:t>
      </w:r>
    </w:p>
    <w:p w:rsidR="003C0D92" w:rsidRDefault="00742F4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názor má blízko k solipsismu (představa, že existuje pouze můj svět – já sám a popírá existenci jsoucna)</w:t>
      </w:r>
    </w:p>
    <w:p w:rsidR="00742F4E" w:rsidRDefault="00D81FBD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-obecné pojmy, které </w:t>
      </w:r>
      <w:proofErr w:type="gramStart"/>
      <w:r>
        <w:rPr>
          <w:rFonts w:ascii="Times New Roman" w:hAnsi="Times New Roman" w:cs="Times New Roman"/>
          <w:sz w:val="24"/>
        </w:rPr>
        <w:t>tvoří</w:t>
      </w:r>
      <w:proofErr w:type="gramEnd"/>
      <w:r>
        <w:rPr>
          <w:rFonts w:ascii="Times New Roman" w:hAnsi="Times New Roman" w:cs="Times New Roman"/>
          <w:sz w:val="24"/>
        </w:rPr>
        <w:t xml:space="preserve"> obsah našeho vědomí </w:t>
      </w:r>
      <w:proofErr w:type="gramStart"/>
      <w:r>
        <w:rPr>
          <w:rFonts w:ascii="Times New Roman" w:hAnsi="Times New Roman" w:cs="Times New Roman"/>
          <w:sz w:val="24"/>
        </w:rPr>
        <w:t>jsou</w:t>
      </w:r>
      <w:proofErr w:type="gramEnd"/>
      <w:r>
        <w:rPr>
          <w:rFonts w:ascii="Times New Roman" w:hAnsi="Times New Roman" w:cs="Times New Roman"/>
          <w:sz w:val="24"/>
        </w:rPr>
        <w:t xml:space="preserve"> dány bohem</w:t>
      </w:r>
    </w:p>
    <w:p w:rsidR="00BD7096" w:rsidRDefault="00BD7096" w:rsidP="005F5357">
      <w:pPr>
        <w:pStyle w:val="Bezmezer"/>
        <w:rPr>
          <w:rFonts w:ascii="Times New Roman" w:hAnsi="Times New Roman" w:cs="Times New Roman"/>
          <w:sz w:val="24"/>
        </w:rPr>
      </w:pPr>
    </w:p>
    <w:p w:rsidR="00BD7096" w:rsidRDefault="00121746" w:rsidP="005F5357">
      <w:pPr>
        <w:pStyle w:val="Bezmezer"/>
        <w:rPr>
          <w:rFonts w:ascii="Times New Roman" w:hAnsi="Times New Roman" w:cs="Times New Roman"/>
          <w:b/>
          <w:sz w:val="28"/>
        </w:rPr>
      </w:pPr>
      <w:r w:rsidRPr="00121746">
        <w:rPr>
          <w:rFonts w:ascii="Times New Roman" w:hAnsi="Times New Roman" w:cs="Times New Roman"/>
          <w:b/>
          <w:sz w:val="28"/>
        </w:rPr>
        <w:t xml:space="preserve">David </w:t>
      </w:r>
      <w:proofErr w:type="spellStart"/>
      <w:r w:rsidRPr="00121746">
        <w:rPr>
          <w:rFonts w:ascii="Times New Roman" w:hAnsi="Times New Roman" w:cs="Times New Roman"/>
          <w:b/>
          <w:sz w:val="28"/>
        </w:rPr>
        <w:t>Hume</w:t>
      </w:r>
      <w:proofErr w:type="spellEnd"/>
    </w:p>
    <w:p w:rsidR="00121746" w:rsidRDefault="00121746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-žil v 18. století</w:t>
      </w:r>
    </w:p>
    <w:p w:rsidR="00121746" w:rsidRDefault="00121746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-pocházel ze Skotska, studoval práva, zabýval se filosofií a historií, pracoval jako knihovník</w:t>
      </w:r>
    </w:p>
    <w:p w:rsidR="00121746" w:rsidRDefault="00121746" w:rsidP="005F5357">
      <w:pPr>
        <w:pStyle w:val="Bezmez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-jeho hlavní spis: </w:t>
      </w:r>
      <w:r w:rsidRPr="00121746">
        <w:rPr>
          <w:rFonts w:ascii="Times New Roman" w:hAnsi="Times New Roman" w:cs="Times New Roman"/>
          <w:b/>
          <w:sz w:val="24"/>
        </w:rPr>
        <w:t>Pojednání o lidské přirozenosti</w:t>
      </w:r>
    </w:p>
    <w:p w:rsidR="00121746" w:rsidRDefault="00121746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21746">
        <w:rPr>
          <w:rFonts w:ascii="Times New Roman" w:hAnsi="Times New Roman" w:cs="Times New Roman"/>
          <w:sz w:val="24"/>
          <w:u w:val="single"/>
        </w:rPr>
        <w:t>představitel empirismu</w:t>
      </w:r>
      <w:r>
        <w:rPr>
          <w:rFonts w:ascii="Times New Roman" w:hAnsi="Times New Roman" w:cs="Times New Roman"/>
          <w:sz w:val="24"/>
        </w:rPr>
        <w:t xml:space="preserve">, silně ovlivněn Lockem → obsahy </w:t>
      </w:r>
      <w:r w:rsidR="00565EDE">
        <w:rPr>
          <w:rFonts w:ascii="Times New Roman" w:hAnsi="Times New Roman" w:cs="Times New Roman"/>
          <w:sz w:val="24"/>
        </w:rPr>
        <w:t>vědomí vznikají působením světa na naše smysly</w:t>
      </w:r>
    </w:p>
    <w:p w:rsidR="00565EDE" w:rsidRDefault="00565ED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-jednoduché ideje dělil na </w:t>
      </w:r>
      <w:r w:rsidRPr="00565EDE">
        <w:rPr>
          <w:rFonts w:ascii="Times New Roman" w:hAnsi="Times New Roman" w:cs="Times New Roman"/>
          <w:sz w:val="24"/>
          <w:u w:val="single"/>
        </w:rPr>
        <w:t>imprese</w:t>
      </w:r>
      <w:r w:rsidRPr="00565EDE">
        <w:rPr>
          <w:rFonts w:ascii="Times New Roman" w:hAnsi="Times New Roman" w:cs="Times New Roman"/>
          <w:sz w:val="24"/>
        </w:rPr>
        <w:t xml:space="preserve"> (počitky a vjemy) a </w:t>
      </w:r>
      <w:r w:rsidRPr="00565EDE">
        <w:rPr>
          <w:rFonts w:ascii="Times New Roman" w:hAnsi="Times New Roman" w:cs="Times New Roman"/>
          <w:sz w:val="24"/>
          <w:u w:val="single"/>
        </w:rPr>
        <w:t xml:space="preserve">ideje </w:t>
      </w:r>
      <w:r>
        <w:rPr>
          <w:rFonts w:ascii="Times New Roman" w:hAnsi="Times New Roman" w:cs="Times New Roman"/>
          <w:sz w:val="24"/>
        </w:rPr>
        <w:t>(představy, fantazie, vzpomínky)</w:t>
      </w:r>
    </w:p>
    <w:p w:rsidR="00565EDE" w:rsidRDefault="00565ED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-složené ideje vznikají kombinací jednoduchých idejí naším rozumem → složeným idejím nic neodpovídá</w:t>
      </w:r>
    </w:p>
    <w:p w:rsidR="00565EDE" w:rsidRDefault="00565ED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popírá ale také existenci substance</w:t>
      </w:r>
    </w:p>
    <w:p w:rsidR="00D2727F" w:rsidRDefault="00565EDE" w:rsidP="005F5357">
      <w:pPr>
        <w:pStyle w:val="Bezmez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-podle něj existuje pouze plynutí obsahu našeho vědomí</w:t>
      </w:r>
      <w:r w:rsidR="008B40EB">
        <w:rPr>
          <w:rFonts w:ascii="Times New Roman" w:hAnsi="Times New Roman" w:cs="Times New Roman"/>
          <w:sz w:val="24"/>
        </w:rPr>
        <w:t xml:space="preserve"> → dospěl k</w:t>
      </w:r>
      <w:r w:rsidR="00D2727F">
        <w:rPr>
          <w:rFonts w:ascii="Times New Roman" w:hAnsi="Times New Roman" w:cs="Times New Roman"/>
          <w:sz w:val="24"/>
        </w:rPr>
        <w:t> </w:t>
      </w:r>
      <w:r w:rsidR="008B40EB" w:rsidRPr="008B40EB">
        <w:rPr>
          <w:rFonts w:ascii="Times New Roman" w:hAnsi="Times New Roman" w:cs="Times New Roman"/>
          <w:sz w:val="24"/>
          <w:u w:val="single"/>
        </w:rPr>
        <w:t>agnosticizmu</w:t>
      </w:r>
    </w:p>
    <w:p w:rsidR="00D2727F" w:rsidRPr="00D2727F" w:rsidRDefault="008B40EB" w:rsidP="005F5357">
      <w:pPr>
        <w:pStyle w:val="Bezmez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-</w:t>
      </w:r>
      <w:r w:rsidR="0057055C" w:rsidRPr="00A674B2">
        <w:rPr>
          <w:rFonts w:ascii="Times New Roman" w:hAnsi="Times New Roman" w:cs="Times New Roman"/>
          <w:sz w:val="24"/>
          <w:u w:val="single"/>
        </w:rPr>
        <w:t>kritikem kauzality</w:t>
      </w:r>
      <w:r w:rsidR="0057055C">
        <w:rPr>
          <w:rFonts w:ascii="Times New Roman" w:hAnsi="Times New Roman" w:cs="Times New Roman"/>
          <w:sz w:val="24"/>
        </w:rPr>
        <w:t xml:space="preserve"> → protože smysly nám neodrážejí příčinnost ale pouze následnost</w:t>
      </w:r>
      <w:r w:rsidR="00D2727F">
        <w:rPr>
          <w:rFonts w:ascii="Times New Roman" w:hAnsi="Times New Roman" w:cs="Times New Roman"/>
          <w:sz w:val="24"/>
        </w:rPr>
        <w:t xml:space="preserve"> </w:t>
      </w:r>
    </w:p>
    <w:p w:rsidR="008B40EB" w:rsidRPr="008B40EB" w:rsidRDefault="00D2727F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kauzalitu chtěl  nahradit pravděpodobností</w:t>
      </w:r>
    </w:p>
    <w:p w:rsidR="007C0957" w:rsidRDefault="007C095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-ve Francii filozofie </w:t>
      </w:r>
      <w:r w:rsidRPr="00091267">
        <w:rPr>
          <w:rFonts w:ascii="Times New Roman" w:hAnsi="Times New Roman" w:cs="Times New Roman"/>
          <w:b/>
          <w:sz w:val="24"/>
        </w:rPr>
        <w:t>ovlivněna osvícenstvím</w:t>
      </w:r>
      <w:r>
        <w:rPr>
          <w:rFonts w:ascii="Times New Roman" w:hAnsi="Times New Roman" w:cs="Times New Roman"/>
          <w:sz w:val="24"/>
        </w:rPr>
        <w:t xml:space="preserve"> → navazuje na humanismus, na rozum na lidský pokrok</w:t>
      </w:r>
    </w:p>
    <w:p w:rsidR="007C0957" w:rsidRDefault="007C095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-sociální nespravedlnost chtěli odstranit prostřednictvím reforem</w:t>
      </w:r>
    </w:p>
    <w:p w:rsidR="007C0957" w:rsidRDefault="007C095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-osvícenci byli kritiky náboženství → reakce na náboženství byl ateismus, panteismu nebo deismu</w:t>
      </w:r>
    </w:p>
    <w:p w:rsidR="007C0957" w:rsidRPr="007C0957" w:rsidRDefault="007C095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-myšlenky prosazovali tzv. </w:t>
      </w:r>
      <w:r w:rsidRPr="007C0957">
        <w:rPr>
          <w:rFonts w:ascii="Times New Roman" w:hAnsi="Times New Roman" w:cs="Times New Roman"/>
          <w:sz w:val="24"/>
          <w:u w:val="single"/>
        </w:rPr>
        <w:t>encyklopedisté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→ dílo Encyklopedie aneb racionální slovník věd, umění a řemesel</w:t>
      </w:r>
    </w:p>
    <w:p w:rsidR="007C0957" w:rsidRDefault="007C095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měl</w:t>
      </w:r>
      <w:r w:rsidR="00B7314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28 svazků</w:t>
      </w:r>
    </w:p>
    <w:p w:rsidR="007C0957" w:rsidRDefault="007C095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měla dva cíle: shrnout vědění a popularizovat poznatky a udat kritiku náboženských ide</w:t>
      </w:r>
      <w:r w:rsidR="00342595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í</w:t>
      </w:r>
    </w:p>
    <w:p w:rsidR="00A510EB" w:rsidRDefault="00A510EB" w:rsidP="005F5357">
      <w:pPr>
        <w:pStyle w:val="Bezmezer"/>
        <w:rPr>
          <w:rFonts w:ascii="Times New Roman" w:hAnsi="Times New Roman" w:cs="Times New Roman"/>
          <w:sz w:val="24"/>
        </w:rPr>
      </w:pPr>
    </w:p>
    <w:p w:rsidR="00A510EB" w:rsidRDefault="00A510EB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Představitelé: </w:t>
      </w:r>
      <w:r w:rsidRPr="00A510EB">
        <w:rPr>
          <w:rFonts w:ascii="Times New Roman" w:hAnsi="Times New Roman" w:cs="Times New Roman"/>
          <w:sz w:val="24"/>
        </w:rPr>
        <w:t>Diderot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10EB">
        <w:rPr>
          <w:rFonts w:ascii="Times New Roman" w:hAnsi="Times New Roman" w:cs="Times New Roman"/>
          <w:sz w:val="24"/>
        </w:rPr>
        <w:t>Voltaire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Hoffbach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36085">
        <w:rPr>
          <w:rFonts w:ascii="Times New Roman" w:hAnsi="Times New Roman" w:cs="Times New Roman"/>
          <w:sz w:val="24"/>
        </w:rPr>
        <w:t>Montesquieu</w:t>
      </w:r>
      <w:proofErr w:type="spellEnd"/>
      <w:r w:rsidR="00D36085">
        <w:rPr>
          <w:rFonts w:ascii="Times New Roman" w:hAnsi="Times New Roman" w:cs="Times New Roman"/>
          <w:sz w:val="24"/>
        </w:rPr>
        <w:t>, Rousseau</w:t>
      </w:r>
      <w:r w:rsidR="00801578">
        <w:rPr>
          <w:rFonts w:ascii="Times New Roman" w:hAnsi="Times New Roman" w:cs="Times New Roman"/>
          <w:sz w:val="24"/>
        </w:rPr>
        <w:t xml:space="preserve">, </w:t>
      </w:r>
    </w:p>
    <w:p w:rsidR="00A510EB" w:rsidRPr="00C36707" w:rsidRDefault="00A510EB" w:rsidP="005F5357">
      <w:pPr>
        <w:pStyle w:val="Bezmezer"/>
        <w:rPr>
          <w:rFonts w:ascii="Times New Roman" w:hAnsi="Times New Roman" w:cs="Times New Roman"/>
          <w:sz w:val="24"/>
        </w:rPr>
      </w:pPr>
    </w:p>
    <w:p w:rsidR="00952A92" w:rsidRDefault="00A510EB" w:rsidP="005F5357">
      <w:pPr>
        <w:pStyle w:val="Bezmezer"/>
        <w:rPr>
          <w:rFonts w:ascii="Times New Roman" w:hAnsi="Times New Roman" w:cs="Times New Roman"/>
          <w:b/>
          <w:sz w:val="28"/>
        </w:rPr>
      </w:pPr>
      <w:proofErr w:type="spellStart"/>
      <w:r w:rsidRPr="00A510EB">
        <w:rPr>
          <w:rFonts w:ascii="Times New Roman" w:hAnsi="Times New Roman" w:cs="Times New Roman"/>
          <w:b/>
          <w:sz w:val="28"/>
        </w:rPr>
        <w:t>Voltaire</w:t>
      </w:r>
      <w:proofErr w:type="spellEnd"/>
    </w:p>
    <w:p w:rsidR="00A510EB" w:rsidRDefault="00A510EB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-pocházel z bohaté rodiny, kritik náboženství</w:t>
      </w:r>
    </w:p>
    <w:p w:rsidR="00A510EB" w:rsidRDefault="00D36085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heslo: rozdrťte</w:t>
      </w:r>
      <w:r w:rsidR="00A510EB">
        <w:rPr>
          <w:rFonts w:ascii="Times New Roman" w:hAnsi="Times New Roman" w:cs="Times New Roman"/>
          <w:sz w:val="24"/>
        </w:rPr>
        <w:t xml:space="preserve"> obludu</w:t>
      </w:r>
    </w:p>
    <w:p w:rsidR="00A510EB" w:rsidRDefault="00A510EB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-představitel deismu</w:t>
      </w:r>
      <w:r w:rsidR="00D36085">
        <w:rPr>
          <w:rFonts w:ascii="Times New Roman" w:hAnsi="Times New Roman" w:cs="Times New Roman"/>
          <w:sz w:val="24"/>
        </w:rPr>
        <w:t xml:space="preserve"> (věřil, že bůh stvořil svět, ale jinak do chodu světa nezasahuje)</w:t>
      </w:r>
    </w:p>
    <w:p w:rsidR="00D36085" w:rsidRDefault="00D36085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-stoupencem </w:t>
      </w:r>
      <w:r w:rsidRPr="002860EE">
        <w:rPr>
          <w:rFonts w:ascii="Times New Roman" w:hAnsi="Times New Roman" w:cs="Times New Roman"/>
          <w:sz w:val="24"/>
          <w:u w:val="single"/>
        </w:rPr>
        <w:t>absolutní monarchie</w:t>
      </w:r>
    </w:p>
    <w:p w:rsidR="00D36085" w:rsidRDefault="00D36085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-nevěřil v rovnost lidí</w:t>
      </w:r>
    </w:p>
    <w:p w:rsidR="00D36085" w:rsidRDefault="00D36085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-racionalista a determinista</w:t>
      </w:r>
    </w:p>
    <w:p w:rsidR="00D36085" w:rsidRDefault="00D36085" w:rsidP="005F5357">
      <w:pPr>
        <w:pStyle w:val="Bezmezer"/>
        <w:rPr>
          <w:rFonts w:ascii="Times New Roman" w:hAnsi="Times New Roman" w:cs="Times New Roman"/>
          <w:sz w:val="24"/>
        </w:rPr>
      </w:pPr>
    </w:p>
    <w:p w:rsidR="00D36085" w:rsidRDefault="00D36085" w:rsidP="005F5357">
      <w:pPr>
        <w:pStyle w:val="Bezmezer"/>
        <w:rPr>
          <w:rFonts w:ascii="Times New Roman" w:hAnsi="Times New Roman" w:cs="Times New Roman"/>
          <w:b/>
          <w:sz w:val="28"/>
        </w:rPr>
      </w:pPr>
      <w:r w:rsidRPr="00D36085">
        <w:rPr>
          <w:rFonts w:ascii="Times New Roman" w:hAnsi="Times New Roman" w:cs="Times New Roman"/>
          <w:sz w:val="28"/>
        </w:rPr>
        <w:t>Charles Louis</w:t>
      </w:r>
      <w:r w:rsidRPr="00D3608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36085">
        <w:rPr>
          <w:rFonts w:ascii="Times New Roman" w:hAnsi="Times New Roman" w:cs="Times New Roman"/>
          <w:b/>
          <w:sz w:val="28"/>
        </w:rPr>
        <w:t>Montesquieu</w:t>
      </w:r>
      <w:proofErr w:type="spellEnd"/>
    </w:p>
    <w:p w:rsidR="00D36085" w:rsidRDefault="00D36085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42595">
        <w:rPr>
          <w:rFonts w:ascii="Times New Roman" w:hAnsi="Times New Roman" w:cs="Times New Roman"/>
          <w:sz w:val="24"/>
        </w:rPr>
        <w:t>první polovina 18. století</w:t>
      </w:r>
    </w:p>
    <w:p w:rsidR="00342595" w:rsidRDefault="00342595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 ideál považoval </w:t>
      </w:r>
      <w:r w:rsidRPr="002860EE">
        <w:rPr>
          <w:rFonts w:ascii="Times New Roman" w:hAnsi="Times New Roman" w:cs="Times New Roman"/>
          <w:sz w:val="24"/>
          <w:u w:val="single"/>
        </w:rPr>
        <w:t>konstituční monarchii</w:t>
      </w:r>
      <w:r>
        <w:rPr>
          <w:rFonts w:ascii="Times New Roman" w:hAnsi="Times New Roman" w:cs="Times New Roman"/>
          <w:sz w:val="24"/>
        </w:rPr>
        <w:t xml:space="preserve"> a dělbu státní moci</w:t>
      </w:r>
    </w:p>
    <w:p w:rsidR="00342595" w:rsidRDefault="00342595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-kritik absolutismu</w:t>
      </w:r>
    </w:p>
    <w:p w:rsidR="00342595" w:rsidRDefault="00342595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-dílo: </w:t>
      </w:r>
      <w:r w:rsidRPr="00342595">
        <w:rPr>
          <w:rFonts w:ascii="Times New Roman" w:hAnsi="Times New Roman" w:cs="Times New Roman"/>
          <w:b/>
          <w:sz w:val="24"/>
        </w:rPr>
        <w:t>O duchu zákonů</w:t>
      </w:r>
      <w:r>
        <w:rPr>
          <w:rFonts w:ascii="Times New Roman" w:hAnsi="Times New Roman" w:cs="Times New Roman"/>
          <w:sz w:val="24"/>
        </w:rPr>
        <w:t xml:space="preserve"> (různé druhy ústav), </w:t>
      </w:r>
      <w:r w:rsidRPr="00342595">
        <w:rPr>
          <w:rFonts w:ascii="Times New Roman" w:hAnsi="Times New Roman" w:cs="Times New Roman"/>
          <w:b/>
          <w:sz w:val="24"/>
        </w:rPr>
        <w:t>Perské listy</w:t>
      </w:r>
      <w:r>
        <w:rPr>
          <w:rFonts w:ascii="Times New Roman" w:hAnsi="Times New Roman" w:cs="Times New Roman"/>
          <w:sz w:val="24"/>
        </w:rPr>
        <w:t xml:space="preserve"> (kritizoval francouzskou společnost)</w:t>
      </w:r>
    </w:p>
    <w:p w:rsidR="002860EE" w:rsidRDefault="002860EE" w:rsidP="005F5357">
      <w:pPr>
        <w:pStyle w:val="Bezmezer"/>
        <w:rPr>
          <w:rFonts w:ascii="Times New Roman" w:hAnsi="Times New Roman" w:cs="Times New Roman"/>
          <w:sz w:val="24"/>
        </w:rPr>
      </w:pPr>
    </w:p>
    <w:p w:rsidR="002860EE" w:rsidRDefault="002860EE" w:rsidP="005F5357">
      <w:pPr>
        <w:pStyle w:val="Bezmezer"/>
        <w:rPr>
          <w:rFonts w:ascii="Times New Roman" w:hAnsi="Times New Roman" w:cs="Times New Roman"/>
          <w:b/>
          <w:sz w:val="28"/>
        </w:rPr>
      </w:pPr>
      <w:r w:rsidRPr="002860EE">
        <w:rPr>
          <w:rFonts w:ascii="Times New Roman" w:hAnsi="Times New Roman" w:cs="Times New Roman"/>
          <w:sz w:val="28"/>
        </w:rPr>
        <w:t xml:space="preserve">Jean-Jacques </w:t>
      </w:r>
      <w:r w:rsidRPr="002860EE">
        <w:rPr>
          <w:rFonts w:ascii="Times New Roman" w:hAnsi="Times New Roman" w:cs="Times New Roman"/>
          <w:b/>
          <w:sz w:val="28"/>
        </w:rPr>
        <w:t>Rousseau</w:t>
      </w:r>
    </w:p>
    <w:p w:rsidR="002860EE" w:rsidRDefault="002860E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-pocházel z chudé rodiny</w:t>
      </w:r>
    </w:p>
    <w:p w:rsidR="002860EE" w:rsidRDefault="002860E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-celý život měl problémy</w:t>
      </w:r>
    </w:p>
    <w:p w:rsidR="002860EE" w:rsidRDefault="002860EE" w:rsidP="005F5357">
      <w:pPr>
        <w:pStyle w:val="Bezmez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-dílo: </w:t>
      </w:r>
      <w:r w:rsidRPr="002860EE">
        <w:rPr>
          <w:rFonts w:ascii="Times New Roman" w:hAnsi="Times New Roman" w:cs="Times New Roman"/>
          <w:b/>
          <w:sz w:val="24"/>
        </w:rPr>
        <w:t>Emil čili o výchově</w:t>
      </w:r>
      <w:r>
        <w:rPr>
          <w:rFonts w:ascii="Times New Roman" w:hAnsi="Times New Roman" w:cs="Times New Roman"/>
          <w:sz w:val="24"/>
        </w:rPr>
        <w:t xml:space="preserve">, </w:t>
      </w:r>
      <w:r w:rsidRPr="002860EE">
        <w:rPr>
          <w:rFonts w:ascii="Times New Roman" w:hAnsi="Times New Roman" w:cs="Times New Roman"/>
          <w:b/>
          <w:sz w:val="24"/>
        </w:rPr>
        <w:t>Rozprava o původu nerovnosti mezi lidmi</w:t>
      </w:r>
      <w:r>
        <w:rPr>
          <w:rFonts w:ascii="Times New Roman" w:hAnsi="Times New Roman" w:cs="Times New Roman"/>
          <w:sz w:val="24"/>
        </w:rPr>
        <w:t xml:space="preserve">, </w:t>
      </w:r>
      <w:r w:rsidRPr="002860EE">
        <w:rPr>
          <w:rFonts w:ascii="Times New Roman" w:hAnsi="Times New Roman" w:cs="Times New Roman"/>
          <w:b/>
          <w:sz w:val="24"/>
        </w:rPr>
        <w:t>O společenské smlouvě</w:t>
      </w:r>
    </w:p>
    <w:p w:rsidR="002860EE" w:rsidRDefault="002860E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>věřil v rovnost lidí</w:t>
      </w:r>
    </w:p>
    <w:p w:rsidR="002860EE" w:rsidRDefault="002860E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-byl stoupencem smluvní teorie státu</w:t>
      </w:r>
    </w:p>
    <w:p w:rsidR="002860EE" w:rsidRDefault="002860E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-věřil, že člověk je od přírody dobrý → teprve společnost ho kazí</w:t>
      </w:r>
    </w:p>
    <w:p w:rsidR="002860EE" w:rsidRDefault="002860E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-příčinu zla spatřoval v existenci soukromého vlastnictví</w:t>
      </w:r>
    </w:p>
    <w:p w:rsidR="002860EE" w:rsidRDefault="002860E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 ideál považoval </w:t>
      </w:r>
      <w:r w:rsidRPr="002860EE">
        <w:rPr>
          <w:rFonts w:ascii="Times New Roman" w:hAnsi="Times New Roman" w:cs="Times New Roman"/>
          <w:sz w:val="24"/>
          <w:u w:val="single"/>
        </w:rPr>
        <w:t>přímou demokracii</w:t>
      </w:r>
      <w:r>
        <w:rPr>
          <w:rFonts w:ascii="Times New Roman" w:hAnsi="Times New Roman" w:cs="Times New Roman"/>
          <w:sz w:val="24"/>
        </w:rPr>
        <w:t xml:space="preserve"> → zdrojem veškeré moci by měl být lid</w:t>
      </w:r>
    </w:p>
    <w:p w:rsidR="002860EE" w:rsidRDefault="002860E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-odmítal konstituční monarchii</w:t>
      </w:r>
    </w:p>
    <w:p w:rsidR="002860EE" w:rsidRDefault="002860E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 jeho učení vycházeli Jakobíni</w:t>
      </w:r>
    </w:p>
    <w:p w:rsidR="00462DF4" w:rsidRDefault="00462DF4" w:rsidP="005F5357">
      <w:pPr>
        <w:pStyle w:val="Bezmezer"/>
        <w:rPr>
          <w:rFonts w:ascii="Times New Roman" w:hAnsi="Times New Roman" w:cs="Times New Roman"/>
          <w:sz w:val="24"/>
        </w:rPr>
      </w:pPr>
    </w:p>
    <w:p w:rsidR="00462DF4" w:rsidRDefault="00462DF4" w:rsidP="005F5357">
      <w:pPr>
        <w:pStyle w:val="Bezmezer"/>
        <w:rPr>
          <w:rFonts w:ascii="Times New Roman" w:hAnsi="Times New Roman" w:cs="Times New Roman"/>
          <w:sz w:val="24"/>
        </w:rPr>
      </w:pPr>
    </w:p>
    <w:p w:rsidR="00091267" w:rsidRDefault="00091267" w:rsidP="005F5357">
      <w:pPr>
        <w:pStyle w:val="Bezmezer"/>
        <w:rPr>
          <w:rFonts w:ascii="Times New Roman" w:hAnsi="Times New Roman" w:cs="Times New Roman"/>
          <w:sz w:val="24"/>
        </w:rPr>
      </w:pPr>
    </w:p>
    <w:p w:rsidR="00462DF4" w:rsidRDefault="00462DF4" w:rsidP="005F5357">
      <w:pPr>
        <w:pStyle w:val="Bezmez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-kromě</w:t>
      </w:r>
      <w:r w:rsidR="00091267">
        <w:rPr>
          <w:rFonts w:ascii="Times New Roman" w:hAnsi="Times New Roman" w:cs="Times New Roman"/>
          <w:sz w:val="24"/>
        </w:rPr>
        <w:t xml:space="preserve"> osvícenství také francouzskou filozofii ovlivnili </w:t>
      </w:r>
      <w:r w:rsidR="00091267" w:rsidRPr="00091267">
        <w:rPr>
          <w:rFonts w:ascii="Times New Roman" w:hAnsi="Times New Roman" w:cs="Times New Roman"/>
          <w:b/>
          <w:sz w:val="24"/>
        </w:rPr>
        <w:t>tradice materialismu</w:t>
      </w:r>
      <w:r w:rsidR="00091267">
        <w:rPr>
          <w:rFonts w:ascii="Times New Roman" w:hAnsi="Times New Roman" w:cs="Times New Roman"/>
          <w:sz w:val="24"/>
        </w:rPr>
        <w:t xml:space="preserve"> a </w:t>
      </w:r>
      <w:r w:rsidR="00091267" w:rsidRPr="00091267">
        <w:rPr>
          <w:rFonts w:ascii="Times New Roman" w:hAnsi="Times New Roman" w:cs="Times New Roman"/>
          <w:b/>
          <w:sz w:val="24"/>
        </w:rPr>
        <w:t>rozvoj přírodních věd</w:t>
      </w:r>
    </w:p>
    <w:p w:rsidR="00091267" w:rsidRDefault="0009126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Izák Newton – mechanika se stala nejen teoretickým základem pro přírodní vědy ale i pro filozofii</w:t>
      </w:r>
    </w:p>
    <w:p w:rsidR="00091267" w:rsidRDefault="00091267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všechny jevy objektivní reality lze vysvětlit podle zákonů mechaniky</w:t>
      </w:r>
    </w:p>
    <w:p w:rsidR="0023090E" w:rsidRDefault="0023090E" w:rsidP="005F5357">
      <w:pPr>
        <w:pStyle w:val="Bezmezer"/>
        <w:rPr>
          <w:rFonts w:ascii="Times New Roman" w:hAnsi="Times New Roman" w:cs="Times New Roman"/>
          <w:sz w:val="24"/>
        </w:rPr>
      </w:pPr>
    </w:p>
    <w:p w:rsidR="0023090E" w:rsidRDefault="0023090E" w:rsidP="005F5357">
      <w:pPr>
        <w:pStyle w:val="Bezmezer"/>
        <w:rPr>
          <w:rFonts w:ascii="Times New Roman" w:hAnsi="Times New Roman" w:cs="Times New Roman"/>
          <w:sz w:val="24"/>
        </w:rPr>
      </w:pPr>
      <w:r w:rsidRPr="0023090E">
        <w:rPr>
          <w:rFonts w:ascii="Times New Roman" w:hAnsi="Times New Roman" w:cs="Times New Roman"/>
          <w:sz w:val="24"/>
          <w:u w:val="single"/>
        </w:rPr>
        <w:t>Znaky francouzské filozofie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 ontologii byli stoupenci mechanického materialismu (hmota = atomy</w:t>
      </w:r>
      <w:r w:rsidRPr="0023090E">
        <w:rPr>
          <w:rFonts w:ascii="Times New Roman" w:hAnsi="Times New Roman" w:cs="Times New Roman"/>
          <w:sz w:val="12"/>
          <w:szCs w:val="12"/>
        </w:rPr>
        <w:t>, jako Demokritos)</w:t>
      </w:r>
    </w:p>
    <w:p w:rsidR="0023090E" w:rsidRDefault="0023090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svět vysvětlovali jako mechanické přemisťování atomů</w:t>
      </w:r>
    </w:p>
    <w:p w:rsidR="0023090E" w:rsidRDefault="0023090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přísný determinismus (kauzalita), žádné náhody neexistují</w:t>
      </w:r>
    </w:p>
    <w:p w:rsidR="0023090E" w:rsidRDefault="0023090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stoupenci fatalismu, osud člověka je předurčen</w:t>
      </w:r>
    </w:p>
    <w:p w:rsidR="0023090E" w:rsidRDefault="0023090E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 gnoseologii stoupenci empirismu (jako J. Locke)</w:t>
      </w:r>
    </w:p>
    <w:p w:rsidR="00E91C51" w:rsidRDefault="00E91C51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stoupenci gnoseologického optimismu → věřili v absolutní poznání světa</w:t>
      </w:r>
    </w:p>
    <w:p w:rsidR="00E91C51" w:rsidRDefault="00E91C51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za hybnou sílu společnosti považovali duchovní činitele (osvícenské reformy)</w:t>
      </w:r>
    </w:p>
    <w:p w:rsidR="00752F3C" w:rsidRDefault="00752F3C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-jejich význam spočíval v kritice náboženství, náboženství považovali za překážku rozvoje společnosti</w:t>
      </w:r>
    </w:p>
    <w:p w:rsidR="00752F3C" w:rsidRPr="00091267" w:rsidRDefault="00752F3C" w:rsidP="005F535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-zdroj náboženství viděli v nevzdělanosti lidí → proto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usilovali o rozvoj vědeckých poznatků</w:t>
      </w:r>
    </w:p>
    <w:p w:rsidR="00462DF4" w:rsidRDefault="00462DF4" w:rsidP="005F5357">
      <w:pPr>
        <w:pStyle w:val="Bezmezer"/>
        <w:rPr>
          <w:rFonts w:ascii="Times New Roman" w:hAnsi="Times New Roman" w:cs="Times New Roman"/>
          <w:sz w:val="24"/>
        </w:rPr>
      </w:pPr>
    </w:p>
    <w:p w:rsidR="00462DF4" w:rsidRPr="002860EE" w:rsidRDefault="00462DF4" w:rsidP="005F5357">
      <w:pPr>
        <w:pStyle w:val="Bezmezer"/>
        <w:rPr>
          <w:rFonts w:ascii="Times New Roman" w:hAnsi="Times New Roman" w:cs="Times New Roman"/>
          <w:sz w:val="24"/>
        </w:rPr>
      </w:pPr>
    </w:p>
    <w:p w:rsidR="00686087" w:rsidRPr="00D36085" w:rsidRDefault="00686087" w:rsidP="005F5357">
      <w:pPr>
        <w:pStyle w:val="Bezmezer"/>
        <w:rPr>
          <w:rFonts w:ascii="Times New Roman" w:hAnsi="Times New Roman" w:cs="Times New Roman"/>
          <w:sz w:val="24"/>
        </w:rPr>
      </w:pPr>
    </w:p>
    <w:sectPr w:rsidR="00686087" w:rsidRPr="00D36085" w:rsidSect="00D2727F">
      <w:pgSz w:w="11906" w:h="16838"/>
      <w:pgMar w:top="720" w:right="34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57"/>
    <w:rsid w:val="00081D8C"/>
    <w:rsid w:val="00091267"/>
    <w:rsid w:val="00121746"/>
    <w:rsid w:val="0023090E"/>
    <w:rsid w:val="002860EE"/>
    <w:rsid w:val="00342595"/>
    <w:rsid w:val="003C0D92"/>
    <w:rsid w:val="00462DF4"/>
    <w:rsid w:val="00565EDE"/>
    <w:rsid w:val="0057055C"/>
    <w:rsid w:val="005F5357"/>
    <w:rsid w:val="00686087"/>
    <w:rsid w:val="00742F4E"/>
    <w:rsid w:val="00752F3C"/>
    <w:rsid w:val="007C0957"/>
    <w:rsid w:val="00801578"/>
    <w:rsid w:val="008B40EB"/>
    <w:rsid w:val="00930033"/>
    <w:rsid w:val="00952A92"/>
    <w:rsid w:val="00A510EB"/>
    <w:rsid w:val="00A674B2"/>
    <w:rsid w:val="00B6170B"/>
    <w:rsid w:val="00B73144"/>
    <w:rsid w:val="00BC5C2E"/>
    <w:rsid w:val="00BD7096"/>
    <w:rsid w:val="00C36707"/>
    <w:rsid w:val="00D2727F"/>
    <w:rsid w:val="00D36085"/>
    <w:rsid w:val="00D81FBD"/>
    <w:rsid w:val="00DE717E"/>
    <w:rsid w:val="00E675CB"/>
    <w:rsid w:val="00E91C51"/>
    <w:rsid w:val="00E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1A71"/>
  <w15:chartTrackingRefBased/>
  <w15:docId w15:val="{24D79367-C6F9-4419-8D3A-4625E514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F535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F5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818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24</cp:revision>
  <dcterms:created xsi:type="dcterms:W3CDTF">2021-03-08T09:12:00Z</dcterms:created>
  <dcterms:modified xsi:type="dcterms:W3CDTF">2021-04-09T05:47:00Z</dcterms:modified>
</cp:coreProperties>
</file>