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A8E4B" w14:textId="5EABE7D3" w:rsidR="00E81678" w:rsidRDefault="00AC1079" w:rsidP="00E81678">
      <w:pPr>
        <w:rPr>
          <w:lang w:val="pl-PL"/>
        </w:rPr>
      </w:pPr>
      <w:r>
        <w:rPr>
          <w:lang w:val="pl-PL"/>
        </w:rPr>
        <w:t>Aplikacja składa się z 4 elementów:</w:t>
      </w:r>
    </w:p>
    <w:p w14:paraId="03E965BE" w14:textId="2BF0E691" w:rsidR="00AC1079" w:rsidRDefault="00AC1079" w:rsidP="00E81678">
      <w:pPr>
        <w:rPr>
          <w:lang w:val="pl-PL"/>
        </w:rPr>
      </w:pPr>
    </w:p>
    <w:p w14:paraId="53CA1986" w14:textId="0B420326" w:rsidR="00AC1079" w:rsidRDefault="00AC1079" w:rsidP="00E81678">
      <w:pPr>
        <w:rPr>
          <w:lang w:val="pl-PL"/>
        </w:rPr>
      </w:pPr>
    </w:p>
    <w:p w14:paraId="7E7F77A2" w14:textId="6F862DC4" w:rsidR="00AC1079" w:rsidRDefault="00AC1079" w:rsidP="00AC1079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Stronk</w:t>
      </w:r>
      <w:r w:rsidR="00CA3ADC">
        <w:rPr>
          <w:lang w:val="pl-PL"/>
        </w:rPr>
        <w:t>a</w:t>
      </w:r>
      <w:r>
        <w:rPr>
          <w:lang w:val="pl-PL"/>
        </w:rPr>
        <w:t xml:space="preserve"> HTML z prostym JavaScriptem, która realizuje następujące zadania:</w:t>
      </w:r>
    </w:p>
    <w:p w14:paraId="76A19D47" w14:textId="2F33E03B" w:rsidR="00AC1079" w:rsidRPr="00CA3ADC" w:rsidRDefault="00AC1079" w:rsidP="00AC1079">
      <w:pPr>
        <w:pStyle w:val="ListParagraph"/>
        <w:numPr>
          <w:ilvl w:val="1"/>
          <w:numId w:val="6"/>
        </w:numPr>
        <w:rPr>
          <w:color w:val="FFFFFF" w:themeColor="background1"/>
          <w:lang w:val="pl-PL"/>
        </w:rPr>
      </w:pPr>
      <w:r>
        <w:rPr>
          <w:lang w:val="pl-PL"/>
        </w:rPr>
        <w:t>Autoryzuje użytkownika poprzez Cogito</w:t>
      </w:r>
      <w:r w:rsidR="00CA3ADC">
        <w:rPr>
          <w:lang w:val="pl-PL"/>
        </w:rPr>
        <w:t xml:space="preserve"> </w:t>
      </w:r>
      <w:r w:rsidR="00CA3ADC" w:rsidRPr="00CA3ADC">
        <w:rPr>
          <w:color w:val="FFFFFF" w:themeColor="background1"/>
          <w:highlight w:val="red"/>
          <w:lang w:val="pl-PL"/>
        </w:rPr>
        <w:t>(&lt;-co to konkretnie jest i jak działa?)</w:t>
      </w:r>
    </w:p>
    <w:p w14:paraId="3DCABC92" w14:textId="4C2327F5" w:rsidR="00AC1079" w:rsidRDefault="00AC1079" w:rsidP="00AC1079">
      <w:pPr>
        <w:pStyle w:val="ListParagraph"/>
        <w:numPr>
          <w:ilvl w:val="1"/>
          <w:numId w:val="6"/>
        </w:numPr>
        <w:rPr>
          <w:lang w:val="pl-PL"/>
        </w:rPr>
      </w:pPr>
      <w:r>
        <w:rPr>
          <w:lang w:val="pl-PL"/>
        </w:rPr>
        <w:t>Umożliwia wysłanie na API systemu formularza z zamówieniem:</w:t>
      </w:r>
    </w:p>
    <w:p w14:paraId="46DB7878" w14:textId="594A7B55" w:rsidR="00AC1079" w:rsidRPr="00CA3ADC" w:rsidRDefault="00AC1079" w:rsidP="00CA3ADC">
      <w:pPr>
        <w:pStyle w:val="ListParagraph"/>
        <w:ind w:left="1440"/>
        <w:rPr>
          <w:lang w:val="pl-PL"/>
        </w:rPr>
      </w:pPr>
      <w:r>
        <w:rPr>
          <w:lang w:val="pl-PL"/>
        </w:rPr>
        <w:t xml:space="preserve">Propozycja realizacji:   </w:t>
      </w:r>
      <w:r w:rsidRPr="00AC1079">
        <w:rPr>
          <w:highlight w:val="yellow"/>
          <w:lang w:val="pl-PL"/>
        </w:rPr>
        <w:t>POST</w:t>
      </w:r>
      <w:r>
        <w:rPr>
          <w:lang w:val="pl-PL"/>
        </w:rPr>
        <w:t xml:space="preserve">  z urlem </w:t>
      </w:r>
      <w:r w:rsidRPr="00AC1079">
        <w:rPr>
          <w:highlight w:val="yellow"/>
          <w:lang w:val="pl-PL"/>
        </w:rPr>
        <w:t>/place_order</w:t>
      </w:r>
    </w:p>
    <w:p w14:paraId="60A7D63F" w14:textId="39DF9B48" w:rsidR="00AC1079" w:rsidRDefault="00AC1079" w:rsidP="00AC1079">
      <w:pPr>
        <w:pStyle w:val="ListParagraph"/>
        <w:numPr>
          <w:ilvl w:val="1"/>
          <w:numId w:val="6"/>
        </w:numPr>
        <w:rPr>
          <w:lang w:val="pl-PL"/>
        </w:rPr>
      </w:pPr>
      <w:r>
        <w:rPr>
          <w:lang w:val="pl-PL"/>
        </w:rPr>
        <w:t>Pobiera dane dotyczące zrealizowanych przez klienta zamówień</w:t>
      </w:r>
    </w:p>
    <w:p w14:paraId="5254FD56" w14:textId="0CA5C38A" w:rsidR="00AC1079" w:rsidRPr="00CA3ADC" w:rsidRDefault="00AC1079" w:rsidP="00CA3ADC">
      <w:pPr>
        <w:pStyle w:val="ListParagraph"/>
        <w:ind w:firstLine="720"/>
        <w:rPr>
          <w:lang w:val="pl-PL"/>
        </w:rPr>
      </w:pPr>
      <w:r>
        <w:rPr>
          <w:lang w:val="pl-PL"/>
        </w:rPr>
        <w:t xml:space="preserve">Propozycja realizacji:   </w:t>
      </w:r>
      <w:r w:rsidRPr="00AC1079">
        <w:rPr>
          <w:highlight w:val="yellow"/>
          <w:lang w:val="pl-PL"/>
        </w:rPr>
        <w:t>POST</w:t>
      </w:r>
      <w:r>
        <w:rPr>
          <w:lang w:val="pl-PL"/>
        </w:rPr>
        <w:t xml:space="preserve">  z urlem </w:t>
      </w:r>
      <w:r w:rsidRPr="00AC1079">
        <w:rPr>
          <w:highlight w:val="yellow"/>
          <w:lang w:val="pl-PL"/>
        </w:rPr>
        <w:t>/</w:t>
      </w:r>
      <w:r w:rsidRPr="00AC1079">
        <w:rPr>
          <w:highlight w:val="yellow"/>
          <w:lang w:val="pl-PL"/>
        </w:rPr>
        <w:t>results</w:t>
      </w:r>
    </w:p>
    <w:p w14:paraId="197E5E94" w14:textId="1FFF201F" w:rsidR="00AC1079" w:rsidRDefault="00AC1079" w:rsidP="00AC1079">
      <w:pPr>
        <w:pStyle w:val="ListParagraph"/>
        <w:ind w:left="1440"/>
        <w:rPr>
          <w:lang w:val="pl-PL"/>
        </w:rPr>
      </w:pPr>
    </w:p>
    <w:p w14:paraId="5AE2D321" w14:textId="673B9029" w:rsidR="00AC1079" w:rsidRDefault="00AC1079" w:rsidP="00AC1079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Lambd</w:t>
      </w:r>
      <w:r>
        <w:rPr>
          <w:lang w:val="pl-PL"/>
        </w:rPr>
        <w:t>a</w:t>
      </w:r>
      <w:r>
        <w:rPr>
          <w:lang w:val="pl-PL"/>
        </w:rPr>
        <w:t xml:space="preserve"> podlinkowana w API do </w:t>
      </w:r>
      <w:r w:rsidRPr="00AC1079">
        <w:rPr>
          <w:highlight w:val="yellow"/>
          <w:lang w:val="pl-PL"/>
        </w:rPr>
        <w:t>/place_order</w:t>
      </w:r>
      <w:r>
        <w:rPr>
          <w:lang w:val="pl-PL"/>
        </w:rPr>
        <w:t xml:space="preserve"> , która:</w:t>
      </w:r>
    </w:p>
    <w:p w14:paraId="54857D6F" w14:textId="540E0279" w:rsidR="00AC1079" w:rsidRPr="00AC1079" w:rsidRDefault="00AC1079" w:rsidP="00AC1079">
      <w:pPr>
        <w:pStyle w:val="ListParagraph"/>
        <w:numPr>
          <w:ilvl w:val="1"/>
          <w:numId w:val="6"/>
        </w:numPr>
        <w:rPr>
          <w:highlight w:val="red"/>
          <w:lang w:val="pl-PL"/>
        </w:rPr>
      </w:pPr>
      <w:r>
        <w:rPr>
          <w:lang w:val="pl-PL"/>
        </w:rPr>
        <w:t xml:space="preserve">W wywołaniu pobiera numer liczby fibonacciego do obliczenia + dane identyfikacyjne użytkownika </w:t>
      </w:r>
      <w:r w:rsidRPr="00AC1079">
        <w:rPr>
          <w:color w:val="FFFFFF" w:themeColor="background1"/>
          <w:highlight w:val="red"/>
          <w:lang w:val="pl-PL"/>
        </w:rPr>
        <w:t>(&lt;- co to konkretnie jest?, format, zakres danych)</w:t>
      </w:r>
    </w:p>
    <w:p w14:paraId="3881C1B6" w14:textId="0CA47C90" w:rsidR="00AC1079" w:rsidRDefault="00AC1079" w:rsidP="00AC1079">
      <w:pPr>
        <w:pStyle w:val="ListParagraph"/>
        <w:numPr>
          <w:ilvl w:val="1"/>
          <w:numId w:val="6"/>
        </w:numPr>
        <w:rPr>
          <w:lang w:val="pl-PL"/>
        </w:rPr>
      </w:pPr>
      <w:r>
        <w:rPr>
          <w:lang w:val="pl-PL"/>
        </w:rPr>
        <w:t xml:space="preserve">Wrzuca do kolejki zamówienie </w:t>
      </w:r>
      <w:r>
        <w:rPr>
          <w:lang w:val="pl-PL"/>
        </w:rPr>
        <w:t xml:space="preserve"> </w:t>
      </w:r>
      <w:r w:rsidRPr="00AC1079">
        <w:rPr>
          <w:color w:val="FFFFFF" w:themeColor="background1"/>
          <w:highlight w:val="red"/>
          <w:lang w:val="pl-PL"/>
        </w:rPr>
        <w:t xml:space="preserve">(&lt;- co to konkretnie </w:t>
      </w:r>
      <w:r>
        <w:rPr>
          <w:color w:val="FFFFFF" w:themeColor="background1"/>
          <w:highlight w:val="red"/>
          <w:lang w:val="pl-PL"/>
        </w:rPr>
        <w:t>będzie SNS? SQS</w:t>
      </w:r>
      <w:r w:rsidRPr="00AC1079">
        <w:rPr>
          <w:color w:val="FFFFFF" w:themeColor="background1"/>
          <w:highlight w:val="red"/>
          <w:lang w:val="pl-PL"/>
        </w:rPr>
        <w:t>?</w:t>
      </w:r>
      <w:r>
        <w:rPr>
          <w:color w:val="FFFFFF" w:themeColor="background1"/>
          <w:lang w:val="pl-PL"/>
        </w:rPr>
        <w:t xml:space="preserve"> </w:t>
      </w:r>
      <w:r>
        <w:rPr>
          <w:color w:val="FFFFFF" w:themeColor="background1"/>
          <w:highlight w:val="red"/>
          <w:lang w:val="pl-PL"/>
        </w:rPr>
        <w:t>I</w:t>
      </w:r>
      <w:r w:rsidRPr="00AC1079">
        <w:rPr>
          <w:color w:val="FFFFFF" w:themeColor="background1"/>
          <w:highlight w:val="red"/>
          <w:lang w:val="pl-PL"/>
        </w:rPr>
        <w:t>nterfej</w:t>
      </w:r>
      <w:r>
        <w:rPr>
          <w:color w:val="FFFFFF" w:themeColor="background1"/>
          <w:highlight w:val="red"/>
          <w:lang w:val="pl-PL"/>
        </w:rPr>
        <w:t>s? Sposób obsług?</w:t>
      </w:r>
      <w:r>
        <w:rPr>
          <w:lang w:val="pl-PL"/>
        </w:rPr>
        <w:t>)</w:t>
      </w:r>
    </w:p>
    <w:p w14:paraId="16B03D14" w14:textId="7DC29675" w:rsidR="00AC1079" w:rsidRDefault="00AC1079" w:rsidP="00AC1079">
      <w:pPr>
        <w:pStyle w:val="ListParagraph"/>
        <w:numPr>
          <w:ilvl w:val="1"/>
          <w:numId w:val="6"/>
        </w:numPr>
        <w:rPr>
          <w:lang w:val="pl-PL"/>
        </w:rPr>
      </w:pPr>
      <w:r>
        <w:rPr>
          <w:lang w:val="pl-PL"/>
        </w:rPr>
        <w:t>Wylicza unikalne id zamówienia i zwraca je zamawiającemu (do wyświetlenia na stronce HTML)</w:t>
      </w:r>
    </w:p>
    <w:p w14:paraId="088FBD0F" w14:textId="4E4B2B6C" w:rsidR="00AC1079" w:rsidRDefault="00AC1079" w:rsidP="00AC1079">
      <w:pPr>
        <w:pStyle w:val="ListParagraph"/>
        <w:numPr>
          <w:ilvl w:val="1"/>
          <w:numId w:val="6"/>
        </w:numPr>
        <w:rPr>
          <w:lang w:val="pl-PL"/>
        </w:rPr>
      </w:pPr>
      <w:r>
        <w:rPr>
          <w:lang w:val="pl-PL"/>
        </w:rPr>
        <w:t>Pod rozwagę: czy jednocześnie zakłada rekord w bazie danych w statusie „Processing?”, aby móc go przedsawiać na raportach ?</w:t>
      </w:r>
    </w:p>
    <w:p w14:paraId="34CDA11B" w14:textId="77777777" w:rsidR="00CA3ADC" w:rsidRDefault="00CA3ADC" w:rsidP="00CA3ADC">
      <w:pPr>
        <w:pStyle w:val="ListParagraph"/>
        <w:ind w:left="1440"/>
        <w:rPr>
          <w:lang w:val="pl-PL"/>
        </w:rPr>
      </w:pPr>
    </w:p>
    <w:p w14:paraId="4CFD065F" w14:textId="307D8171" w:rsidR="00AC1079" w:rsidRDefault="00AC1079" w:rsidP="00AC1079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 xml:space="preserve">Lambda podlinkowana w API do </w:t>
      </w:r>
      <w:r w:rsidRPr="00AC1079">
        <w:rPr>
          <w:highlight w:val="yellow"/>
          <w:lang w:val="pl-PL"/>
        </w:rPr>
        <w:t>/</w:t>
      </w:r>
      <w:r w:rsidRPr="00AC1079">
        <w:rPr>
          <w:highlight w:val="yellow"/>
          <w:lang w:val="pl-PL"/>
        </w:rPr>
        <w:t>results</w:t>
      </w:r>
      <w:r>
        <w:rPr>
          <w:lang w:val="pl-PL"/>
        </w:rPr>
        <w:t xml:space="preserve"> , która:</w:t>
      </w:r>
    </w:p>
    <w:p w14:paraId="79D07DD0" w14:textId="77777777" w:rsidR="00AC1079" w:rsidRDefault="00AC1079" w:rsidP="00AC1079">
      <w:pPr>
        <w:pStyle w:val="ListParagraph"/>
        <w:numPr>
          <w:ilvl w:val="1"/>
          <w:numId w:val="6"/>
        </w:numPr>
        <w:rPr>
          <w:lang w:val="pl-PL"/>
        </w:rPr>
      </w:pPr>
      <w:r>
        <w:rPr>
          <w:lang w:val="pl-PL"/>
        </w:rPr>
        <w:t xml:space="preserve">W wywołaniu pobiera dane indentyfikacyjne użytkownika </w:t>
      </w:r>
      <w:r w:rsidRPr="00AC1079">
        <w:rPr>
          <w:color w:val="FFFFFF" w:themeColor="background1"/>
          <w:highlight w:val="red"/>
          <w:lang w:val="pl-PL"/>
        </w:rPr>
        <w:t>(j.w. &lt;- format? Zakres? )</w:t>
      </w:r>
      <w:r>
        <w:rPr>
          <w:lang w:val="pl-PL"/>
        </w:rPr>
        <w:t xml:space="preserve"> </w:t>
      </w:r>
    </w:p>
    <w:p w14:paraId="59DB9C39" w14:textId="79B21F3A" w:rsidR="00AC1079" w:rsidRDefault="00AC1079" w:rsidP="00AC1079">
      <w:pPr>
        <w:pStyle w:val="ListParagraph"/>
        <w:numPr>
          <w:ilvl w:val="1"/>
          <w:numId w:val="6"/>
        </w:numPr>
        <w:rPr>
          <w:lang w:val="pl-PL"/>
        </w:rPr>
      </w:pPr>
      <w:r>
        <w:rPr>
          <w:lang w:val="pl-PL"/>
        </w:rPr>
        <w:t xml:space="preserve">Pobiera dane z bazy </w:t>
      </w:r>
      <w:r w:rsidR="00CA3ADC">
        <w:rPr>
          <w:lang w:val="pl-PL"/>
        </w:rPr>
        <w:t xml:space="preserve">danych </w:t>
      </w:r>
      <w:r w:rsidR="00CA3ADC" w:rsidRPr="00CA3ADC">
        <w:rPr>
          <w:color w:val="FFFFFF" w:themeColor="background1"/>
          <w:highlight w:val="red"/>
          <w:lang w:val="pl-PL"/>
        </w:rPr>
        <w:t>(&lt;-czym konkretnie będzie ta baza? Któraś z baz SQL, czy może DynamoDB?)</w:t>
      </w:r>
      <w:r w:rsidR="00CA3ADC" w:rsidRPr="00CA3ADC">
        <w:rPr>
          <w:color w:val="FFFFFF" w:themeColor="background1"/>
          <w:lang w:val="pl-PL"/>
        </w:rPr>
        <w:t xml:space="preserve"> </w:t>
      </w:r>
      <w:r>
        <w:rPr>
          <w:lang w:val="pl-PL"/>
        </w:rPr>
        <w:t xml:space="preserve">dla danego użytkownika i zwraca je </w:t>
      </w:r>
      <w:r w:rsidR="00CA3ADC">
        <w:rPr>
          <w:lang w:val="pl-PL"/>
        </w:rPr>
        <w:t>do wyświetlenia na stronce HTML</w:t>
      </w:r>
    </w:p>
    <w:p w14:paraId="0186DAB7" w14:textId="187DEA43" w:rsidR="00AC1079" w:rsidRDefault="00CA3ADC" w:rsidP="00AC1079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Oprogramowanie Workera, które:</w:t>
      </w:r>
    </w:p>
    <w:p w14:paraId="3190C8BC" w14:textId="3C185DC5" w:rsidR="00CA3ADC" w:rsidRDefault="00CA3ADC" w:rsidP="00CA3ADC">
      <w:pPr>
        <w:pStyle w:val="ListParagraph"/>
        <w:numPr>
          <w:ilvl w:val="1"/>
          <w:numId w:val="6"/>
        </w:numPr>
        <w:rPr>
          <w:lang w:val="pl-PL"/>
        </w:rPr>
      </w:pPr>
      <w:r>
        <w:rPr>
          <w:lang w:val="pl-PL"/>
        </w:rPr>
        <w:t xml:space="preserve">Pobiera kolejne zlecenie z kolejki do przetworzenia </w:t>
      </w:r>
      <w:r w:rsidRPr="00CA3ADC">
        <w:rPr>
          <w:color w:val="FFFFFF" w:themeColor="background1"/>
          <w:highlight w:val="red"/>
          <w:lang w:val="pl-PL"/>
        </w:rPr>
        <w:t>(&lt;- czy to pobieranie to będzie push, czy pull, tzn. czy worker będzie okresowo odpytywał kolejkę, czy to koeljka będzie pukać do workerów, gdy coś będzie miała?)</w:t>
      </w:r>
    </w:p>
    <w:p w14:paraId="59590480" w14:textId="0DD21680" w:rsidR="00CA3ADC" w:rsidRDefault="00CA3ADC" w:rsidP="00CA3ADC">
      <w:pPr>
        <w:pStyle w:val="ListParagraph"/>
        <w:numPr>
          <w:ilvl w:val="1"/>
          <w:numId w:val="6"/>
        </w:numPr>
        <w:rPr>
          <w:lang w:val="pl-PL"/>
        </w:rPr>
      </w:pPr>
      <w:r>
        <w:rPr>
          <w:lang w:val="pl-PL"/>
        </w:rPr>
        <w:t>Po wyliczeniu liczby, zapisuje wynik do bazy</w:t>
      </w:r>
    </w:p>
    <w:p w14:paraId="4FB5EE5D" w14:textId="1F032551" w:rsidR="00CA3ADC" w:rsidRDefault="00CA3ADC" w:rsidP="00CA3ADC">
      <w:pPr>
        <w:rPr>
          <w:lang w:val="pl-PL"/>
        </w:rPr>
      </w:pPr>
    </w:p>
    <w:p w14:paraId="56BB6426" w14:textId="324373F7" w:rsidR="00CA3ADC" w:rsidRPr="00CA3ADC" w:rsidRDefault="00CA3ADC" w:rsidP="00CA3ADC">
      <w:pPr>
        <w:rPr>
          <w:lang w:val="pl-PL"/>
        </w:rPr>
      </w:pPr>
      <w:r>
        <w:rPr>
          <w:lang w:val="pl-PL"/>
        </w:rPr>
        <w:t>(Jeżeli zdecydujemy się na „push” z kolejki do workerów, to nie wykluczone, że będzie potrzebna jeszcze jedna lambda, którą posługiwała się będzie kolejka  – bo po prawdzie nie wiem, jak taki push jest realizowany)</w:t>
      </w:r>
    </w:p>
    <w:p w14:paraId="197FFC43" w14:textId="77777777" w:rsidR="00AC1079" w:rsidRPr="00AC1079" w:rsidRDefault="00AC1079" w:rsidP="00AC1079">
      <w:pPr>
        <w:pStyle w:val="ListParagraph"/>
        <w:ind w:left="1440"/>
        <w:rPr>
          <w:lang w:val="pl-PL"/>
        </w:rPr>
      </w:pPr>
    </w:p>
    <w:sectPr w:rsidR="00AC1079" w:rsidRPr="00AC1079" w:rsidSect="000D5CAD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16060" w14:textId="77777777" w:rsidR="00F22BCC" w:rsidRDefault="00F22BCC" w:rsidP="00E81678">
      <w:r>
        <w:separator/>
      </w:r>
    </w:p>
  </w:endnote>
  <w:endnote w:type="continuationSeparator" w:id="0">
    <w:p w14:paraId="48A37AA6" w14:textId="77777777" w:rsidR="00F22BCC" w:rsidRDefault="00F22BCC" w:rsidP="00E81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B021D" w14:textId="77777777" w:rsidR="00F22BCC" w:rsidRDefault="00F22BCC" w:rsidP="00E81678">
      <w:r>
        <w:separator/>
      </w:r>
    </w:p>
  </w:footnote>
  <w:footnote w:type="continuationSeparator" w:id="0">
    <w:p w14:paraId="0D8C65E5" w14:textId="77777777" w:rsidR="00F22BCC" w:rsidRDefault="00F22BCC" w:rsidP="00E816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913B7" w14:textId="289B366D" w:rsidR="00E81678" w:rsidRPr="00E81678" w:rsidRDefault="00AC1079" w:rsidP="00E81678">
    <w:pPr>
      <w:pStyle w:val="Header"/>
      <w:jc w:val="center"/>
      <w:rPr>
        <w:sz w:val="36"/>
        <w:szCs w:val="36"/>
        <w:lang w:val="pl-PL"/>
      </w:rPr>
    </w:pPr>
    <w:r>
      <w:rPr>
        <w:sz w:val="36"/>
        <w:szCs w:val="36"/>
        <w:lang w:val="pl-PL"/>
      </w:rPr>
      <w:t>Zarys aplikacji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F6B71"/>
    <w:multiLevelType w:val="hybridMultilevel"/>
    <w:tmpl w:val="46ACA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A034E"/>
    <w:multiLevelType w:val="hybridMultilevel"/>
    <w:tmpl w:val="14F435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840ED"/>
    <w:multiLevelType w:val="hybridMultilevel"/>
    <w:tmpl w:val="0A32A2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A4E54"/>
    <w:multiLevelType w:val="hybridMultilevel"/>
    <w:tmpl w:val="0982FB2A"/>
    <w:lvl w:ilvl="0" w:tplc="FC02704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E6928"/>
    <w:multiLevelType w:val="hybridMultilevel"/>
    <w:tmpl w:val="084EF19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40B00"/>
    <w:multiLevelType w:val="hybridMultilevel"/>
    <w:tmpl w:val="7EE225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BC"/>
    <w:rsid w:val="000D5CAD"/>
    <w:rsid w:val="001144FD"/>
    <w:rsid w:val="00142F5F"/>
    <w:rsid w:val="003D29BC"/>
    <w:rsid w:val="0049190C"/>
    <w:rsid w:val="0061180F"/>
    <w:rsid w:val="00AC1079"/>
    <w:rsid w:val="00AE49FA"/>
    <w:rsid w:val="00C15D4A"/>
    <w:rsid w:val="00CA3ADC"/>
    <w:rsid w:val="00E81678"/>
    <w:rsid w:val="00F2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D93C3B"/>
  <w15:chartTrackingRefBased/>
  <w15:docId w15:val="{68E93AA7-E5DB-A546-A3C0-576E194E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44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4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44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16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678"/>
  </w:style>
  <w:style w:type="paragraph" w:styleId="Footer">
    <w:name w:val="footer"/>
    <w:basedOn w:val="Normal"/>
    <w:link w:val="FooterChar"/>
    <w:uiPriority w:val="99"/>
    <w:unhideWhenUsed/>
    <w:rsid w:val="00E816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2021-02-09T17:37:00Z</dcterms:created>
  <dcterms:modified xsi:type="dcterms:W3CDTF">2021-02-09T17:54:00Z</dcterms:modified>
</cp:coreProperties>
</file>