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4F982" w14:textId="1281B76A" w:rsidR="00142F5F" w:rsidRDefault="00142F5F"/>
    <w:p w14:paraId="15661063" w14:textId="7D519EB7" w:rsidR="003D29BC" w:rsidRDefault="003D29BC">
      <w:pPr>
        <w:rPr>
          <w:lang w:val="pl-PL"/>
        </w:rPr>
      </w:pPr>
      <w:r>
        <w:rPr>
          <w:lang w:val="pl-PL"/>
        </w:rPr>
        <w:t xml:space="preserve">FIBO.MATH jest </w:t>
      </w:r>
      <w:r w:rsidR="00E81678">
        <w:rPr>
          <w:lang w:val="pl-PL"/>
        </w:rPr>
        <w:t xml:space="preserve">renomowanym </w:t>
      </w:r>
      <w:r>
        <w:rPr>
          <w:lang w:val="pl-PL"/>
        </w:rPr>
        <w:t>dostawc</w:t>
      </w:r>
      <w:r w:rsidR="00E81678">
        <w:rPr>
          <w:lang w:val="pl-PL"/>
        </w:rPr>
        <w:t>ą</w:t>
      </w:r>
      <w:r>
        <w:rPr>
          <w:lang w:val="pl-PL"/>
        </w:rPr>
        <w:t xml:space="preserve"> profesjonalnych usług </w:t>
      </w:r>
      <w:r w:rsidR="0061180F">
        <w:rPr>
          <w:lang w:val="pl-PL"/>
        </w:rPr>
        <w:t>ob</w:t>
      </w:r>
      <w:r>
        <w:rPr>
          <w:lang w:val="pl-PL"/>
        </w:rPr>
        <w:t xml:space="preserve">liczania </w:t>
      </w:r>
      <w:r w:rsidR="00E81678">
        <w:rPr>
          <w:lang w:val="pl-PL"/>
        </w:rPr>
        <w:t xml:space="preserve">dużych </w:t>
      </w:r>
      <w:r>
        <w:rPr>
          <w:lang w:val="pl-PL"/>
        </w:rPr>
        <w:t>liczb Fibonnaciego.</w:t>
      </w:r>
    </w:p>
    <w:p w14:paraId="31A49CC8" w14:textId="77777777" w:rsidR="003D29BC" w:rsidRDefault="003D29BC">
      <w:pPr>
        <w:rPr>
          <w:lang w:val="pl-PL"/>
        </w:rPr>
      </w:pPr>
    </w:p>
    <w:p w14:paraId="36248256" w14:textId="37149811" w:rsidR="003D29BC" w:rsidRDefault="00E81678">
      <w:pPr>
        <w:rPr>
          <w:lang w:val="pl-PL"/>
        </w:rPr>
      </w:pPr>
      <w:r>
        <w:rPr>
          <w:lang w:val="pl-PL"/>
        </w:rPr>
        <w:t xml:space="preserve">Dziesięć lat temu firma dokonała skoku technologicznego umożliwiającego obsługę </w:t>
      </w:r>
      <w:r w:rsidR="003D29BC">
        <w:rPr>
          <w:lang w:val="pl-PL"/>
        </w:rPr>
        <w:t>Klie</w:t>
      </w:r>
      <w:r>
        <w:rPr>
          <w:lang w:val="pl-PL"/>
        </w:rPr>
        <w:t>tów przez Internet. Klienci</w:t>
      </w:r>
      <w:r w:rsidR="003D29BC">
        <w:rPr>
          <w:lang w:val="pl-PL"/>
        </w:rPr>
        <w:t xml:space="preserve"> zamawia</w:t>
      </w:r>
      <w:r>
        <w:rPr>
          <w:lang w:val="pl-PL"/>
        </w:rPr>
        <w:t>ją</w:t>
      </w:r>
      <w:r w:rsidR="003D29BC">
        <w:rPr>
          <w:lang w:val="pl-PL"/>
        </w:rPr>
        <w:t xml:space="preserve"> przez Internet wyliczenie liczby </w:t>
      </w:r>
      <w:r w:rsidR="0061180F">
        <w:rPr>
          <w:lang w:val="pl-PL"/>
        </w:rPr>
        <w:t>F</w:t>
      </w:r>
      <w:r w:rsidR="003D29BC">
        <w:rPr>
          <w:lang w:val="pl-PL"/>
        </w:rPr>
        <w:t>ibonnaciego o podanym w zamówieniu indeksie N i w ramach usługi dostaje wyliczoną wartość.</w:t>
      </w:r>
    </w:p>
    <w:p w14:paraId="5AFC0117" w14:textId="77777777" w:rsidR="003D29BC" w:rsidRDefault="003D29BC">
      <w:pPr>
        <w:rPr>
          <w:lang w:val="pl-PL"/>
        </w:rPr>
      </w:pPr>
    </w:p>
    <w:p w14:paraId="1623FD60" w14:textId="2C1A9C85" w:rsidR="003D29BC" w:rsidRDefault="003D29BC">
      <w:pPr>
        <w:rPr>
          <w:lang w:val="pl-PL"/>
        </w:rPr>
      </w:pPr>
      <w:r>
        <w:rPr>
          <w:lang w:val="pl-PL"/>
        </w:rPr>
        <w:t xml:space="preserve">Cena usługi zależy od wielkości liczby N. </w:t>
      </w:r>
    </w:p>
    <w:p w14:paraId="30B2EC32" w14:textId="5B1C0850" w:rsidR="003D29BC" w:rsidRDefault="003D29BC">
      <w:pPr>
        <w:rPr>
          <w:lang w:val="pl-PL"/>
        </w:rPr>
      </w:pPr>
    </w:p>
    <w:p w14:paraId="780999C9" w14:textId="75655B68" w:rsidR="003D29BC" w:rsidRDefault="0061180F">
      <w:pPr>
        <w:rPr>
          <w:lang w:val="pl-PL"/>
        </w:rPr>
      </w:pPr>
      <w:r>
        <w:rPr>
          <w:lang w:val="pl-PL"/>
        </w:rPr>
        <w:t>W chwili obecnej</w:t>
      </w:r>
      <w:r w:rsidR="003D29BC">
        <w:rPr>
          <w:lang w:val="pl-PL"/>
        </w:rPr>
        <w:t xml:space="preserve"> usługa realizowana jest w ramach posiadanej przez FIBO.MATH infrastruktury teleinformatycznej </w:t>
      </w:r>
      <w:r w:rsidR="001144FD">
        <w:rPr>
          <w:lang w:val="pl-PL"/>
        </w:rPr>
        <w:t xml:space="preserve">w serwerowni firmy </w:t>
      </w:r>
      <w:r>
        <w:rPr>
          <w:lang w:val="pl-PL"/>
        </w:rPr>
        <w:t>zgodnie z następującym schematem</w:t>
      </w:r>
      <w:r w:rsidR="003D29BC">
        <w:rPr>
          <w:lang w:val="pl-PL"/>
        </w:rPr>
        <w:t>:</w:t>
      </w:r>
    </w:p>
    <w:p w14:paraId="5D141DA9" w14:textId="67C2D254" w:rsidR="003D29BC" w:rsidRDefault="003D29BC">
      <w:pPr>
        <w:rPr>
          <w:lang w:val="pl-PL"/>
        </w:rPr>
      </w:pPr>
    </w:p>
    <w:p w14:paraId="380BDCF9" w14:textId="14B36D49" w:rsidR="003D29BC" w:rsidRDefault="001144FD">
      <w:pPr>
        <w:rPr>
          <w:lang w:val="pl-PL"/>
        </w:rPr>
      </w:pPr>
      <w:r w:rsidRPr="001144FD">
        <w:rPr>
          <w:lang w:val="pl-PL"/>
        </w:rPr>
        <w:drawing>
          <wp:inline distT="0" distB="0" distL="0" distR="0" wp14:anchorId="42744CE1" wp14:editId="2A57251D">
            <wp:extent cx="5727700" cy="3855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9EF6" w14:textId="14CCD36D" w:rsidR="003D29BC" w:rsidRDefault="003D29BC">
      <w:pPr>
        <w:rPr>
          <w:lang w:val="pl-PL"/>
        </w:rPr>
      </w:pPr>
    </w:p>
    <w:p w14:paraId="10D7C8BA" w14:textId="1FA7AA8B" w:rsidR="001144FD" w:rsidRDefault="0061180F">
      <w:pPr>
        <w:rPr>
          <w:lang w:val="pl-PL"/>
        </w:rPr>
      </w:pPr>
      <w:r>
        <w:rPr>
          <w:lang w:val="pl-PL"/>
        </w:rPr>
        <w:t>Proces</w:t>
      </w:r>
      <w:r w:rsidR="001144FD">
        <w:rPr>
          <w:lang w:val="pl-PL"/>
        </w:rPr>
        <w:t xml:space="preserve"> obsługi zleceń wygląda następująco:</w:t>
      </w:r>
    </w:p>
    <w:p w14:paraId="4BC305E3" w14:textId="77183DAD" w:rsidR="003D29BC" w:rsidRPr="001144FD" w:rsidRDefault="003D29BC" w:rsidP="001144FD">
      <w:pPr>
        <w:pStyle w:val="ListParagraph"/>
        <w:numPr>
          <w:ilvl w:val="0"/>
          <w:numId w:val="1"/>
        </w:numPr>
        <w:rPr>
          <w:lang w:val="pl-PL"/>
        </w:rPr>
      </w:pPr>
      <w:r w:rsidRPr="001144FD">
        <w:rPr>
          <w:lang w:val="pl-PL"/>
        </w:rPr>
        <w:t>Klient składa</w:t>
      </w:r>
      <w:r w:rsidR="001144FD" w:rsidRPr="001144FD">
        <w:rPr>
          <w:lang w:val="pl-PL"/>
        </w:rPr>
        <w:t xml:space="preserve"> zamówienie poprzez API </w:t>
      </w:r>
      <w:r w:rsidR="001144FD">
        <w:rPr>
          <w:lang w:val="pl-PL"/>
        </w:rPr>
        <w:t xml:space="preserve">do Manager’a </w:t>
      </w:r>
      <w:r w:rsidR="001144FD" w:rsidRPr="001144FD">
        <w:rPr>
          <w:lang w:val="pl-PL"/>
        </w:rPr>
        <w:t xml:space="preserve">na wyliczenie podanej w zapytaniu </w:t>
      </w:r>
      <w:r w:rsidR="001144FD">
        <w:rPr>
          <w:lang w:val="pl-PL"/>
        </w:rPr>
        <w:t xml:space="preserve">N-tej liczby Fibonnaciego. </w:t>
      </w:r>
      <w:r w:rsidR="001144FD" w:rsidRPr="001144FD">
        <w:rPr>
          <w:lang w:val="pl-PL"/>
        </w:rPr>
        <w:t xml:space="preserve">Typowe zapytanie to:  </w:t>
      </w:r>
      <w:hyperlink r:id="rId8" w:history="1">
        <w:r w:rsidR="001144FD" w:rsidRPr="001144FD">
          <w:rPr>
            <w:rStyle w:val="Hyperlink"/>
            <w:lang w:val="pl-PL"/>
          </w:rPr>
          <w:t>https://fibo.math/fibb/{N}</w:t>
        </w:r>
      </w:hyperlink>
      <w:r w:rsidR="001144FD" w:rsidRPr="001144FD">
        <w:rPr>
          <w:lang w:val="pl-PL"/>
        </w:rPr>
        <w:t xml:space="preserve">    </w:t>
      </w:r>
    </w:p>
    <w:p w14:paraId="4D3019B7" w14:textId="7656703E" w:rsidR="003D29BC" w:rsidRDefault="001144FD" w:rsidP="001144F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W odpowiedzi </w:t>
      </w:r>
      <w:r w:rsidR="0061180F">
        <w:rPr>
          <w:lang w:val="pl-PL"/>
        </w:rPr>
        <w:t>Klient natychmiast otrzymuje</w:t>
      </w:r>
      <w:r>
        <w:rPr>
          <w:lang w:val="pl-PL"/>
        </w:rPr>
        <w:t xml:space="preserve"> od Manager’a indywidualny numer zlecenia, który posł</w:t>
      </w:r>
      <w:r w:rsidR="0061180F">
        <w:rPr>
          <w:lang w:val="pl-PL"/>
        </w:rPr>
        <w:t>u</w:t>
      </w:r>
      <w:r>
        <w:rPr>
          <w:lang w:val="pl-PL"/>
        </w:rPr>
        <w:t>ży do odebrania wyniku i rozliczeń.</w:t>
      </w:r>
    </w:p>
    <w:p w14:paraId="67E4E4E2" w14:textId="2914A5E2" w:rsidR="001144FD" w:rsidRDefault="001144FD" w:rsidP="001144F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Manager przekazuje zlecenie na wyliczenie do jednego z pięciu workerów.</w:t>
      </w:r>
    </w:p>
    <w:p w14:paraId="182CA2B9" w14:textId="142F898A" w:rsidR="001144FD" w:rsidRDefault="001144FD" w:rsidP="001144F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Workery kolejkują zlecenia od Managera, wyliczają liczbę i odkładają wynik do Bazy PostgressSQL</w:t>
      </w:r>
      <w:r w:rsidR="0061180F">
        <w:rPr>
          <w:lang w:val="pl-PL"/>
        </w:rPr>
        <w:t>. Wynik obejmuje samą liczbę oraz metadane: numer zlecenia, informacje potrzebne do billingu.</w:t>
      </w:r>
    </w:p>
    <w:p w14:paraId="73CAA80B" w14:textId="218F10D5" w:rsidR="001144FD" w:rsidRDefault="001144FD" w:rsidP="001144F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Okresowo server Portal </w:t>
      </w:r>
      <w:r w:rsidR="0061180F">
        <w:rPr>
          <w:lang w:val="pl-PL"/>
        </w:rPr>
        <w:t xml:space="preserve">Fibo </w:t>
      </w:r>
      <w:r>
        <w:rPr>
          <w:lang w:val="pl-PL"/>
        </w:rPr>
        <w:t xml:space="preserve">odpytuje bazę i </w:t>
      </w:r>
      <w:r w:rsidR="0061180F">
        <w:rPr>
          <w:lang w:val="pl-PL"/>
        </w:rPr>
        <w:t>aktualizuj</w:t>
      </w:r>
      <w:r>
        <w:rPr>
          <w:lang w:val="pl-PL"/>
        </w:rPr>
        <w:t xml:space="preserve"> raport z wynikami.</w:t>
      </w:r>
    </w:p>
    <w:p w14:paraId="2D767489" w14:textId="0885790C" w:rsidR="001144FD" w:rsidRDefault="001144FD" w:rsidP="001144F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 xml:space="preserve">Pracownicy Biura Obsługi Klienta cztery razy dziennie pobierają raporty </w:t>
      </w:r>
      <w:r w:rsidR="00E81678">
        <w:rPr>
          <w:lang w:val="pl-PL"/>
        </w:rPr>
        <w:t>z wynikami z Portalu i przekazują je Klientowi jednocześnie obsługując formalne kwestie rozliczeń finansowych.</w:t>
      </w:r>
    </w:p>
    <w:p w14:paraId="038187A5" w14:textId="77777777" w:rsidR="0061180F" w:rsidRDefault="0061180F" w:rsidP="0061180F">
      <w:pPr>
        <w:pStyle w:val="ListParagraph"/>
        <w:rPr>
          <w:lang w:val="pl-PL"/>
        </w:rPr>
      </w:pPr>
    </w:p>
    <w:p w14:paraId="73EE8F3C" w14:textId="349BE6E6" w:rsidR="00E81678" w:rsidRDefault="00E81678" w:rsidP="00E81678">
      <w:pPr>
        <w:rPr>
          <w:lang w:val="pl-PL"/>
        </w:rPr>
      </w:pPr>
      <w:r>
        <w:rPr>
          <w:lang w:val="pl-PL"/>
        </w:rPr>
        <w:t xml:space="preserve">Kierownicto firmy chciałoby unowocześnić istniejący proces w celu zachowania konkurencyjności </w:t>
      </w:r>
      <w:r w:rsidR="0061180F">
        <w:rPr>
          <w:lang w:val="pl-PL"/>
        </w:rPr>
        <w:t xml:space="preserve">firmy </w:t>
      </w:r>
      <w:r>
        <w:rPr>
          <w:lang w:val="pl-PL"/>
        </w:rPr>
        <w:t>na rynku</w:t>
      </w:r>
      <w:r w:rsidR="0061180F">
        <w:rPr>
          <w:lang w:val="pl-PL"/>
        </w:rPr>
        <w:t>. Dyskutwane unowocześnienie dotyczy</w:t>
      </w:r>
      <w:r>
        <w:rPr>
          <w:lang w:val="pl-PL"/>
        </w:rPr>
        <w:t>:</w:t>
      </w:r>
    </w:p>
    <w:p w14:paraId="651D06EB" w14:textId="471E32C0" w:rsidR="00E81678" w:rsidRDefault="00E81678" w:rsidP="00E81678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Uelastycznienia </w:t>
      </w:r>
      <w:r w:rsidR="0061180F">
        <w:rPr>
          <w:lang w:val="pl-PL"/>
        </w:rPr>
        <w:t>infratruktury teleinformatycznej</w:t>
      </w:r>
      <w:r>
        <w:rPr>
          <w:lang w:val="pl-PL"/>
        </w:rPr>
        <w:t xml:space="preserve">. </w:t>
      </w:r>
      <w:r w:rsidR="0061180F">
        <w:rPr>
          <w:lang w:val="pl-PL"/>
        </w:rPr>
        <w:t>Regularnie</w:t>
      </w:r>
      <w:r>
        <w:rPr>
          <w:lang w:val="pl-PL"/>
        </w:rPr>
        <w:t xml:space="preserve"> zdarza się, że nie wszystkie workery są wykorzystane. Jednocześnie są </w:t>
      </w:r>
      <w:r w:rsidR="0061180F">
        <w:rPr>
          <w:lang w:val="pl-PL"/>
        </w:rPr>
        <w:t>okresy</w:t>
      </w:r>
      <w:r>
        <w:rPr>
          <w:lang w:val="pl-PL"/>
        </w:rPr>
        <w:t xml:space="preserve">, kiedy pięć workerów nie wystarcza i firma odrzuca </w:t>
      </w:r>
      <w:r w:rsidR="0061180F">
        <w:rPr>
          <w:lang w:val="pl-PL"/>
        </w:rPr>
        <w:t>nowe</w:t>
      </w:r>
      <w:r>
        <w:rPr>
          <w:lang w:val="pl-PL"/>
        </w:rPr>
        <w:t xml:space="preserve"> zlecenia.</w:t>
      </w:r>
    </w:p>
    <w:p w14:paraId="2447A3E9" w14:textId="1C2DCEB5" w:rsidR="00E81678" w:rsidRDefault="00E81678" w:rsidP="00E81678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Manualna obsługa rozliczeń klientów jest </w:t>
      </w:r>
      <w:r w:rsidR="0061180F">
        <w:rPr>
          <w:lang w:val="pl-PL"/>
        </w:rPr>
        <w:t xml:space="preserve">postrzegana przez kierownicto jako pozostająca coraz bardziej </w:t>
      </w:r>
      <w:r>
        <w:rPr>
          <w:lang w:val="pl-PL"/>
        </w:rPr>
        <w:t xml:space="preserve">w sprzeczności z pełną automatyzacją procesu. Firmie zależy na </w:t>
      </w:r>
      <w:r w:rsidR="0061180F">
        <w:rPr>
          <w:lang w:val="pl-PL"/>
        </w:rPr>
        <w:t xml:space="preserve">wdrożenie systemu autoryzacji klientów umożliwiającego </w:t>
      </w:r>
      <w:r w:rsidR="0061180F">
        <w:rPr>
          <w:lang w:val="pl-PL"/>
        </w:rPr>
        <w:t>bezpieczne</w:t>
      </w:r>
      <w:r w:rsidR="0061180F">
        <w:rPr>
          <w:lang w:val="pl-PL"/>
        </w:rPr>
        <w:t xml:space="preserve"> rozliczenia finansowe i wyeliminowania czynnika ludzkiego do funkcji kontrolnych.</w:t>
      </w:r>
    </w:p>
    <w:p w14:paraId="65C0EC8C" w14:textId="245FC987" w:rsidR="00E81678" w:rsidRDefault="00E81678" w:rsidP="00E81678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Firma pół roku temu dostała rekomendację od wynajętego konsultanta, że zamiana pięciu kolejek obsługiwanych przez Workery na jedną wspólną może przyśpieszyć czas procesowania zleceń</w:t>
      </w:r>
      <w:r w:rsidR="0061180F">
        <w:rPr>
          <w:lang w:val="pl-PL"/>
        </w:rPr>
        <w:t xml:space="preserve">, co również jest wartością biznesową. </w:t>
      </w:r>
    </w:p>
    <w:p w14:paraId="34F95604" w14:textId="16FE11CF" w:rsidR="00E81678" w:rsidRDefault="00E81678" w:rsidP="00E81678">
      <w:pPr>
        <w:rPr>
          <w:lang w:val="pl-PL"/>
        </w:rPr>
      </w:pPr>
    </w:p>
    <w:p w14:paraId="2BFDE8AC" w14:textId="1431832E" w:rsidR="00E81678" w:rsidRPr="0061180F" w:rsidRDefault="00E81678" w:rsidP="0061180F">
      <w:pPr>
        <w:pStyle w:val="ListParagraph"/>
        <w:rPr>
          <w:lang w:val="pl-PL"/>
        </w:rPr>
      </w:pPr>
      <w:r w:rsidRPr="0061180F">
        <w:rPr>
          <w:lang w:val="pl-PL"/>
        </w:rPr>
        <w:t xml:space="preserve">Niniejszym FIBO.MATH szuka </w:t>
      </w:r>
      <w:r w:rsidR="0061180F" w:rsidRPr="0061180F">
        <w:rPr>
          <w:lang w:val="pl-PL"/>
        </w:rPr>
        <w:t xml:space="preserve">wiarygodnego i profesjonalnego </w:t>
      </w:r>
      <w:r w:rsidRPr="0061180F">
        <w:rPr>
          <w:lang w:val="pl-PL"/>
        </w:rPr>
        <w:t>partnera, który:</w:t>
      </w:r>
    </w:p>
    <w:p w14:paraId="1FAE2A83" w14:textId="08B608ED" w:rsidR="00E81678" w:rsidRPr="0061180F" w:rsidRDefault="0061180F" w:rsidP="0061180F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B</w:t>
      </w:r>
      <w:r w:rsidR="00E81678" w:rsidRPr="0061180F">
        <w:rPr>
          <w:lang w:val="pl-PL"/>
        </w:rPr>
        <w:t>yłby w stanie zaproponować nowoczesną architekturę w modelu Cloud, która sprostałaby opisanym powyżej wyzwaniom biznesowym FIBO.MATH.</w:t>
      </w:r>
      <w:r w:rsidRPr="0061180F">
        <w:rPr>
          <w:lang w:val="pl-PL"/>
        </w:rPr>
        <w:t xml:space="preserve"> </w:t>
      </w:r>
      <w:r>
        <w:rPr>
          <w:lang w:val="pl-PL"/>
        </w:rPr>
        <w:t>W</w:t>
      </w:r>
      <w:r w:rsidRPr="0061180F">
        <w:rPr>
          <w:lang w:val="pl-PL"/>
        </w:rPr>
        <w:t>stępnie</w:t>
      </w:r>
      <w:r>
        <w:rPr>
          <w:lang w:val="pl-PL"/>
        </w:rPr>
        <w:t>, po przeprowadzonych konsultacjach,</w:t>
      </w:r>
      <w:r w:rsidRPr="0061180F">
        <w:rPr>
          <w:lang w:val="pl-PL"/>
        </w:rPr>
        <w:t xml:space="preserve"> rozważany</w:t>
      </w:r>
      <w:r w:rsidRPr="0061180F">
        <w:rPr>
          <w:lang w:val="pl-PL"/>
        </w:rPr>
        <w:t xml:space="preserve"> jest model microserwisowy</w:t>
      </w:r>
      <w:r w:rsidRPr="0061180F">
        <w:rPr>
          <w:lang w:val="pl-PL"/>
        </w:rPr>
        <w:t xml:space="preserve"> w chmurze AWS</w:t>
      </w:r>
      <w:r>
        <w:rPr>
          <w:lang w:val="pl-PL"/>
        </w:rPr>
        <w:t>.</w:t>
      </w:r>
    </w:p>
    <w:p w14:paraId="1ABF8E0F" w14:textId="31043019" w:rsidR="00E81678" w:rsidRDefault="0061180F" w:rsidP="0061180F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P</w:t>
      </w:r>
      <w:r w:rsidR="00E81678" w:rsidRPr="0061180F">
        <w:rPr>
          <w:lang w:val="pl-PL"/>
        </w:rPr>
        <w:t xml:space="preserve">odjąłby współpracę z działem developerów w celu dostosowania </w:t>
      </w:r>
      <w:r w:rsidRPr="0061180F">
        <w:rPr>
          <w:lang w:val="pl-PL"/>
        </w:rPr>
        <w:t>opisanej głównej</w:t>
      </w:r>
      <w:r w:rsidR="00E81678" w:rsidRPr="0061180F">
        <w:rPr>
          <w:lang w:val="pl-PL"/>
        </w:rPr>
        <w:t xml:space="preserve"> aplikacji</w:t>
      </w:r>
      <w:r w:rsidRPr="0061180F">
        <w:rPr>
          <w:lang w:val="pl-PL"/>
        </w:rPr>
        <w:t xml:space="preserve"> biznesowej</w:t>
      </w:r>
      <w:r w:rsidR="00E81678" w:rsidRPr="0061180F">
        <w:rPr>
          <w:lang w:val="pl-PL"/>
        </w:rPr>
        <w:t xml:space="preserve"> w nowej architekturze</w:t>
      </w:r>
      <w:r>
        <w:rPr>
          <w:lang w:val="pl-PL"/>
        </w:rPr>
        <w:t>.</w:t>
      </w:r>
    </w:p>
    <w:p w14:paraId="25FE141F" w14:textId="3E7F091D" w:rsidR="0061180F" w:rsidRDefault="0061180F" w:rsidP="0061180F">
      <w:pPr>
        <w:rPr>
          <w:lang w:val="pl-PL"/>
        </w:rPr>
      </w:pPr>
    </w:p>
    <w:p w14:paraId="2A8D7DAB" w14:textId="111AE4B0" w:rsidR="0061180F" w:rsidRDefault="0061180F" w:rsidP="0061180F">
      <w:pPr>
        <w:rPr>
          <w:lang w:val="pl-PL"/>
        </w:rPr>
      </w:pPr>
    </w:p>
    <w:p w14:paraId="4FC3E610" w14:textId="0E434B5B" w:rsidR="0061180F" w:rsidRPr="0061180F" w:rsidRDefault="0061180F" w:rsidP="0061180F">
      <w:pPr>
        <w:rPr>
          <w:lang w:val="pl-PL"/>
        </w:rPr>
      </w:pPr>
      <w:r>
        <w:rPr>
          <w:lang w:val="pl-PL"/>
        </w:rPr>
        <w:t>Pytania i ewentualne zgłoszenia proszę kierować, jak zwykle gdzie trzeba ;-)</w:t>
      </w:r>
    </w:p>
    <w:p w14:paraId="08691B87" w14:textId="4351BA72" w:rsidR="00E81678" w:rsidRDefault="00E81678" w:rsidP="00E81678">
      <w:pPr>
        <w:rPr>
          <w:lang w:val="pl-PL"/>
        </w:rPr>
      </w:pPr>
    </w:p>
    <w:p w14:paraId="316A8E4B" w14:textId="77777777" w:rsidR="00E81678" w:rsidRPr="00E81678" w:rsidRDefault="00E81678" w:rsidP="00E81678">
      <w:pPr>
        <w:rPr>
          <w:lang w:val="pl-PL"/>
        </w:rPr>
      </w:pPr>
    </w:p>
    <w:sectPr w:rsidR="00E81678" w:rsidRPr="00E81678" w:rsidSect="000D5CAD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2DBF1" w14:textId="77777777" w:rsidR="00C15D4A" w:rsidRDefault="00C15D4A" w:rsidP="00E81678">
      <w:r>
        <w:separator/>
      </w:r>
    </w:p>
  </w:endnote>
  <w:endnote w:type="continuationSeparator" w:id="0">
    <w:p w14:paraId="57E28C9C" w14:textId="77777777" w:rsidR="00C15D4A" w:rsidRDefault="00C15D4A" w:rsidP="00E81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D9F14" w14:textId="77777777" w:rsidR="00C15D4A" w:rsidRDefault="00C15D4A" w:rsidP="00E81678">
      <w:r>
        <w:separator/>
      </w:r>
    </w:p>
  </w:footnote>
  <w:footnote w:type="continuationSeparator" w:id="0">
    <w:p w14:paraId="301E7396" w14:textId="77777777" w:rsidR="00C15D4A" w:rsidRDefault="00C15D4A" w:rsidP="00E816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913B7" w14:textId="7FAED4E1" w:rsidR="00E81678" w:rsidRPr="00E81678" w:rsidRDefault="00E81678" w:rsidP="00E81678">
    <w:pPr>
      <w:pStyle w:val="Header"/>
      <w:jc w:val="center"/>
      <w:rPr>
        <w:sz w:val="36"/>
        <w:szCs w:val="36"/>
        <w:lang w:val="pl-PL"/>
      </w:rPr>
    </w:pPr>
    <w:r w:rsidRPr="00E81678">
      <w:rPr>
        <w:sz w:val="36"/>
        <w:szCs w:val="36"/>
        <w:lang w:val="pl-PL"/>
      </w:rPr>
      <w:t>Request For Information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F6B71"/>
    <w:multiLevelType w:val="hybridMultilevel"/>
    <w:tmpl w:val="46ACA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A034E"/>
    <w:multiLevelType w:val="hybridMultilevel"/>
    <w:tmpl w:val="14F435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E6928"/>
    <w:multiLevelType w:val="hybridMultilevel"/>
    <w:tmpl w:val="084EF19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40B00"/>
    <w:multiLevelType w:val="hybridMultilevel"/>
    <w:tmpl w:val="7EE22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BC"/>
    <w:rsid w:val="000D5CAD"/>
    <w:rsid w:val="001144FD"/>
    <w:rsid w:val="00142F5F"/>
    <w:rsid w:val="003D29BC"/>
    <w:rsid w:val="0049190C"/>
    <w:rsid w:val="0061180F"/>
    <w:rsid w:val="00C15D4A"/>
    <w:rsid w:val="00E8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D93C3B"/>
  <w15:chartTrackingRefBased/>
  <w15:docId w15:val="{68E93AA7-E5DB-A546-A3C0-576E194E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4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44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16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678"/>
  </w:style>
  <w:style w:type="paragraph" w:styleId="Footer">
    <w:name w:val="footer"/>
    <w:basedOn w:val="Normal"/>
    <w:link w:val="FooterChar"/>
    <w:uiPriority w:val="99"/>
    <w:unhideWhenUsed/>
    <w:rsid w:val="00E816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bo.math/fibb/%7bN%7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2021-02-08T16:53:00Z</dcterms:created>
  <dcterms:modified xsi:type="dcterms:W3CDTF">2021-02-08T17:45:00Z</dcterms:modified>
</cp:coreProperties>
</file>