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游ゴシック" w:cs="游ゴシック" w:eastAsia="游ゴシック" w:hAnsi="游ゴシック"/>
          <w:b w:val="1"/>
          <w:bCs w:val="1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56"/>
          <w:szCs w:val="56"/>
          <w:rtl w:val="0"/>
        </w:rPr>
        <w:t xml:space="preserve">〇〇〇〇サンプルシステム</w:t>
      </w:r>
    </w:p>
    <w:p w:rsidR="00000000" w:rsidDel="00000000" w:rsidP="00000000" w:rsidRDefault="00000000" w:rsidRPr="00000000" w14:paraId="00000009">
      <w:pPr>
        <w:jc w:val="center"/>
        <w:rPr>
          <w:rFonts w:ascii="游ゴシック" w:cs="游ゴシック" w:eastAsia="游ゴシック" w:hAnsi="游ゴシック"/>
          <w:b w:val="1"/>
          <w:bCs w:val="1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56"/>
          <w:szCs w:val="56"/>
          <w:rtl w:val="0"/>
        </w:rPr>
        <w:t xml:space="preserve">要件定義書</w:t>
      </w:r>
    </w:p>
    <w:p w:rsidR="00000000" w:rsidDel="00000000" w:rsidP="00000000" w:rsidRDefault="00000000" w:rsidRPr="00000000" w14:paraId="0000000A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21.0" w:type="dxa"/>
        <w:jc w:val="left"/>
        <w:tblInd w:w="18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5103"/>
        <w:tblGridChange w:id="0">
          <w:tblGrid>
            <w:gridCol w:w="1418"/>
            <w:gridCol w:w="5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400" w:lineRule="auto"/>
              <w:rPr>
                <w:rFonts w:ascii="游ゴシック" w:cs="游ゴシック" w:eastAsia="游ゴシック" w:hAnsi="游ゴシック"/>
                <w:sz w:val="22"/>
                <w:szCs w:val="22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22"/>
                <w:szCs w:val="22"/>
                <w:rtl w:val="0"/>
              </w:rPr>
              <w:t xml:space="preserve">作成者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400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400" w:lineRule="auto"/>
              <w:rPr>
                <w:rFonts w:ascii="游ゴシック" w:cs="游ゴシック" w:eastAsia="游ゴシック" w:hAnsi="游ゴシック"/>
                <w:sz w:val="22"/>
                <w:szCs w:val="22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22"/>
                <w:szCs w:val="22"/>
                <w:rtl w:val="0"/>
              </w:rPr>
              <w:t xml:space="preserve">作成日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400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400" w:lineRule="auto"/>
              <w:rPr>
                <w:rFonts w:ascii="游ゴシック" w:cs="游ゴシック" w:eastAsia="游ゴシック" w:hAnsi="游ゴシック"/>
                <w:sz w:val="22"/>
                <w:szCs w:val="22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22"/>
                <w:szCs w:val="22"/>
                <w:rtl w:val="0"/>
              </w:rPr>
              <w:t xml:space="preserve">最終更新日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400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400" w:lineRule="auto"/>
              <w:rPr>
                <w:rFonts w:ascii="游ゴシック" w:cs="游ゴシック" w:eastAsia="游ゴシック" w:hAnsi="游ゴシック"/>
                <w:sz w:val="22"/>
                <w:szCs w:val="22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22"/>
                <w:szCs w:val="22"/>
                <w:rtl w:val="0"/>
              </w:rPr>
              <w:t xml:space="preserve">文書番号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400" w:lineRule="auto"/>
              <w:rPr>
                <w:rFonts w:ascii="游ゴシック" w:cs="游ゴシック" w:eastAsia="游ゴシック" w:hAnsi="游ゴシック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游ゴシック" w:cs="游ゴシック" w:eastAsia="游ゴシック" w:hAnsi="游ゴシック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sz w:val="32"/>
          <w:szCs w:val="32"/>
          <w:rtl w:val="0"/>
        </w:rPr>
        <w:t xml:space="preserve">株式会社 サンプルシステム</w:t>
      </w:r>
    </w:p>
    <w:p w:rsidR="00000000" w:rsidDel="00000000" w:rsidP="00000000" w:rsidRDefault="00000000" w:rsidRPr="00000000" w14:paraId="00000019">
      <w:pPr>
        <w:jc w:val="center"/>
        <w:rPr>
          <w:rFonts w:ascii="游ゴシック" w:cs="游ゴシック" w:eastAsia="游ゴシック" w:hAnsi="游ゴシック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游ゴシック" w:cs="游ゴシック" w:eastAsia="游ゴシック" w:hAnsi="游ゴシック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游ゴシック" w:cs="游ゴシック" w:eastAsia="游ゴシック" w:hAnsi="游ゴシック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sz w:val="32"/>
          <w:szCs w:val="32"/>
          <w:rtl w:val="0"/>
        </w:rPr>
        <w:t xml:space="preserve">大学の開けなかったのでネットにあったやつで&lt;(_ _)&gt;</w:t>
      </w:r>
    </w:p>
    <w:p w:rsidR="00000000" w:rsidDel="00000000" w:rsidP="00000000" w:rsidRDefault="00000000" w:rsidRPr="00000000" w14:paraId="0000001C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jc w:val="left"/>
        <w:rPr>
          <w:rFonts w:ascii="游ゴシック" w:cs="游ゴシック" w:eastAsia="游ゴシック" w:hAnsi="游ゴシック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游ゴシック" w:cs="游ゴシック" w:eastAsia="游ゴシック" w:hAnsi="游ゴシック"/>
          <w:b w:val="1"/>
          <w:bCs w:val="1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28"/>
          <w:szCs w:val="28"/>
          <w:rtl w:val="0"/>
        </w:rPr>
        <w:t xml:space="preserve">目次</w:t>
      </w:r>
    </w:p>
    <w:sdt>
      <w:sdtPr>
        <w:id w:val="-3587639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736"/>
            </w:tabs>
            <w:spacing w:after="0" w:before="0" w:line="240" w:lineRule="auto"/>
            <w:ind w:left="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u5scgs72ilx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業務要件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a5xzj9k1czr8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1-1. システム化の背景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bo8f2y2707k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1-2. システム化の目的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6qo1rsb27g81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1-3. システム化の範囲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90zsdk2p9i32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1-4. 現行の業務フロー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1cuprbfj8zx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1-5. システム化後の業務フロー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736"/>
            </w:tabs>
            <w:spacing w:after="0" w:before="0" w:line="240" w:lineRule="auto"/>
            <w:ind w:left="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x8yaiy4mwuio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機能要件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2x2agn07t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2-1. システム全体像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jjlfpmkzduq8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2-2. 外部連携の有無・方式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h8v6d8fmvv1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2-3. 外部システム関連図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sydjpjwabbgt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2-4. 画面一覧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ifh5losdx5gj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2-5. 画面レイアウト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xzwym4tuk7ro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2-6. 帳票一覧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fleh11kok56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2-7. 帳票概要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hp62vya3ibo3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2-8. バッチ処理一覧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7ilhwf43x6qu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2-9. データ一覧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si1qghqxperj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2-10. コード定義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3051701s7gsh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2-11. テーブル一覧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leoieacqtcsx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2-12. テーブル定義書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736"/>
            </w:tabs>
            <w:spacing w:after="0" w:before="0" w:line="240" w:lineRule="auto"/>
            <w:ind w:left="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xmgdd94qxihd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非機能要件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vcnghtr8v21g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3-1. システム方式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vkvqr3rbenb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3-2. システムの規模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5wd9w6pe4a0w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3-3. 性能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pi4imcur8mii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3-4. 拡張性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h1c4dm339q8u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3-5. 移行性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1uiipsl5immd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3-6. 継続性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zhtdjrgfei2c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3-7. セキュリティ環境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8c5iq6k9p2wb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3-8. 引継ぎ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holaaotfad2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3-9. 教育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q9anubjxqob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3-10. 運用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210" w:right="0" w:firstLine="0"/>
            <w:jc w:val="both"/>
            <w:rPr>
              <w:rFonts w:ascii="Century" w:cs="Century" w:eastAsia="Century" w:hAnsi="Century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tf573lytcbmj">
            <w:r w:rsidDel="00000000" w:rsidR="00000000" w:rsidRPr="00000000"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3-11. 保守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20" w:hanging="420"/>
        <w:rPr/>
      </w:pPr>
      <w:bookmarkStart w:colFirst="0" w:colLast="0" w:name="_heading=h.5u5scgs72ilx" w:id="0"/>
      <w:bookmarkEnd w:id="0"/>
      <w:r w:rsidDel="00000000" w:rsidR="00000000" w:rsidRPr="00000000">
        <w:rPr>
          <w:rtl w:val="0"/>
        </w:rPr>
        <w:t xml:space="preserve">業務要件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a5xzj9k1czr8" w:id="1"/>
      <w:bookmarkEnd w:id="1"/>
      <w:r w:rsidDel="00000000" w:rsidR="00000000" w:rsidRPr="00000000">
        <w:rPr>
          <w:rtl w:val="0"/>
        </w:rPr>
        <w:t xml:space="preserve">1-1. システム化の背景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nbo8f2y2707k" w:id="2"/>
      <w:bookmarkEnd w:id="2"/>
      <w:r w:rsidDel="00000000" w:rsidR="00000000" w:rsidRPr="00000000">
        <w:rPr>
          <w:rtl w:val="0"/>
        </w:rPr>
        <w:t xml:space="preserve">1-2. システム化の目的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6qo1rsb27g81" w:id="3"/>
      <w:bookmarkEnd w:id="3"/>
      <w:r w:rsidDel="00000000" w:rsidR="00000000" w:rsidRPr="00000000">
        <w:rPr>
          <w:rtl w:val="0"/>
        </w:rPr>
        <w:t xml:space="preserve">1-3. システム化の範囲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90zsdk2p9i32" w:id="4"/>
      <w:bookmarkEnd w:id="4"/>
      <w:r w:rsidDel="00000000" w:rsidR="00000000" w:rsidRPr="00000000">
        <w:rPr>
          <w:rtl w:val="0"/>
        </w:rPr>
        <w:t xml:space="preserve">1-4. 現行の業務フロー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eading=h.k1cuprbfj8zx" w:id="5"/>
      <w:bookmarkEnd w:id="5"/>
      <w:r w:rsidDel="00000000" w:rsidR="00000000" w:rsidRPr="00000000">
        <w:rPr>
          <w:rtl w:val="0"/>
        </w:rPr>
        <w:t xml:space="preserve">1-5. システム化後の業務フロー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420" w:hanging="420"/>
        <w:rPr/>
      </w:pPr>
      <w:bookmarkStart w:colFirst="0" w:colLast="0" w:name="_heading=h.x8yaiy4mwuio" w:id="6"/>
      <w:bookmarkEnd w:id="6"/>
      <w:r w:rsidDel="00000000" w:rsidR="00000000" w:rsidRPr="00000000">
        <w:rPr>
          <w:rtl w:val="0"/>
        </w:rPr>
        <w:t xml:space="preserve">機能要件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q2x2agn07t" w:id="7"/>
      <w:bookmarkEnd w:id="7"/>
      <w:r w:rsidDel="00000000" w:rsidR="00000000" w:rsidRPr="00000000">
        <w:rPr>
          <w:rtl w:val="0"/>
        </w:rPr>
        <w:t xml:space="preserve">2-1. システム全体像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jjlfpmkzduq8" w:id="8"/>
      <w:bookmarkEnd w:id="8"/>
      <w:r w:rsidDel="00000000" w:rsidR="00000000" w:rsidRPr="00000000">
        <w:rPr>
          <w:rtl w:val="0"/>
        </w:rPr>
        <w:t xml:space="preserve">2-2. 外部連携の有無・方式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kh8v6d8fmvv1" w:id="9"/>
      <w:bookmarkEnd w:id="9"/>
      <w:r w:rsidDel="00000000" w:rsidR="00000000" w:rsidRPr="00000000">
        <w:rPr>
          <w:rtl w:val="0"/>
        </w:rPr>
        <w:t xml:space="preserve">2-3. 外部システム関連図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sydjpjwabbgt" w:id="10"/>
      <w:bookmarkEnd w:id="10"/>
      <w:r w:rsidDel="00000000" w:rsidR="00000000" w:rsidRPr="00000000">
        <w:rPr>
          <w:rtl w:val="0"/>
        </w:rPr>
        <w:t xml:space="preserve">2-4. 画面一覧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ifh5losdx5gj" w:id="11"/>
      <w:bookmarkEnd w:id="11"/>
      <w:r w:rsidDel="00000000" w:rsidR="00000000" w:rsidRPr="00000000">
        <w:rPr>
          <w:rtl w:val="0"/>
        </w:rPr>
        <w:t xml:space="preserve">2-5. 画面レイアウト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xzwym4tuk7ro" w:id="12"/>
      <w:bookmarkEnd w:id="12"/>
      <w:r w:rsidDel="00000000" w:rsidR="00000000" w:rsidRPr="00000000">
        <w:rPr>
          <w:rtl w:val="0"/>
        </w:rPr>
        <w:t xml:space="preserve">2-6. 帳票一覧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kfleh11kok56" w:id="13"/>
      <w:bookmarkEnd w:id="13"/>
      <w:r w:rsidDel="00000000" w:rsidR="00000000" w:rsidRPr="00000000">
        <w:rPr>
          <w:rtl w:val="0"/>
        </w:rPr>
        <w:t xml:space="preserve">2-7. 帳票概要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hp62vya3ibo3" w:id="14"/>
      <w:bookmarkEnd w:id="14"/>
      <w:r w:rsidDel="00000000" w:rsidR="00000000" w:rsidRPr="00000000">
        <w:rPr>
          <w:rtl w:val="0"/>
        </w:rPr>
        <w:t xml:space="preserve">2-8. バッチ処理一覧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7ilhwf43x6qu" w:id="15"/>
      <w:bookmarkEnd w:id="15"/>
      <w:r w:rsidDel="00000000" w:rsidR="00000000" w:rsidRPr="00000000">
        <w:rPr>
          <w:rtl w:val="0"/>
        </w:rPr>
        <w:t xml:space="preserve">2-9. データ一覧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si1qghqxperj" w:id="16"/>
      <w:bookmarkEnd w:id="16"/>
      <w:r w:rsidDel="00000000" w:rsidR="00000000" w:rsidRPr="00000000">
        <w:rPr>
          <w:rtl w:val="0"/>
        </w:rPr>
        <w:t xml:space="preserve">2-10. コード定義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3051701s7gsh" w:id="17"/>
      <w:bookmarkEnd w:id="17"/>
      <w:r w:rsidDel="00000000" w:rsidR="00000000" w:rsidRPr="00000000">
        <w:rPr>
          <w:rtl w:val="0"/>
        </w:rPr>
        <w:t xml:space="preserve">2-11. テーブル一覧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leoieacqtcsx" w:id="18"/>
      <w:bookmarkEnd w:id="18"/>
      <w:r w:rsidDel="00000000" w:rsidR="00000000" w:rsidRPr="00000000">
        <w:rPr>
          <w:rtl w:val="0"/>
        </w:rPr>
        <w:t xml:space="preserve">2-12. テーブル定義書</w:t>
      </w:r>
    </w:p>
    <w:p w:rsidR="00000000" w:rsidDel="00000000" w:rsidP="00000000" w:rsidRDefault="00000000" w:rsidRPr="00000000" w14:paraId="00000057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ind w:left="420" w:hanging="420"/>
        <w:rPr/>
      </w:pPr>
      <w:bookmarkStart w:colFirst="0" w:colLast="0" w:name="_heading=h.xmgdd94qxihd" w:id="19"/>
      <w:bookmarkEnd w:id="19"/>
      <w:r w:rsidDel="00000000" w:rsidR="00000000" w:rsidRPr="00000000">
        <w:rPr>
          <w:rtl w:val="0"/>
        </w:rPr>
        <w:t xml:space="preserve">非機能要件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vcnghtr8v21g" w:id="20"/>
      <w:bookmarkEnd w:id="20"/>
      <w:r w:rsidDel="00000000" w:rsidR="00000000" w:rsidRPr="00000000">
        <w:rPr>
          <w:rtl w:val="0"/>
        </w:rPr>
        <w:t xml:space="preserve">3-1. システム方式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kvkvqr3rbenb" w:id="21"/>
      <w:bookmarkEnd w:id="21"/>
      <w:r w:rsidDel="00000000" w:rsidR="00000000" w:rsidRPr="00000000">
        <w:rPr>
          <w:rtl w:val="0"/>
        </w:rPr>
        <w:t xml:space="preserve">3-2. システムの規模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5wd9w6pe4a0w" w:id="22"/>
      <w:bookmarkEnd w:id="22"/>
      <w:r w:rsidDel="00000000" w:rsidR="00000000" w:rsidRPr="00000000">
        <w:rPr>
          <w:rtl w:val="0"/>
        </w:rPr>
        <w:t xml:space="preserve">3-3. 性能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pi4imcur8mii" w:id="23"/>
      <w:bookmarkEnd w:id="23"/>
      <w:r w:rsidDel="00000000" w:rsidR="00000000" w:rsidRPr="00000000">
        <w:rPr>
          <w:rtl w:val="0"/>
        </w:rPr>
        <w:t xml:space="preserve">3-4. 拡張性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h1c4dm339q8u" w:id="24"/>
      <w:bookmarkEnd w:id="24"/>
      <w:r w:rsidDel="00000000" w:rsidR="00000000" w:rsidRPr="00000000">
        <w:rPr>
          <w:rtl w:val="0"/>
        </w:rPr>
        <w:t xml:space="preserve">3-5. 移行性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1uiipsl5immd" w:id="25"/>
      <w:bookmarkEnd w:id="25"/>
      <w:r w:rsidDel="00000000" w:rsidR="00000000" w:rsidRPr="00000000">
        <w:rPr>
          <w:rtl w:val="0"/>
        </w:rPr>
        <w:t xml:space="preserve">3-6. 継続性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zhtdjrgfei2c" w:id="26"/>
      <w:bookmarkEnd w:id="26"/>
      <w:r w:rsidDel="00000000" w:rsidR="00000000" w:rsidRPr="00000000">
        <w:rPr>
          <w:rtl w:val="0"/>
        </w:rPr>
        <w:t xml:space="preserve">3-7. セキュリティ環境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8c5iq6k9p2wb" w:id="27"/>
      <w:bookmarkEnd w:id="27"/>
      <w:r w:rsidDel="00000000" w:rsidR="00000000" w:rsidRPr="00000000">
        <w:rPr>
          <w:rtl w:val="0"/>
        </w:rPr>
        <w:t xml:space="preserve">3-8. 引継ぎ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nholaaotfad2" w:id="28"/>
      <w:bookmarkEnd w:id="28"/>
      <w:r w:rsidDel="00000000" w:rsidR="00000000" w:rsidRPr="00000000">
        <w:rPr>
          <w:rtl w:val="0"/>
        </w:rPr>
        <w:t xml:space="preserve">3-9. 教育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nq9anubjxqob" w:id="29"/>
      <w:bookmarkEnd w:id="29"/>
      <w:r w:rsidDel="00000000" w:rsidR="00000000" w:rsidRPr="00000000">
        <w:rPr>
          <w:rtl w:val="0"/>
        </w:rPr>
        <w:t xml:space="preserve">3-10. 運用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tf573lytcbmj" w:id="30"/>
      <w:bookmarkEnd w:id="30"/>
      <w:r w:rsidDel="00000000" w:rsidR="00000000" w:rsidRPr="00000000">
        <w:rPr>
          <w:rtl w:val="0"/>
        </w:rPr>
        <w:t xml:space="preserve">3-11. 保守</w:t>
      </w:r>
    </w:p>
    <w:p w:rsidR="00000000" w:rsidDel="00000000" w:rsidP="00000000" w:rsidRDefault="00000000" w:rsidRPr="00000000" w14:paraId="00000064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游ゴシック" w:cs="游ゴシック" w:eastAsia="游ゴシック" w:hAnsi="游ゴシック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Sample Company - requirement definition document</w:t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decimal"/>
      <w:lvlText w:val="(%2)"/>
      <w:lvlJc w:val="left"/>
      <w:pPr>
        <w:ind w:left="840" w:hanging="420"/>
      </w:pPr>
      <w:rPr/>
    </w:lvl>
    <w:lvl w:ilvl="2">
      <w:start w:val="1"/>
      <w:numFmt w:val="decimal"/>
      <w:lvlText w:val="%3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decimal"/>
      <w:lvlText w:val="(%5)"/>
      <w:lvlJc w:val="left"/>
      <w:pPr>
        <w:ind w:left="2100" w:hanging="420"/>
      </w:pPr>
      <w:rPr/>
    </w:lvl>
    <w:lvl w:ilvl="5">
      <w:start w:val="1"/>
      <w:numFmt w:val="decimal"/>
      <w:lvlText w:val="%6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decimal"/>
      <w:lvlText w:val="(%8)"/>
      <w:lvlJc w:val="left"/>
      <w:pPr>
        <w:ind w:left="3360" w:hanging="420"/>
      </w:pPr>
      <w:rPr/>
    </w:lvl>
    <w:lvl w:ilvl="8">
      <w:start w:val="1"/>
      <w:numFmt w:val="decimal"/>
      <w:lvlText w:val="%9"/>
      <w:lvlJc w:val="left"/>
      <w:pPr>
        <w:ind w:left="3780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20" w:hanging="420"/>
    </w:pPr>
    <w:rPr>
      <w:rFonts w:ascii="游ゴシック" w:cs="游ゴシック" w:eastAsia="游ゴシック" w:hAnsi="游ゴシック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游ゴシック" w:cs="游ゴシック" w:eastAsia="游ゴシック" w:hAnsi="游ゴシック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4+El8ekGpd9B/aDh/xVhVOoabg==">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