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8C7FEC" w14:paraId="3B8E7FD3" w14:textId="77777777" w:rsidTr="004A1B37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5CF4EF55" w14:textId="77777777" w:rsidR="008C7FEC" w:rsidRDefault="008C7FEC" w:rsidP="004A1B37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6D2FC286" wp14:editId="5C4677A7">
                  <wp:extent cx="1066800" cy="1066800"/>
                  <wp:effectExtent l="0" t="0" r="0" b="0"/>
                  <wp:docPr id="4" name="Рисунок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FEC" w14:paraId="481E6C17" w14:textId="77777777" w:rsidTr="004A1B37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64CA835D" w14:textId="77777777" w:rsidR="008C7FEC" w:rsidRDefault="008C7FEC" w:rsidP="004A1B37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8C7FEC" w14:paraId="2B45C7CD" w14:textId="77777777" w:rsidTr="004A1B37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52257802" w14:textId="77777777" w:rsidR="008C7FEC" w:rsidRPr="00E87142" w:rsidRDefault="008C7FEC" w:rsidP="00E0689D">
            <w:pPr>
              <w:jc w:val="center"/>
              <w:rPr>
                <w:b/>
              </w:rPr>
            </w:pPr>
            <w:bookmarkStart w:id="0" w:name="_Toc19823413"/>
            <w:r w:rsidRPr="00E87142">
              <w:t>Федеральное государственное бюджетное образовательное учреждение</w:t>
            </w:r>
            <w:bookmarkEnd w:id="0"/>
          </w:p>
          <w:p w14:paraId="0279D3C6" w14:textId="77777777" w:rsidR="008C7FEC" w:rsidRPr="00E87142" w:rsidRDefault="008C7FEC" w:rsidP="00E0689D">
            <w:pPr>
              <w:jc w:val="center"/>
              <w:rPr>
                <w:b/>
              </w:rPr>
            </w:pPr>
            <w:bookmarkStart w:id="1" w:name="_Toc19823414"/>
            <w:r w:rsidRPr="00E87142">
              <w:t>высшего образования</w:t>
            </w:r>
            <w:bookmarkEnd w:id="1"/>
          </w:p>
          <w:p w14:paraId="16BE0DC0" w14:textId="77777777" w:rsidR="008C7FEC" w:rsidRPr="00E87142" w:rsidRDefault="008C7FEC" w:rsidP="00E0689D">
            <w:pPr>
              <w:jc w:val="center"/>
            </w:pPr>
            <w:bookmarkStart w:id="2" w:name="_Toc19823415"/>
            <w:r w:rsidRPr="00E87142">
              <w:t>"</w:t>
            </w:r>
            <w:r>
              <w:t>МИРЭА</w:t>
            </w:r>
            <w:r w:rsidRPr="00E87142">
              <w:t xml:space="preserve">  </w:t>
            </w:r>
            <w:r>
              <w:t>- Российский технологический университет</w:t>
            </w:r>
            <w:r w:rsidRPr="00E87142">
              <w:t>"</w:t>
            </w:r>
            <w:bookmarkEnd w:id="2"/>
          </w:p>
          <w:p w14:paraId="142248C9" w14:textId="77777777" w:rsidR="008C7FEC" w:rsidRPr="00E0689D" w:rsidRDefault="008C7FEC" w:rsidP="00E0689D">
            <w:pPr>
              <w:jc w:val="center"/>
              <w:rPr>
                <w:b/>
                <w:sz w:val="32"/>
                <w:szCs w:val="32"/>
              </w:rPr>
            </w:pPr>
            <w:bookmarkStart w:id="3" w:name="_Toc19823416"/>
            <w:r w:rsidRPr="00E0689D">
              <w:rPr>
                <w:b/>
                <w:sz w:val="32"/>
                <w:szCs w:val="32"/>
              </w:rPr>
              <w:t>РТУ  МИРЭА</w:t>
            </w:r>
            <w:bookmarkEnd w:id="3"/>
          </w:p>
          <w:p w14:paraId="024EFCD2" w14:textId="77777777" w:rsidR="008C7FEC" w:rsidRPr="00A85A41" w:rsidRDefault="006D0F28" w:rsidP="004A1B37">
            <w:r>
              <w:rPr>
                <w:sz w:val="24"/>
              </w:rPr>
            </w:r>
            <w:r>
              <w:rPr>
                <w:sz w:val="24"/>
              </w:rPr>
              <w:pict w14:anchorId="5C143C15">
                <v:group id="_x0000_s1026" editas="canvas" style="width:459pt;height:27pt;mso-position-horizontal-relative:char;mso-position-vertical-relative:line" coordorigin="2003,5928" coordsize="7062,41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28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8C7FEC" w:rsidRPr="002C7D27" w14:paraId="6656255E" w14:textId="77777777" w:rsidTr="004A1B3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2F0ED034" w14:textId="77777777" w:rsidR="008C7FEC" w:rsidRPr="000534C0" w:rsidRDefault="008C7FEC" w:rsidP="00E0689D">
            <w:pPr>
              <w:jc w:val="center"/>
              <w:rPr>
                <w:rFonts w:ascii="TimesNewRomanPSMT" w:hAnsi="TimesNewRomanPSMT" w:cs="TimesNewRomanPSMT"/>
              </w:rPr>
            </w:pPr>
            <w:r w:rsidRPr="000D1543">
              <w:t>Институт</w:t>
            </w:r>
            <w:r w:rsidRPr="000534C0">
              <w:rPr>
                <w:rFonts w:ascii="TimesNewRomanPSMT" w:hAnsi="TimesNewRomanPSMT" w:cs="TimesNewRomanPSMT"/>
              </w:rPr>
              <w:t xml:space="preserve"> информационных технологий (</w:t>
            </w:r>
            <w:proofErr w:type="gramStart"/>
            <w:r w:rsidRPr="000534C0">
              <w:rPr>
                <w:rFonts w:ascii="TimesNewRomanPSMT" w:hAnsi="TimesNewRomanPSMT" w:cs="TimesNewRomanPSMT"/>
              </w:rPr>
              <w:t>ИТ</w:t>
            </w:r>
            <w:proofErr w:type="gramEnd"/>
            <w:r w:rsidRPr="000534C0">
              <w:rPr>
                <w:rFonts w:ascii="TimesNewRomanPSMT" w:hAnsi="TimesNewRomanPSMT" w:cs="TimesNewRomanPSMT"/>
              </w:rPr>
              <w:t>)</w:t>
            </w:r>
          </w:p>
        </w:tc>
      </w:tr>
      <w:tr w:rsidR="008C7FEC" w:rsidRPr="002C7D27" w14:paraId="0494371E" w14:textId="77777777" w:rsidTr="004A1B3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11E4761F" w14:textId="77777777" w:rsidR="008C7FEC" w:rsidRDefault="008C7FEC" w:rsidP="00446B16">
            <w:pPr>
              <w:jc w:val="center"/>
            </w:pPr>
            <w:r w:rsidRPr="000534C0">
              <w:rPr>
                <w:rFonts w:ascii="TimesNewRomanPSMT" w:hAnsi="TimesNewRomanPSMT" w:cs="TimesNewRomanPSMT"/>
              </w:rPr>
              <w:t xml:space="preserve">Кафедра </w:t>
            </w:r>
            <w:r w:rsidR="00C9101C" w:rsidRPr="00C9101C">
              <w:rPr>
                <w:i/>
              </w:rPr>
              <w:t>Промышленной И</w:t>
            </w:r>
            <w:r w:rsidRPr="00C9101C">
              <w:rPr>
                <w:i/>
              </w:rPr>
              <w:t>нформатики</w:t>
            </w:r>
          </w:p>
        </w:tc>
      </w:tr>
    </w:tbl>
    <w:p w14:paraId="451321AF" w14:textId="77777777" w:rsidR="008C7FEC" w:rsidRDefault="008C7FEC" w:rsidP="00446B16">
      <w:pPr>
        <w:shd w:val="clear" w:color="auto" w:fill="FFFFFF"/>
        <w:jc w:val="center"/>
        <w:rPr>
          <w:b/>
          <w:sz w:val="34"/>
          <w:szCs w:val="34"/>
        </w:rPr>
      </w:pPr>
    </w:p>
    <w:p w14:paraId="0A0021BA" w14:textId="77777777" w:rsidR="008C7FEC" w:rsidRPr="00B12F47" w:rsidRDefault="008C7FEC" w:rsidP="00B12F47">
      <w:pPr>
        <w:shd w:val="clear" w:color="auto" w:fill="FFFFFF"/>
        <w:ind w:firstLine="0"/>
        <w:rPr>
          <w:b/>
          <w:sz w:val="34"/>
          <w:szCs w:val="34"/>
          <w:lang w:val="en-US"/>
        </w:rPr>
      </w:pPr>
    </w:p>
    <w:p w14:paraId="421A864E" w14:textId="77777777" w:rsidR="008C7FEC" w:rsidRPr="00B436DE" w:rsidRDefault="008C7FEC" w:rsidP="008C7FEC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935"/>
        <w:gridCol w:w="3255"/>
      </w:tblGrid>
      <w:tr w:rsidR="008C7FEC" w:rsidRPr="00B436DE" w14:paraId="11CB5E87" w14:textId="77777777" w:rsidTr="004A1B37">
        <w:tc>
          <w:tcPr>
            <w:tcW w:w="5000" w:type="pct"/>
            <w:gridSpan w:val="2"/>
          </w:tcPr>
          <w:p w14:paraId="0E9F3ED9" w14:textId="77777777" w:rsidR="00C9101C" w:rsidRDefault="008C7FEC" w:rsidP="00C9101C">
            <w:pPr>
              <w:shd w:val="clear" w:color="auto" w:fill="FFFFFF"/>
              <w:jc w:val="center"/>
              <w:rPr>
                <w:b/>
                <w:szCs w:val="28"/>
              </w:rPr>
            </w:pPr>
            <w:r w:rsidRPr="00C9101C">
              <w:rPr>
                <w:b/>
                <w:szCs w:val="28"/>
              </w:rPr>
              <w:t>ОТЧЕТ ПО ЛАБОРАТОРН</w:t>
            </w:r>
            <w:r>
              <w:rPr>
                <w:b/>
                <w:szCs w:val="28"/>
              </w:rPr>
              <w:t>ОЙ</w:t>
            </w:r>
            <w:r w:rsidRPr="00C9101C">
              <w:rPr>
                <w:b/>
                <w:szCs w:val="28"/>
              </w:rPr>
              <w:t xml:space="preserve"> РАБОТ</w:t>
            </w:r>
            <w:r w:rsidR="00901926">
              <w:rPr>
                <w:b/>
                <w:szCs w:val="28"/>
              </w:rPr>
              <w:t xml:space="preserve">Е </w:t>
            </w:r>
            <w:r w:rsidR="00C9101C">
              <w:rPr>
                <w:b/>
                <w:szCs w:val="28"/>
              </w:rPr>
              <w:t xml:space="preserve">№1 </w:t>
            </w:r>
          </w:p>
          <w:p w14:paraId="0E3ABC83" w14:textId="77777777" w:rsidR="00C9101C" w:rsidRDefault="00C9101C" w:rsidP="00C9101C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по теме </w:t>
            </w:r>
          </w:p>
          <w:p w14:paraId="7E5EB179" w14:textId="77777777" w:rsidR="008C7FEC" w:rsidRPr="00C9101C" w:rsidRDefault="00C9101C" w:rsidP="00C9101C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</w:t>
            </w:r>
            <w:proofErr w:type="spellStart"/>
            <w:r>
              <w:rPr>
                <w:b/>
                <w:szCs w:val="28"/>
              </w:rPr>
              <w:t>Тирггеры</w:t>
            </w:r>
            <w:proofErr w:type="spellEnd"/>
            <w:r>
              <w:rPr>
                <w:b/>
                <w:szCs w:val="28"/>
              </w:rPr>
              <w:t>»</w:t>
            </w:r>
          </w:p>
        </w:tc>
      </w:tr>
      <w:tr w:rsidR="008C7FEC" w:rsidRPr="00B436DE" w14:paraId="1B2A2536" w14:textId="77777777" w:rsidTr="004A1B37">
        <w:tc>
          <w:tcPr>
            <w:tcW w:w="5000" w:type="pct"/>
            <w:gridSpan w:val="2"/>
          </w:tcPr>
          <w:p w14:paraId="41F6265A" w14:textId="77777777" w:rsidR="008C7FEC" w:rsidRPr="00B436DE" w:rsidRDefault="008C7FEC" w:rsidP="004A1B37">
            <w:pPr>
              <w:shd w:val="clear" w:color="auto" w:fill="FFFFFF"/>
              <w:jc w:val="center"/>
              <w:rPr>
                <w:b/>
                <w:szCs w:val="28"/>
              </w:rPr>
            </w:pPr>
            <w:r w:rsidRPr="00B436DE"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8C7FEC" w:rsidRPr="00B436DE" w14:paraId="7124CC19" w14:textId="77777777" w:rsidTr="004A1B37">
        <w:tc>
          <w:tcPr>
            <w:tcW w:w="5000" w:type="pct"/>
            <w:gridSpan w:val="2"/>
          </w:tcPr>
          <w:p w14:paraId="3AE24C47" w14:textId="77777777" w:rsidR="008C7FEC" w:rsidRPr="00C9101C" w:rsidRDefault="008C7FEC" w:rsidP="004A1B37">
            <w:pPr>
              <w:shd w:val="clear" w:color="auto" w:fill="FFFFFF"/>
              <w:jc w:val="center"/>
              <w:rPr>
                <w:b/>
                <w:spacing w:val="-5"/>
                <w:szCs w:val="28"/>
              </w:rPr>
            </w:pPr>
            <w:r w:rsidRPr="00C9101C">
              <w:rPr>
                <w:b/>
                <w:spacing w:val="-5"/>
                <w:szCs w:val="28"/>
              </w:rPr>
              <w:t>«</w:t>
            </w:r>
            <w:r w:rsidR="00C9101C" w:rsidRPr="00C9101C">
              <w:rPr>
                <w:b/>
                <w:szCs w:val="28"/>
              </w:rPr>
              <w:t>ЭЛЕКРОНИКА СИСТЕМ АВТОМАТИЗАЦИИ</w:t>
            </w:r>
            <w:r w:rsidRPr="00C9101C">
              <w:rPr>
                <w:b/>
                <w:spacing w:val="-5"/>
                <w:szCs w:val="28"/>
              </w:rPr>
              <w:t>»</w:t>
            </w:r>
          </w:p>
          <w:p w14:paraId="16951A76" w14:textId="77777777" w:rsidR="008C7FEC" w:rsidRPr="000D1543" w:rsidRDefault="008C7FEC" w:rsidP="004A1B37">
            <w:pPr>
              <w:shd w:val="clear" w:color="auto" w:fill="FFFFFF"/>
              <w:rPr>
                <w:color w:val="FF0000"/>
                <w:szCs w:val="28"/>
              </w:rPr>
            </w:pPr>
          </w:p>
        </w:tc>
      </w:tr>
      <w:tr w:rsidR="008C7FEC" w:rsidRPr="003B16C7" w14:paraId="1FEABDFF" w14:textId="77777777" w:rsidTr="004A1B37">
        <w:tc>
          <w:tcPr>
            <w:tcW w:w="5000" w:type="pct"/>
            <w:gridSpan w:val="2"/>
          </w:tcPr>
          <w:p w14:paraId="2BB6D3DE" w14:textId="77777777" w:rsidR="00C9101C" w:rsidRPr="000C2ABA" w:rsidRDefault="00C9101C" w:rsidP="00C9101C">
            <w:pPr>
              <w:shd w:val="clear" w:color="auto" w:fill="FFFFFF"/>
              <w:rPr>
                <w:b/>
              </w:rPr>
            </w:pPr>
          </w:p>
        </w:tc>
      </w:tr>
      <w:tr w:rsidR="008C7FEC" w:rsidRPr="003B16C7" w14:paraId="5C84675A" w14:textId="77777777" w:rsidTr="004A1B37">
        <w:tc>
          <w:tcPr>
            <w:tcW w:w="3229" w:type="pct"/>
          </w:tcPr>
          <w:p w14:paraId="0B87AB05" w14:textId="77777777" w:rsidR="008C7FEC" w:rsidRDefault="008C7FEC" w:rsidP="004A1B37">
            <w:pPr>
              <w:jc w:val="center"/>
            </w:pPr>
          </w:p>
          <w:p w14:paraId="6EB887F3" w14:textId="77777777" w:rsidR="008C7FEC" w:rsidRDefault="008C7FEC" w:rsidP="004A1B37">
            <w:pPr>
              <w:jc w:val="center"/>
            </w:pPr>
          </w:p>
          <w:p w14:paraId="38446AC4" w14:textId="498A76E8" w:rsidR="008C7FEC" w:rsidRPr="0009572F" w:rsidRDefault="008C7FEC" w:rsidP="00E0689D">
            <w:pPr>
              <w:rPr>
                <w:b/>
                <w:color w:val="FF0000"/>
              </w:rPr>
            </w:pPr>
            <w:r>
              <w:t>Выполнил с</w:t>
            </w:r>
            <w:r w:rsidRPr="00C01A54">
              <w:t xml:space="preserve">тудент группы </w:t>
            </w:r>
            <w:r w:rsidR="00E0689D">
              <w:t>ИВБО-04-18</w:t>
            </w:r>
          </w:p>
        </w:tc>
        <w:tc>
          <w:tcPr>
            <w:tcW w:w="1771" w:type="pct"/>
          </w:tcPr>
          <w:p w14:paraId="33C0B3DA" w14:textId="77777777" w:rsidR="008C7FEC" w:rsidRPr="003D1B8E" w:rsidRDefault="008C7FEC" w:rsidP="004A1B37">
            <w:pPr>
              <w:shd w:val="clear" w:color="auto" w:fill="FFFFFF"/>
              <w:jc w:val="center"/>
              <w:rPr>
                <w:i/>
                <w:color w:val="000000" w:themeColor="text1"/>
              </w:rPr>
            </w:pPr>
          </w:p>
          <w:p w14:paraId="02C07316" w14:textId="77777777" w:rsidR="008C7FEC" w:rsidRPr="003D1B8E" w:rsidRDefault="008C7FEC" w:rsidP="004A1B37">
            <w:pPr>
              <w:shd w:val="clear" w:color="auto" w:fill="FFFFFF"/>
              <w:jc w:val="center"/>
              <w:rPr>
                <w:i/>
                <w:color w:val="000000" w:themeColor="text1"/>
              </w:rPr>
            </w:pPr>
          </w:p>
          <w:p w14:paraId="2C0BD202" w14:textId="37E8F7F5" w:rsidR="008C7FEC" w:rsidRPr="003D1B8E" w:rsidRDefault="00E0689D" w:rsidP="004A1B37">
            <w:pPr>
              <w:shd w:val="clear" w:color="auto" w:fill="FFFFFF"/>
              <w:rPr>
                <w:b/>
                <w:color w:val="000000" w:themeColor="text1"/>
              </w:rPr>
            </w:pPr>
            <w:r>
              <w:rPr>
                <w:i/>
                <w:color w:val="000000" w:themeColor="text1"/>
              </w:rPr>
              <w:t>Кладов А.С</w:t>
            </w:r>
            <w:r w:rsidR="008C7FEC" w:rsidRPr="003D1B8E">
              <w:rPr>
                <w:i/>
                <w:color w:val="000000" w:themeColor="text1"/>
              </w:rPr>
              <w:t>.</w:t>
            </w:r>
          </w:p>
        </w:tc>
      </w:tr>
      <w:tr w:rsidR="008C7FEC" w:rsidRPr="003B16C7" w14:paraId="0736BFB0" w14:textId="77777777" w:rsidTr="004A1B37">
        <w:tc>
          <w:tcPr>
            <w:tcW w:w="3229" w:type="pct"/>
          </w:tcPr>
          <w:p w14:paraId="5E7DC342" w14:textId="77777777" w:rsidR="008C7FEC" w:rsidRPr="00A16B6F" w:rsidRDefault="008C7FEC" w:rsidP="004A1B37">
            <w:pPr>
              <w:rPr>
                <w:sz w:val="16"/>
                <w:szCs w:val="16"/>
              </w:rPr>
            </w:pPr>
          </w:p>
          <w:p w14:paraId="19B89378" w14:textId="77777777" w:rsidR="008C7FEC" w:rsidRPr="00042F36" w:rsidRDefault="008C7FEC" w:rsidP="004A1B37">
            <w:r>
              <w:t>Принял</w:t>
            </w:r>
          </w:p>
          <w:p w14:paraId="58FE29ED" w14:textId="77777777" w:rsidR="008C7FEC" w:rsidRPr="003D1B8E" w:rsidRDefault="008C7FEC" w:rsidP="004A1B37">
            <w:pPr>
              <w:rPr>
                <w:i/>
                <w:color w:val="000000" w:themeColor="text1"/>
              </w:rPr>
            </w:pPr>
          </w:p>
        </w:tc>
        <w:tc>
          <w:tcPr>
            <w:tcW w:w="1771" w:type="pct"/>
          </w:tcPr>
          <w:p w14:paraId="299B3FF1" w14:textId="77777777" w:rsidR="008C7FEC" w:rsidRPr="003D1B8E" w:rsidRDefault="008C7FEC" w:rsidP="004A1B37">
            <w:pPr>
              <w:shd w:val="clear" w:color="auto" w:fill="FFFFFF"/>
              <w:jc w:val="center"/>
              <w:rPr>
                <w:i/>
                <w:color w:val="000000" w:themeColor="text1"/>
              </w:rPr>
            </w:pPr>
          </w:p>
          <w:p w14:paraId="43F0C808" w14:textId="7F7D3210" w:rsidR="008C7FEC" w:rsidRPr="003D1B8E" w:rsidRDefault="008C7FEC" w:rsidP="004A1B37">
            <w:pPr>
              <w:shd w:val="clear" w:color="auto" w:fill="FFFFFF"/>
              <w:rPr>
                <w:b/>
                <w:color w:val="000000" w:themeColor="text1"/>
              </w:rPr>
            </w:pPr>
          </w:p>
        </w:tc>
      </w:tr>
    </w:tbl>
    <w:p w14:paraId="5A64822D" w14:textId="77777777" w:rsidR="008C7FEC" w:rsidRDefault="008C7FEC" w:rsidP="008C7FEC">
      <w:pPr>
        <w:shd w:val="clear" w:color="auto" w:fill="FFFFFF"/>
        <w:jc w:val="center"/>
        <w:rPr>
          <w:b/>
          <w:sz w:val="34"/>
          <w:szCs w:val="34"/>
        </w:rPr>
      </w:pPr>
    </w:p>
    <w:p w14:paraId="5CE2DDE0" w14:textId="77777777" w:rsidR="008C7FEC" w:rsidRDefault="008C7FEC" w:rsidP="008C7FEC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64"/>
        <w:gridCol w:w="3376"/>
        <w:gridCol w:w="2590"/>
      </w:tblGrid>
      <w:tr w:rsidR="008C7FEC" w:rsidRPr="003B16C7" w14:paraId="18A490DA" w14:textId="77777777" w:rsidTr="004A1B37">
        <w:tc>
          <w:tcPr>
            <w:tcW w:w="3510" w:type="dxa"/>
            <w:vAlign w:val="center"/>
          </w:tcPr>
          <w:p w14:paraId="0666B8F0" w14:textId="77777777" w:rsidR="008C7FEC" w:rsidRPr="003B16C7" w:rsidRDefault="008C7FEC" w:rsidP="004A1B37">
            <w:pPr>
              <w:jc w:val="center"/>
            </w:pPr>
            <w: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2DD18B82" w14:textId="23AD92C2" w:rsidR="008C7FEC" w:rsidRPr="003B16C7" w:rsidRDefault="008C7FEC" w:rsidP="00C9101C">
            <w:pPr>
              <w:jc w:val="center"/>
            </w:pPr>
            <w:r w:rsidRPr="003B16C7">
              <w:t>«</w:t>
            </w:r>
            <w:r>
              <w:t xml:space="preserve">» </w:t>
            </w:r>
            <w:r w:rsidR="00E0689D">
              <w:t>Сентября 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14:paraId="5AE1B62B" w14:textId="77777777" w:rsidR="008C7FEC" w:rsidRPr="003B16C7" w:rsidRDefault="008C7FEC" w:rsidP="004A1B37">
            <w:pPr>
              <w:rPr>
                <w:i/>
              </w:rPr>
            </w:pPr>
          </w:p>
          <w:p w14:paraId="20167573" w14:textId="77777777" w:rsidR="008C7FEC" w:rsidRPr="0009572F" w:rsidRDefault="008C7FEC" w:rsidP="004A1B37">
            <w:pPr>
              <w:jc w:val="center"/>
              <w:rPr>
                <w:i/>
                <w:color w:val="FF0000"/>
              </w:rPr>
            </w:pPr>
          </w:p>
        </w:tc>
      </w:tr>
      <w:tr w:rsidR="008C7FEC" w:rsidRPr="003B16C7" w14:paraId="6BAC105A" w14:textId="77777777" w:rsidTr="004A1B37">
        <w:tc>
          <w:tcPr>
            <w:tcW w:w="3510" w:type="dxa"/>
          </w:tcPr>
          <w:p w14:paraId="7C55A706" w14:textId="77777777" w:rsidR="008C7FEC" w:rsidRPr="003B16C7" w:rsidRDefault="008C7FEC" w:rsidP="004A1B37">
            <w:pPr>
              <w:jc w:val="center"/>
            </w:pPr>
          </w:p>
        </w:tc>
        <w:tc>
          <w:tcPr>
            <w:tcW w:w="3402" w:type="dxa"/>
          </w:tcPr>
          <w:p w14:paraId="7CF59B58" w14:textId="77777777" w:rsidR="008C7FEC" w:rsidRPr="000C2ABA" w:rsidRDefault="008C7FEC" w:rsidP="004A1B37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75557D12" w14:textId="77777777" w:rsidR="008C7FEC" w:rsidRPr="003B16C7" w:rsidRDefault="008C7FEC" w:rsidP="004A1B37">
            <w:pPr>
              <w:jc w:val="center"/>
            </w:pPr>
          </w:p>
        </w:tc>
      </w:tr>
      <w:tr w:rsidR="008C7FEC" w:rsidRPr="003B16C7" w14:paraId="4ACA6CBE" w14:textId="77777777" w:rsidTr="004A1B37">
        <w:tc>
          <w:tcPr>
            <w:tcW w:w="3510" w:type="dxa"/>
            <w:vAlign w:val="center"/>
          </w:tcPr>
          <w:p w14:paraId="42FC2D6E" w14:textId="77777777" w:rsidR="008C7FEC" w:rsidRDefault="008C7FEC" w:rsidP="004A1B37">
            <w:pPr>
              <w:jc w:val="center"/>
            </w:pPr>
          </w:p>
          <w:p w14:paraId="5F679B9E" w14:textId="77777777" w:rsidR="008C7FEC" w:rsidRPr="003B16C7" w:rsidRDefault="008C7FEC" w:rsidP="004A1B37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24C9E141" w14:textId="77777777" w:rsidR="008C7FEC" w:rsidRDefault="008C7FEC" w:rsidP="004A1B37">
            <w:pPr>
              <w:jc w:val="center"/>
            </w:pPr>
          </w:p>
          <w:p w14:paraId="6FD340D2" w14:textId="0203EA94" w:rsidR="008C7FEC" w:rsidRPr="003B16C7" w:rsidRDefault="008C7FEC" w:rsidP="004A1B37">
            <w:pPr>
              <w:jc w:val="center"/>
            </w:pPr>
            <w:r w:rsidRPr="003B16C7">
              <w:t>«__»_____</w:t>
            </w:r>
            <w:r w:rsidR="00E0689D">
              <w:t>__202</w:t>
            </w:r>
            <w:r>
              <w:t>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14:paraId="166A99B3" w14:textId="77777777" w:rsidR="008C7FEC" w:rsidRPr="003B16C7" w:rsidRDefault="008C7FEC" w:rsidP="004A1B37">
            <w:pPr>
              <w:rPr>
                <w:i/>
              </w:rPr>
            </w:pPr>
          </w:p>
          <w:p w14:paraId="1297209A" w14:textId="77777777" w:rsidR="008C7FEC" w:rsidRPr="0009572F" w:rsidRDefault="008C7FEC" w:rsidP="004A1B37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</w:p>
        </w:tc>
      </w:tr>
    </w:tbl>
    <w:p w14:paraId="52BA82B9" w14:textId="77777777" w:rsidR="008C7FEC" w:rsidRDefault="008C7FEC" w:rsidP="008C7FEC">
      <w:pPr>
        <w:shd w:val="clear" w:color="auto" w:fill="FFFFFF"/>
        <w:jc w:val="center"/>
        <w:rPr>
          <w:b/>
          <w:sz w:val="34"/>
          <w:szCs w:val="34"/>
        </w:rPr>
      </w:pPr>
    </w:p>
    <w:p w14:paraId="5835DAE8" w14:textId="77777777" w:rsidR="008C7FEC" w:rsidRDefault="008C7FEC" w:rsidP="008C7FEC">
      <w:pPr>
        <w:shd w:val="clear" w:color="auto" w:fill="FFFFFF"/>
        <w:jc w:val="center"/>
        <w:rPr>
          <w:b/>
          <w:sz w:val="34"/>
          <w:szCs w:val="34"/>
        </w:rPr>
      </w:pPr>
    </w:p>
    <w:p w14:paraId="251BDF1C" w14:textId="77777777" w:rsidR="008C7FEC" w:rsidRDefault="008C7FEC" w:rsidP="008C7FEC">
      <w:pPr>
        <w:shd w:val="clear" w:color="auto" w:fill="FFFFFF"/>
        <w:jc w:val="center"/>
        <w:rPr>
          <w:b/>
          <w:sz w:val="34"/>
          <w:szCs w:val="34"/>
        </w:rPr>
      </w:pPr>
    </w:p>
    <w:p w14:paraId="0A75925A" w14:textId="77777777" w:rsidR="008C7FEC" w:rsidRPr="00B12F47" w:rsidRDefault="008C7FEC" w:rsidP="00B12F47">
      <w:pPr>
        <w:shd w:val="clear" w:color="auto" w:fill="FFFFFF"/>
        <w:ind w:firstLine="0"/>
        <w:rPr>
          <w:lang w:val="en-US"/>
        </w:rPr>
      </w:pPr>
    </w:p>
    <w:p w14:paraId="5B7C2CC2" w14:textId="77777777" w:rsidR="008C7FEC" w:rsidRDefault="008C7FEC" w:rsidP="008C7FEC">
      <w:pPr>
        <w:shd w:val="clear" w:color="auto" w:fill="FFFFFF"/>
      </w:pPr>
    </w:p>
    <w:p w14:paraId="45CDF2CE" w14:textId="6B17A0C5" w:rsidR="008C7FEC" w:rsidRDefault="00E0689D" w:rsidP="008C7FEC">
      <w:pPr>
        <w:shd w:val="clear" w:color="auto" w:fill="FFFFFF"/>
        <w:jc w:val="center"/>
      </w:pPr>
      <w:r>
        <w:t>Москва 2020</w:t>
      </w:r>
    </w:p>
    <w:p w14:paraId="08E8AAFF" w14:textId="77777777" w:rsidR="008C7FEC" w:rsidRDefault="008C7FEC" w:rsidP="008C7FEC">
      <w:pPr>
        <w:shd w:val="clear" w:color="auto" w:fill="FFFFFF"/>
        <w:tabs>
          <w:tab w:val="left" w:pos="8222"/>
          <w:tab w:val="left" w:pos="8789"/>
        </w:tabs>
        <w:ind w:right="425"/>
        <w:jc w:val="center"/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83686693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sz w:val="28"/>
        </w:rPr>
      </w:sdtEndPr>
      <w:sdtContent>
        <w:p w14:paraId="60F4AA2A" w14:textId="660EBD84" w:rsidR="000571F6" w:rsidRDefault="000571F6" w:rsidP="00B12F47">
          <w:pPr>
            <w:pStyle w:val="ab"/>
          </w:pPr>
          <w:r w:rsidRPr="00B12F47">
            <w:rPr>
              <w:color w:val="auto"/>
            </w:rPr>
            <w:t>Оглавление</w:t>
          </w:r>
        </w:p>
        <w:p w14:paraId="1437BC00" w14:textId="77777777" w:rsidR="00B12F47" w:rsidRDefault="000571F6" w:rsidP="00B12F47">
          <w:pPr>
            <w:pStyle w:val="11"/>
            <w:tabs>
              <w:tab w:val="right" w:leader="dot" w:pos="9204"/>
            </w:tabs>
            <w:jc w:val="center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51068" w:history="1">
            <w:r w:rsidR="00B12F47" w:rsidRPr="00427952">
              <w:rPr>
                <w:rStyle w:val="ac"/>
                <w:noProof/>
              </w:rPr>
              <w:t>Цель лабораторной работы</w:t>
            </w:r>
            <w:r w:rsidR="00B12F47">
              <w:rPr>
                <w:noProof/>
                <w:webHidden/>
              </w:rPr>
              <w:tab/>
            </w:r>
            <w:r w:rsidR="00B12F47">
              <w:rPr>
                <w:noProof/>
                <w:webHidden/>
              </w:rPr>
              <w:fldChar w:fldCharType="begin"/>
            </w:r>
            <w:r w:rsidR="00B12F47">
              <w:rPr>
                <w:noProof/>
                <w:webHidden/>
              </w:rPr>
              <w:instrText xml:space="preserve"> PAGEREF _Toc33651068 \h </w:instrText>
            </w:r>
            <w:r w:rsidR="00B12F47">
              <w:rPr>
                <w:noProof/>
                <w:webHidden/>
              </w:rPr>
            </w:r>
            <w:r w:rsidR="00B12F47">
              <w:rPr>
                <w:noProof/>
                <w:webHidden/>
              </w:rPr>
              <w:fldChar w:fldCharType="separate"/>
            </w:r>
            <w:r w:rsidR="00B12F47">
              <w:rPr>
                <w:noProof/>
                <w:webHidden/>
              </w:rPr>
              <w:t>3</w:t>
            </w:r>
            <w:r w:rsidR="00B12F47">
              <w:rPr>
                <w:noProof/>
                <w:webHidden/>
              </w:rPr>
              <w:fldChar w:fldCharType="end"/>
            </w:r>
          </w:hyperlink>
        </w:p>
        <w:p w14:paraId="3934107C" w14:textId="77777777" w:rsidR="00B12F47" w:rsidRDefault="00B12F47" w:rsidP="00B12F47">
          <w:pPr>
            <w:pStyle w:val="11"/>
            <w:tabs>
              <w:tab w:val="right" w:leader="dot" w:pos="9204"/>
            </w:tabs>
            <w:jc w:val="center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51069" w:history="1">
            <w:r w:rsidRPr="00427952">
              <w:rPr>
                <w:rStyle w:val="ac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3FA3" w14:textId="77777777" w:rsidR="00B12F47" w:rsidRDefault="00B12F47" w:rsidP="00B12F47">
          <w:pPr>
            <w:pStyle w:val="11"/>
            <w:tabs>
              <w:tab w:val="right" w:leader="dot" w:pos="9204"/>
            </w:tabs>
            <w:jc w:val="center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51070" w:history="1">
            <w:r w:rsidRPr="00427952">
              <w:rPr>
                <w:rStyle w:val="ac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1AD7" w14:textId="77777777" w:rsidR="00B12F47" w:rsidRDefault="00B12F47" w:rsidP="00B12F47">
          <w:pPr>
            <w:pStyle w:val="11"/>
            <w:tabs>
              <w:tab w:val="right" w:leader="dot" w:pos="9204"/>
            </w:tabs>
            <w:jc w:val="center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51071" w:history="1">
            <w:r w:rsidRPr="00427952">
              <w:rPr>
                <w:rStyle w:val="ac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A703" w14:textId="77777777" w:rsidR="00B12F47" w:rsidRDefault="00B12F47" w:rsidP="00B12F47">
          <w:pPr>
            <w:pStyle w:val="11"/>
            <w:tabs>
              <w:tab w:val="right" w:leader="dot" w:pos="9204"/>
            </w:tabs>
            <w:jc w:val="center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51072" w:history="1">
            <w:r w:rsidRPr="00427952">
              <w:rPr>
                <w:rStyle w:val="ac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F010" w14:textId="77777777" w:rsidR="00B12F47" w:rsidRDefault="00B12F47" w:rsidP="00B12F47">
          <w:pPr>
            <w:pStyle w:val="11"/>
            <w:tabs>
              <w:tab w:val="right" w:leader="dot" w:pos="9204"/>
            </w:tabs>
            <w:jc w:val="center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51073" w:history="1">
            <w:r w:rsidRPr="00427952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2412" w14:textId="73BC3939" w:rsidR="000571F6" w:rsidRDefault="000571F6" w:rsidP="00B12F47">
          <w:pPr>
            <w:tabs>
              <w:tab w:val="left" w:pos="2805"/>
            </w:tabs>
            <w:jc w:val="center"/>
          </w:pPr>
          <w:r>
            <w:fldChar w:fldCharType="end"/>
          </w:r>
          <w:r w:rsidR="00B25768">
            <w:tab/>
          </w:r>
        </w:p>
      </w:sdtContent>
    </w:sdt>
    <w:p w14:paraId="60B65628" w14:textId="22D67E23" w:rsidR="00AF4C90" w:rsidRPr="00446B16" w:rsidRDefault="00AF4C90" w:rsidP="00E0689D">
      <w:pPr>
        <w:rPr>
          <w:i/>
          <w:szCs w:val="28"/>
        </w:rPr>
      </w:pPr>
    </w:p>
    <w:p w14:paraId="6F829CCE" w14:textId="77777777" w:rsidR="00E0689D" w:rsidRDefault="00E0689D">
      <w:pPr>
        <w:spacing w:after="200" w:line="276" w:lineRule="auto"/>
        <w:rPr>
          <w:rFonts w:eastAsiaTheme="majorEastAsia"/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7E928B48" w14:textId="3F3B7942" w:rsidR="00B142BE" w:rsidRDefault="00B142BE" w:rsidP="00F325A0">
      <w:pPr>
        <w:pStyle w:val="1"/>
      </w:pPr>
      <w:bookmarkStart w:id="4" w:name="_Toc33651068"/>
      <w:r>
        <w:lastRenderedPageBreak/>
        <w:t>Цель лабораторной работы</w:t>
      </w:r>
      <w:bookmarkEnd w:id="4"/>
    </w:p>
    <w:p w14:paraId="67A7B330" w14:textId="0A537359" w:rsidR="00B142BE" w:rsidRDefault="00F325A0" w:rsidP="00F325A0">
      <w:pPr>
        <w:rPr>
          <w:lang w:val="en-US"/>
        </w:rPr>
      </w:pPr>
      <w:r>
        <w:t>Ознакомление с основными характер</w:t>
      </w:r>
      <w:r>
        <w:t>истиками и испытание интеграль</w:t>
      </w:r>
      <w:r>
        <w:t>ных триггеров RS, D, T и JK.</w:t>
      </w:r>
    </w:p>
    <w:p w14:paraId="6F2D195C" w14:textId="42DCA61C" w:rsidR="00F325A0" w:rsidRPr="00F325A0" w:rsidRDefault="00F325A0" w:rsidP="00F325A0">
      <w:pPr>
        <w:rPr>
          <w:b/>
        </w:rPr>
      </w:pPr>
      <w:r w:rsidRPr="00F325A0">
        <w:rPr>
          <w:b/>
        </w:rPr>
        <w:t>Перечень приборов:</w:t>
      </w:r>
    </w:p>
    <w:p w14:paraId="0A8C4917" w14:textId="2200203D" w:rsidR="00F325A0" w:rsidRDefault="00F325A0" w:rsidP="00F325A0">
      <w:pPr>
        <w:pStyle w:val="a3"/>
        <w:numPr>
          <w:ilvl w:val="0"/>
          <w:numId w:val="11"/>
        </w:numPr>
      </w:pPr>
      <w:r>
        <w:rPr>
          <w:lang w:val="en-US"/>
        </w:rPr>
        <w:t xml:space="preserve">NAND – </w:t>
      </w:r>
      <w:r>
        <w:t>элемент И-НЕ;</w:t>
      </w:r>
    </w:p>
    <w:p w14:paraId="55EA8BC0" w14:textId="66388897" w:rsidR="00F325A0" w:rsidRDefault="00F325A0" w:rsidP="00F325A0">
      <w:pPr>
        <w:pStyle w:val="a3"/>
        <w:numPr>
          <w:ilvl w:val="0"/>
          <w:numId w:val="11"/>
        </w:numPr>
      </w:pPr>
      <w:r>
        <w:rPr>
          <w:lang w:val="en-US"/>
        </w:rPr>
        <w:t xml:space="preserve">PULSE_VOLTAGE – </w:t>
      </w:r>
      <w:r>
        <w:t>генератор импульсов;</w:t>
      </w:r>
    </w:p>
    <w:p w14:paraId="36A154A1" w14:textId="7DBA739B" w:rsidR="00F325A0" w:rsidRDefault="00F325A0" w:rsidP="00F325A0">
      <w:pPr>
        <w:pStyle w:val="a3"/>
        <w:numPr>
          <w:ilvl w:val="0"/>
          <w:numId w:val="11"/>
        </w:numPr>
      </w:pPr>
      <w:r>
        <w:rPr>
          <w:lang w:val="en-US"/>
        </w:rPr>
        <w:t>SPDT</w:t>
      </w:r>
      <w:r w:rsidRPr="00F325A0">
        <w:t xml:space="preserve"> – </w:t>
      </w:r>
      <w:r>
        <w:t>ключ с двумя состояниями;</w:t>
      </w:r>
    </w:p>
    <w:p w14:paraId="6C4066F3" w14:textId="24673334" w:rsidR="00F325A0" w:rsidRDefault="00F325A0" w:rsidP="00F325A0">
      <w:pPr>
        <w:pStyle w:val="a3"/>
        <w:numPr>
          <w:ilvl w:val="0"/>
          <w:numId w:val="11"/>
        </w:numPr>
      </w:pPr>
      <w:r>
        <w:rPr>
          <w:lang w:val="en-US"/>
        </w:rPr>
        <w:t xml:space="preserve">XWG1 – </w:t>
      </w:r>
      <w:r>
        <w:t>генератор слов;</w:t>
      </w:r>
    </w:p>
    <w:p w14:paraId="5DEE9216" w14:textId="4ADBBD7A" w:rsidR="00F325A0" w:rsidRDefault="00F325A0" w:rsidP="00F325A0">
      <w:pPr>
        <w:pStyle w:val="a3"/>
        <w:numPr>
          <w:ilvl w:val="0"/>
          <w:numId w:val="11"/>
        </w:numPr>
      </w:pPr>
      <w:r>
        <w:rPr>
          <w:lang w:val="en-US"/>
        </w:rPr>
        <w:t xml:space="preserve">XLA1 – </w:t>
      </w:r>
      <w:r>
        <w:t>логический анализатор;</w:t>
      </w:r>
    </w:p>
    <w:p w14:paraId="6B00C769" w14:textId="6E354969" w:rsidR="00F325A0" w:rsidRDefault="00F325A0" w:rsidP="00F325A0">
      <w:pPr>
        <w:pStyle w:val="a3"/>
        <w:numPr>
          <w:ilvl w:val="0"/>
          <w:numId w:val="11"/>
        </w:numPr>
      </w:pPr>
      <w:r>
        <w:t>7473</w:t>
      </w:r>
      <w:r>
        <w:rPr>
          <w:lang w:val="en-US"/>
        </w:rPr>
        <w:t xml:space="preserve">N – </w:t>
      </w:r>
      <w:r>
        <w:t xml:space="preserve">интегральный </w:t>
      </w:r>
      <w:r>
        <w:rPr>
          <w:lang w:val="en-US"/>
        </w:rPr>
        <w:t xml:space="preserve">JK </w:t>
      </w:r>
      <w:r>
        <w:t>триггер;</w:t>
      </w:r>
    </w:p>
    <w:p w14:paraId="481F2758" w14:textId="1A03F33A" w:rsidR="00F325A0" w:rsidRDefault="00F325A0" w:rsidP="00F325A0">
      <w:pPr>
        <w:pStyle w:val="a3"/>
        <w:numPr>
          <w:ilvl w:val="0"/>
          <w:numId w:val="11"/>
        </w:numPr>
      </w:pPr>
      <w:r>
        <w:t>7474</w:t>
      </w:r>
      <w:r>
        <w:rPr>
          <w:lang w:val="en-US"/>
        </w:rPr>
        <w:t>N</w:t>
      </w:r>
      <w:r w:rsidRPr="00F325A0">
        <w:t xml:space="preserve"> – </w:t>
      </w:r>
      <w:proofErr w:type="gramStart"/>
      <w:r>
        <w:t>интегральный</w:t>
      </w:r>
      <w:proofErr w:type="gramEnd"/>
      <w:r>
        <w:t xml:space="preserve"> </w:t>
      </w:r>
      <w:r>
        <w:rPr>
          <w:lang w:val="en-US"/>
        </w:rPr>
        <w:t>D</w:t>
      </w:r>
      <w:r w:rsidRPr="00F325A0">
        <w:t xml:space="preserve"> </w:t>
      </w:r>
      <w:r>
        <w:t xml:space="preserve">и </w:t>
      </w:r>
      <w:r>
        <w:rPr>
          <w:lang w:val="en-US"/>
        </w:rPr>
        <w:t>T</w:t>
      </w:r>
      <w:r w:rsidRPr="00F325A0">
        <w:t xml:space="preserve"> </w:t>
      </w:r>
      <w:r>
        <w:t>триггеры;</w:t>
      </w:r>
    </w:p>
    <w:p w14:paraId="5CC55969" w14:textId="4C82859E" w:rsidR="00F325A0" w:rsidRDefault="00F325A0" w:rsidP="00F325A0">
      <w:pPr>
        <w:pStyle w:val="a3"/>
        <w:numPr>
          <w:ilvl w:val="0"/>
          <w:numId w:val="11"/>
        </w:numPr>
      </w:pPr>
      <w:r>
        <w:rPr>
          <w:lang w:val="en-US"/>
        </w:rPr>
        <w:t xml:space="preserve">VCC – </w:t>
      </w:r>
      <w:r>
        <w:t>источник постоянного напряжения;</w:t>
      </w:r>
    </w:p>
    <w:p w14:paraId="2CF84BD9" w14:textId="1DD9C658" w:rsidR="00F325A0" w:rsidRPr="00F325A0" w:rsidRDefault="00F325A0" w:rsidP="00F325A0">
      <w:pPr>
        <w:pStyle w:val="a3"/>
        <w:numPr>
          <w:ilvl w:val="0"/>
          <w:numId w:val="11"/>
        </w:numPr>
      </w:pPr>
      <w:r>
        <w:rPr>
          <w:lang w:val="en-US"/>
        </w:rPr>
        <w:t xml:space="preserve">DGND – </w:t>
      </w:r>
      <w:r>
        <w:t>логическое заземление.</w:t>
      </w:r>
    </w:p>
    <w:p w14:paraId="1DF028BF" w14:textId="1789BA3B" w:rsidR="00B142BE" w:rsidRDefault="00B142BE" w:rsidP="00F325A0">
      <w:pPr>
        <w:pStyle w:val="1"/>
      </w:pPr>
      <w:bookmarkStart w:id="5" w:name="_Toc33651069"/>
      <w:r>
        <w:t>Теоретическое введение</w:t>
      </w:r>
      <w:bookmarkEnd w:id="5"/>
    </w:p>
    <w:p w14:paraId="608799E5" w14:textId="1112B3B2" w:rsidR="00B142BE" w:rsidRDefault="00B142BE" w:rsidP="00B142BE">
      <w:r>
        <w:t>Триггер – это устройство последовател</w:t>
      </w:r>
      <w:r w:rsidR="00F325A0">
        <w:t>ьн</w:t>
      </w:r>
      <w:r>
        <w:t>ого типа с двумя устойчи</w:t>
      </w:r>
      <w:r>
        <w:t>выми состояниями равновесия, предназна</w:t>
      </w:r>
      <w:r>
        <w:t>ченное для записи и хранения ин</w:t>
      </w:r>
      <w:r>
        <w:t>формации. Под действием входных сигналов триггер может переключаться</w:t>
      </w:r>
      <w:r>
        <w:t xml:space="preserve"> </w:t>
      </w:r>
      <w:r>
        <w:t>из одного устойчивого состояния в другое. При э</w:t>
      </w:r>
      <w:r>
        <w:t>том напряжение на его вы</w:t>
      </w:r>
      <w:r>
        <w:t xml:space="preserve">ходе скачкообразно изменяется с низкого уровня на </w:t>
      </w:r>
      <w:proofErr w:type="gramStart"/>
      <w:r>
        <w:t>высокий</w:t>
      </w:r>
      <w:proofErr w:type="gramEnd"/>
      <w:r>
        <w:t xml:space="preserve"> или наоборот.</w:t>
      </w:r>
    </w:p>
    <w:p w14:paraId="0299EFB6" w14:textId="4B768FB3" w:rsidR="00B142BE" w:rsidRDefault="00B142BE" w:rsidP="00B142BE">
      <w:r>
        <w:t>По способу записи информации тригг</w:t>
      </w:r>
      <w:r>
        <w:t>еры делят на асинхронные, кото</w:t>
      </w:r>
      <w:r>
        <w:t>рые переключаются в момент подачи вход</w:t>
      </w:r>
      <w:r>
        <w:t>ного сигнала, и синхронные (так</w:t>
      </w:r>
      <w:r>
        <w:t>тируемые), которые переключаются только при подаче синхронизирующих</w:t>
      </w:r>
      <w:r>
        <w:t xml:space="preserve"> </w:t>
      </w:r>
      <w:r>
        <w:t>импульсов, а момент переключения св</w:t>
      </w:r>
      <w:r>
        <w:t>язан с определённым уровнем син</w:t>
      </w:r>
      <w:r>
        <w:t>хросигнала (статические триггеры) или с моментом перепада напряжения</w:t>
      </w:r>
      <w:r>
        <w:t xml:space="preserve"> </w:t>
      </w:r>
      <w:r>
        <w:t>на тактируемом входе (динамические триггеры).</w:t>
      </w:r>
    </w:p>
    <w:p w14:paraId="21035E5A" w14:textId="5517DA52" w:rsidR="00B142BE" w:rsidRDefault="00B142BE" w:rsidP="00B142BE">
      <w:r>
        <w:t>Как правило, триггер имеет два выхода</w:t>
      </w:r>
      <w:r>
        <w:t xml:space="preserve">: прямой Q и инверсный </w:t>
      </w:r>
      <w:r w:rsidRPr="00B142BE">
        <w:t>~</w:t>
      </w:r>
      <w:r>
        <w:t>Q . Чис</w:t>
      </w:r>
      <w:r>
        <w:t>ло входов зависит от структуры и функци</w:t>
      </w:r>
      <w:r>
        <w:t>й, выполняемых триггером.</w:t>
      </w:r>
      <w:r w:rsidRPr="00B142BE">
        <w:t xml:space="preserve"> </w:t>
      </w:r>
      <w:r>
        <w:t>Напри</w:t>
      </w:r>
      <w:r>
        <w:t>мер, асинхронные RS-триггеры имеют два в</w:t>
      </w:r>
      <w:r>
        <w:t>хода: вход S установки в единич</w:t>
      </w:r>
      <w:r>
        <w:t>ное состояние прямого выхода Q и вход R у</w:t>
      </w:r>
      <w:r>
        <w:t>становки в нулевое состояние вы</w:t>
      </w:r>
      <w:r>
        <w:t>хода Q. Синхронные триггеры для занесения в них информации, помимо</w:t>
      </w:r>
      <w:r w:rsidRPr="00B142BE">
        <w:t xml:space="preserve"> </w:t>
      </w:r>
      <w:r>
        <w:t>информационных входов S (J) и R (К), имеют синхронизирующий</w:t>
      </w:r>
      <w:proofErr w:type="gramStart"/>
      <w:r>
        <w:t xml:space="preserve"> С</w:t>
      </w:r>
      <w:proofErr w:type="gramEnd"/>
      <w:r>
        <w:t xml:space="preserve"> или</w:t>
      </w:r>
      <w:r w:rsidRPr="00B142BE">
        <w:t xml:space="preserve"> </w:t>
      </w:r>
      <w:r>
        <w:t>счётны</w:t>
      </w:r>
      <w:r>
        <w:t>й Т вход, а триггеры задержки</w:t>
      </w:r>
      <w:r w:rsidRPr="00B142BE">
        <w:t xml:space="preserve"> </w:t>
      </w:r>
      <w:r>
        <w:t>информационный вход D.</w:t>
      </w:r>
    </w:p>
    <w:p w14:paraId="3FCEED87" w14:textId="77777777" w:rsidR="00F325A0" w:rsidRDefault="00B142BE" w:rsidP="00F325A0">
      <w:r>
        <w:t xml:space="preserve">Наибольшее распространение </w:t>
      </w:r>
      <w:r>
        <w:t>в цифровых устройствах получили</w:t>
      </w:r>
      <w:r w:rsidRPr="00B142BE">
        <w:t xml:space="preserve"> </w:t>
      </w:r>
      <w:r>
        <w:t>триггеры RS, D, T и JK.</w:t>
      </w:r>
    </w:p>
    <w:p w14:paraId="469AF137" w14:textId="41249D41" w:rsidR="00F325A0" w:rsidRDefault="00F325A0">
      <w:pPr>
        <w:spacing w:after="200" w:line="276" w:lineRule="auto"/>
        <w:ind w:firstLine="0"/>
      </w:pPr>
      <w:r>
        <w:br w:type="page"/>
      </w:r>
    </w:p>
    <w:p w14:paraId="34B18B06" w14:textId="1A2F38CD" w:rsidR="00F325A0" w:rsidRDefault="00F325A0" w:rsidP="00F325A0">
      <w:pPr>
        <w:pStyle w:val="1"/>
      </w:pPr>
      <w:bookmarkStart w:id="6" w:name="_Toc33651070"/>
      <w:r w:rsidRPr="00F325A0">
        <w:lastRenderedPageBreak/>
        <w:t>Задание 1</w:t>
      </w:r>
      <w:bookmarkEnd w:id="6"/>
    </w:p>
    <w:p w14:paraId="7752B0E0" w14:textId="0C10DA23" w:rsidR="0069341A" w:rsidRDefault="0069341A" w:rsidP="0069341A">
      <w:r>
        <w:t>Собрать на рабочем по</w:t>
      </w:r>
      <w:r>
        <w:t>ле среды MS10 схему для испыта</w:t>
      </w:r>
      <w:r>
        <w:t>ния асинхронного RS-триггера (</w:t>
      </w:r>
      <w:r>
        <w:t>рис. 1) и установить в диалоговых ок</w:t>
      </w:r>
      <w:r>
        <w:t>нах компонентов их параметры или режимы работы</w:t>
      </w:r>
      <w:r>
        <w:t>.</w:t>
      </w:r>
    </w:p>
    <w:p w14:paraId="285A5749" w14:textId="77777777" w:rsidR="0069341A" w:rsidRDefault="0069341A" w:rsidP="0069341A">
      <w:pPr>
        <w:pStyle w:val="af"/>
      </w:pPr>
      <w:r>
        <w:rPr>
          <w:noProof/>
        </w:rPr>
        <w:drawing>
          <wp:inline distT="0" distB="0" distL="0" distR="0" wp14:anchorId="3808FA6B" wp14:editId="4B522AA0">
            <wp:extent cx="4928821" cy="240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6" t="21042" r="26374" b="30695"/>
                    <a:stretch/>
                  </pic:blipFill>
                  <pic:spPr bwMode="auto">
                    <a:xfrm>
                      <a:off x="0" y="0"/>
                      <a:ext cx="4931675" cy="240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3B3E8" w14:textId="1D58EBD2" w:rsidR="0069341A" w:rsidRDefault="0069341A" w:rsidP="0069341A">
      <w:pPr>
        <w:pStyle w:val="af"/>
      </w:pPr>
      <w:r w:rsidRPr="0069341A">
        <w:t xml:space="preserve">Рисунок </w:t>
      </w:r>
      <w:fldSimple w:instr=" SEQ Рисунок \* ARABIC ">
        <w:r w:rsidR="00872F91">
          <w:rPr>
            <w:noProof/>
          </w:rPr>
          <w:t>1</w:t>
        </w:r>
      </w:fldSimple>
      <w:r w:rsidRPr="0069341A">
        <w:t xml:space="preserve">. Асинхронный </w:t>
      </w:r>
      <w:r w:rsidRPr="0069341A">
        <w:rPr>
          <w:lang w:val="en-US"/>
        </w:rPr>
        <w:t>RS</w:t>
      </w:r>
      <w:r w:rsidRPr="0069341A">
        <w:t xml:space="preserve"> триггер</w:t>
      </w:r>
    </w:p>
    <w:p w14:paraId="53D8F543" w14:textId="1D4370F5" w:rsidR="0069341A" w:rsidRDefault="0069341A" w:rsidP="0069341A">
      <w:r>
        <w:t>Таблица истинности полученного триггера (табл. 1):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181"/>
        <w:gridCol w:w="1182"/>
        <w:gridCol w:w="1182"/>
      </w:tblGrid>
      <w:tr w:rsidR="0069341A" w14:paraId="32E40D52" w14:textId="77777777" w:rsidTr="00270DA9">
        <w:trPr>
          <w:trHeight w:val="324"/>
          <w:jc w:val="center"/>
        </w:trPr>
        <w:tc>
          <w:tcPr>
            <w:tcW w:w="1181" w:type="dxa"/>
            <w:vAlign w:val="center"/>
          </w:tcPr>
          <w:p w14:paraId="6808C867" w14:textId="5AC65ED3" w:rsidR="0069341A" w:rsidRPr="0069341A" w:rsidRDefault="0069341A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81" w:type="dxa"/>
            <w:vAlign w:val="center"/>
          </w:tcPr>
          <w:p w14:paraId="33FD0D22" w14:textId="0730A2B1" w:rsidR="0069341A" w:rsidRPr="0069341A" w:rsidRDefault="0069341A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82" w:type="dxa"/>
            <w:vAlign w:val="center"/>
          </w:tcPr>
          <w:p w14:paraId="0DED928B" w14:textId="60BC6219" w:rsidR="0069341A" w:rsidRPr="0069341A" w:rsidRDefault="0069341A" w:rsidP="00270DA9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t+1</w:t>
            </w:r>
          </w:p>
        </w:tc>
        <w:tc>
          <w:tcPr>
            <w:tcW w:w="1182" w:type="dxa"/>
            <w:vAlign w:val="center"/>
          </w:tcPr>
          <w:p w14:paraId="6E1B9305" w14:textId="0FA53B68" w:rsidR="0069341A" w:rsidRPr="0069341A" w:rsidRDefault="0069341A" w:rsidP="00270DA9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~Q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t+1</w:t>
            </w:r>
          </w:p>
        </w:tc>
      </w:tr>
      <w:tr w:rsidR="0069341A" w14:paraId="509E1BB9" w14:textId="77777777" w:rsidTr="00270DA9">
        <w:trPr>
          <w:trHeight w:val="324"/>
          <w:jc w:val="center"/>
        </w:trPr>
        <w:tc>
          <w:tcPr>
            <w:tcW w:w="1181" w:type="dxa"/>
            <w:vAlign w:val="center"/>
          </w:tcPr>
          <w:p w14:paraId="71DFC8D8" w14:textId="50E4BACE" w:rsidR="0069341A" w:rsidRPr="0069341A" w:rsidRDefault="0069341A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1" w:type="dxa"/>
            <w:vAlign w:val="center"/>
          </w:tcPr>
          <w:p w14:paraId="3129004E" w14:textId="71DF4940" w:rsidR="0069341A" w:rsidRPr="0069341A" w:rsidRDefault="0069341A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2" w:type="dxa"/>
            <w:vAlign w:val="center"/>
          </w:tcPr>
          <w:p w14:paraId="0CFD7127" w14:textId="01210BDD" w:rsidR="0069341A" w:rsidRPr="0069341A" w:rsidRDefault="0069341A" w:rsidP="00270DA9">
            <w:pPr>
              <w:pStyle w:val="af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1182" w:type="dxa"/>
            <w:vAlign w:val="center"/>
          </w:tcPr>
          <w:p w14:paraId="71EA9D36" w14:textId="43224ED1" w:rsidR="0069341A" w:rsidRPr="0069341A" w:rsidRDefault="0069341A" w:rsidP="00270DA9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Q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t</w:t>
            </w:r>
            <w:proofErr w:type="spellEnd"/>
          </w:p>
        </w:tc>
      </w:tr>
      <w:tr w:rsidR="0069341A" w14:paraId="0C0DA127" w14:textId="77777777" w:rsidTr="00270DA9">
        <w:trPr>
          <w:trHeight w:val="334"/>
          <w:jc w:val="center"/>
        </w:trPr>
        <w:tc>
          <w:tcPr>
            <w:tcW w:w="1181" w:type="dxa"/>
            <w:vAlign w:val="center"/>
          </w:tcPr>
          <w:p w14:paraId="5C9A72D4" w14:textId="42DD46A6" w:rsidR="0069341A" w:rsidRPr="00270DA9" w:rsidRDefault="00270DA9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1" w:type="dxa"/>
            <w:vAlign w:val="center"/>
          </w:tcPr>
          <w:p w14:paraId="2C341B10" w14:textId="3DEC2020" w:rsidR="0069341A" w:rsidRPr="00270DA9" w:rsidRDefault="00270DA9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2" w:type="dxa"/>
            <w:vAlign w:val="center"/>
          </w:tcPr>
          <w:p w14:paraId="65FF0BCD" w14:textId="269952F4" w:rsidR="0069341A" w:rsidRPr="00270DA9" w:rsidRDefault="00270DA9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2" w:type="dxa"/>
            <w:vAlign w:val="center"/>
          </w:tcPr>
          <w:p w14:paraId="0474B342" w14:textId="6310209F" w:rsidR="0069341A" w:rsidRPr="00270DA9" w:rsidRDefault="00270DA9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9341A" w14:paraId="5F00B753" w14:textId="77777777" w:rsidTr="00270DA9">
        <w:trPr>
          <w:trHeight w:val="324"/>
          <w:jc w:val="center"/>
        </w:trPr>
        <w:tc>
          <w:tcPr>
            <w:tcW w:w="1181" w:type="dxa"/>
            <w:vAlign w:val="center"/>
          </w:tcPr>
          <w:p w14:paraId="01EC1529" w14:textId="7CC066A0" w:rsidR="0069341A" w:rsidRPr="00270DA9" w:rsidRDefault="00270DA9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1" w:type="dxa"/>
            <w:vAlign w:val="center"/>
          </w:tcPr>
          <w:p w14:paraId="58F47E04" w14:textId="7C2DF36B" w:rsidR="0069341A" w:rsidRPr="00270DA9" w:rsidRDefault="00270DA9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2" w:type="dxa"/>
            <w:vAlign w:val="center"/>
          </w:tcPr>
          <w:p w14:paraId="36933B2B" w14:textId="09E05446" w:rsidR="0069341A" w:rsidRPr="00270DA9" w:rsidRDefault="00270DA9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2" w:type="dxa"/>
            <w:vAlign w:val="center"/>
          </w:tcPr>
          <w:p w14:paraId="4951B7B0" w14:textId="7E0DB367" w:rsidR="0069341A" w:rsidRPr="00270DA9" w:rsidRDefault="00270DA9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70DA9" w14:paraId="599C580E" w14:textId="77777777" w:rsidTr="00270DA9">
        <w:trPr>
          <w:trHeight w:val="324"/>
          <w:jc w:val="center"/>
        </w:trPr>
        <w:tc>
          <w:tcPr>
            <w:tcW w:w="1181" w:type="dxa"/>
            <w:vAlign w:val="center"/>
          </w:tcPr>
          <w:p w14:paraId="3985C392" w14:textId="6EA87C89" w:rsidR="00270DA9" w:rsidRPr="00270DA9" w:rsidRDefault="00270DA9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1" w:type="dxa"/>
            <w:vAlign w:val="center"/>
          </w:tcPr>
          <w:p w14:paraId="5BAC7867" w14:textId="50BE9937" w:rsidR="00270DA9" w:rsidRPr="00270DA9" w:rsidRDefault="00270DA9" w:rsidP="00270DA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4" w:type="dxa"/>
            <w:gridSpan w:val="2"/>
            <w:vAlign w:val="center"/>
          </w:tcPr>
          <w:p w14:paraId="7E6090B4" w14:textId="0FC76ECC" w:rsidR="00270DA9" w:rsidRPr="00270DA9" w:rsidRDefault="00270DA9" w:rsidP="00270DA9">
            <w:pPr>
              <w:pStyle w:val="af"/>
            </w:pPr>
            <w:r>
              <w:t>Запрещённая комбинация</w:t>
            </w:r>
          </w:p>
        </w:tc>
      </w:tr>
    </w:tbl>
    <w:p w14:paraId="2C824951" w14:textId="6209306E" w:rsidR="0069341A" w:rsidRPr="0069341A" w:rsidRDefault="0069341A" w:rsidP="0069341A">
      <w:pPr>
        <w:pStyle w:val="af"/>
      </w:pPr>
      <w:r>
        <w:t xml:space="preserve">Таблица </w:t>
      </w:r>
      <w:fldSimple w:instr=" SEQ Таблица \* ARABIC ">
        <w:r w:rsidR="0074732E">
          <w:rPr>
            <w:noProof/>
          </w:rPr>
          <w:t>1</w:t>
        </w:r>
      </w:fldSimple>
      <w:r>
        <w:t xml:space="preserve">. Таблица истинности асинхронного </w:t>
      </w:r>
      <w:r>
        <w:rPr>
          <w:lang w:val="en-US"/>
        </w:rPr>
        <w:t>RS</w:t>
      </w:r>
      <w:r w:rsidRPr="0069341A">
        <w:t xml:space="preserve"> </w:t>
      </w:r>
      <w:r>
        <w:t>триггера</w:t>
      </w:r>
    </w:p>
    <w:p w14:paraId="3A587956" w14:textId="2C29EDFA" w:rsidR="0069341A" w:rsidRDefault="0069341A" w:rsidP="0069341A">
      <w:pPr>
        <w:pStyle w:val="1"/>
      </w:pPr>
      <w:bookmarkStart w:id="7" w:name="_Toc33651071"/>
      <w:r>
        <w:t>Задание 2</w:t>
      </w:r>
      <w:bookmarkEnd w:id="7"/>
    </w:p>
    <w:p w14:paraId="6F33AABC" w14:textId="4B713046" w:rsidR="0069341A" w:rsidRDefault="00270DA9" w:rsidP="00270DA9">
      <w:r>
        <w:t>Подключить к входам три</w:t>
      </w:r>
      <w:r>
        <w:t>ггера логический генератор (генератор слова) XWG1</w:t>
      </w:r>
      <w:r>
        <w:t>, запрограммировав его первые три ячейки</w:t>
      </w:r>
      <w:r>
        <w:t xml:space="preserve"> </w:t>
      </w:r>
      <w:r>
        <w:t>кодами 00, 10 и 01 и соединив входы и в</w:t>
      </w:r>
      <w:r>
        <w:t>ыходы триггера с входами логиче</w:t>
      </w:r>
      <w:r>
        <w:t>ского анализатора XLA2</w:t>
      </w:r>
      <w:r>
        <w:t xml:space="preserve"> (рис. 2)</w:t>
      </w:r>
      <w:r>
        <w:t>.</w:t>
      </w:r>
    </w:p>
    <w:p w14:paraId="4440AD42" w14:textId="77777777" w:rsidR="00270DA9" w:rsidRDefault="00270DA9" w:rsidP="00270DA9">
      <w:pPr>
        <w:pStyle w:val="af"/>
      </w:pPr>
      <w:r>
        <w:rPr>
          <w:noProof/>
        </w:rPr>
        <w:lastRenderedPageBreak/>
        <w:drawing>
          <wp:inline distT="0" distB="0" distL="0" distR="0" wp14:anchorId="2BD721E4" wp14:editId="5810ACFD">
            <wp:extent cx="4709270" cy="237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9" t="14286" r="19858" b="29150"/>
                    <a:stretch/>
                  </pic:blipFill>
                  <pic:spPr bwMode="auto">
                    <a:xfrm>
                      <a:off x="0" y="0"/>
                      <a:ext cx="4714901" cy="237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DC3FD" w14:textId="0614A534" w:rsidR="00270DA9" w:rsidRDefault="00270DA9" w:rsidP="00270DA9">
      <w:pPr>
        <w:pStyle w:val="af"/>
      </w:pPr>
      <w:r>
        <w:t xml:space="preserve">Рисунок </w:t>
      </w:r>
      <w:fldSimple w:instr=" SEQ Рисунок \* ARABIC ">
        <w:r w:rsidR="00872F91">
          <w:rPr>
            <w:noProof/>
          </w:rPr>
          <w:t>2</w:t>
        </w:r>
      </w:fldSimple>
      <w:r>
        <w:t xml:space="preserve">. Схема подключения асинхронного </w:t>
      </w:r>
      <w:r>
        <w:rPr>
          <w:lang w:val="en-US"/>
        </w:rPr>
        <w:t>RS</w:t>
      </w:r>
      <w:r w:rsidRPr="00270DA9">
        <w:t xml:space="preserve"> </w:t>
      </w:r>
      <w:r>
        <w:t>триггера</w:t>
      </w:r>
    </w:p>
    <w:p w14:paraId="6112688C" w14:textId="28E455FC" w:rsidR="00270DA9" w:rsidRDefault="00270DA9" w:rsidP="00270DA9">
      <w:r>
        <w:t>Полученные результаты:</w:t>
      </w:r>
    </w:p>
    <w:p w14:paraId="0E8D87B7" w14:textId="77777777" w:rsidR="00270DA9" w:rsidRDefault="00270DA9" w:rsidP="00270DA9">
      <w:pPr>
        <w:pStyle w:val="af"/>
      </w:pPr>
      <w:r>
        <w:rPr>
          <w:noProof/>
        </w:rPr>
        <w:drawing>
          <wp:inline distT="0" distB="0" distL="0" distR="0" wp14:anchorId="06CD61C0" wp14:editId="6DC20F78">
            <wp:extent cx="5695950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Г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0" t="28136" r="42334" b="61583"/>
                    <a:stretch/>
                  </pic:blipFill>
                  <pic:spPr bwMode="auto">
                    <a:xfrm>
                      <a:off x="0" y="0"/>
                      <a:ext cx="5701057" cy="1163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3F23E" w14:textId="48D870E5" w:rsidR="00270DA9" w:rsidRDefault="00270DA9" w:rsidP="00270DA9">
      <w:pPr>
        <w:pStyle w:val="af"/>
      </w:pPr>
      <w:r>
        <w:t xml:space="preserve">Рисунок </w:t>
      </w:r>
      <w:fldSimple w:instr=" SEQ Рисунок \* ARABIC ">
        <w:r w:rsidR="00872F91">
          <w:rPr>
            <w:noProof/>
          </w:rPr>
          <w:t>3</w:t>
        </w:r>
      </w:fldSimple>
      <w:r>
        <w:t xml:space="preserve">. Временная диаграмма асинхронного </w:t>
      </w:r>
      <w:r>
        <w:rPr>
          <w:lang w:val="en-US"/>
        </w:rPr>
        <w:t>RS</w:t>
      </w:r>
      <w:r w:rsidRPr="00270DA9">
        <w:t xml:space="preserve"> </w:t>
      </w:r>
      <w:r>
        <w:t>триггера</w:t>
      </w:r>
    </w:p>
    <w:p w14:paraId="5F9B5713" w14:textId="65686A23" w:rsidR="0069341A" w:rsidRDefault="0069341A" w:rsidP="0069341A">
      <w:pPr>
        <w:pStyle w:val="1"/>
      </w:pPr>
      <w:bookmarkStart w:id="8" w:name="_Toc33651072"/>
      <w:r>
        <w:t>Задание 3</w:t>
      </w:r>
      <w:bookmarkEnd w:id="8"/>
    </w:p>
    <w:p w14:paraId="326FD63C" w14:textId="22C9C176" w:rsidR="00270DA9" w:rsidRDefault="00270DA9" w:rsidP="00270DA9">
      <w:r>
        <w:t>Собрать на рабочем по</w:t>
      </w:r>
      <w:r>
        <w:t>ле среды MS10 схему для испыта</w:t>
      </w:r>
      <w:r>
        <w:t>ни</w:t>
      </w:r>
      <w:r>
        <w:t>я триггеров JK, Т и D (рис. 4</w:t>
      </w:r>
      <w:r>
        <w:t>) и установить в диалоговых окнах</w:t>
      </w:r>
      <w:r>
        <w:t xml:space="preserve"> </w:t>
      </w:r>
      <w:r>
        <w:t>компонентов их параметры или режимы работы</w:t>
      </w:r>
      <w:r w:rsidR="00872F91">
        <w:t xml:space="preserve">, последовательность слов на генераторе </w:t>
      </w:r>
      <w:r w:rsidR="00872F91">
        <w:rPr>
          <w:rFonts w:ascii="TimesNewRomanPSMT" w:eastAsiaTheme="minorHAnsi" w:hAnsi="TimesNewRomanPSMT" w:cs="TimesNewRomanPSMT"/>
          <w:sz w:val="24"/>
          <w:lang w:eastAsia="en-US"/>
        </w:rPr>
        <w:t>0000, 1010, 1011, 1001, 1001, 1111, 1101, 0000</w:t>
      </w:r>
      <w:r>
        <w:t>.</w:t>
      </w:r>
    </w:p>
    <w:p w14:paraId="3CEDEC5E" w14:textId="77777777" w:rsidR="00872F91" w:rsidRDefault="00872F91" w:rsidP="00872F91">
      <w:pPr>
        <w:pStyle w:val="af"/>
      </w:pPr>
      <w:r>
        <w:rPr>
          <w:noProof/>
        </w:rPr>
        <w:drawing>
          <wp:inline distT="0" distB="0" distL="0" distR="0" wp14:anchorId="5E40A64F" wp14:editId="4C6677FB">
            <wp:extent cx="3332312" cy="315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2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38" t="11968" r="31478" b="22394"/>
                    <a:stretch/>
                  </pic:blipFill>
                  <pic:spPr bwMode="auto">
                    <a:xfrm>
                      <a:off x="0" y="0"/>
                      <a:ext cx="3334242" cy="315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4AA1B" w14:textId="1B19565D" w:rsidR="00270DA9" w:rsidRPr="00270DA9" w:rsidRDefault="00872F91" w:rsidP="00872F91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Схема подключения </w:t>
      </w:r>
      <w:r>
        <w:rPr>
          <w:lang w:val="en-US"/>
        </w:rPr>
        <w:t>JK</w:t>
      </w:r>
      <w:r w:rsidRPr="00872F91">
        <w:t xml:space="preserve">, </w:t>
      </w:r>
      <w:r>
        <w:rPr>
          <w:lang w:val="en-US"/>
        </w:rPr>
        <w:t>T</w:t>
      </w:r>
      <w:r w:rsidRPr="00872F91">
        <w:t xml:space="preserve"> </w:t>
      </w:r>
      <w:r>
        <w:t xml:space="preserve">и </w:t>
      </w:r>
      <w:r>
        <w:rPr>
          <w:lang w:val="en-US"/>
        </w:rPr>
        <w:t>D</w:t>
      </w:r>
      <w:r w:rsidRPr="00872F91">
        <w:t xml:space="preserve"> </w:t>
      </w:r>
      <w:r>
        <w:t>триггеров</w:t>
      </w:r>
    </w:p>
    <w:p w14:paraId="1215C37C" w14:textId="755511C2" w:rsidR="00872F91" w:rsidRDefault="00872F91" w:rsidP="00F325A0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Полученная временная диаграмма (рис. 5):</w:t>
      </w:r>
    </w:p>
    <w:p w14:paraId="55293B10" w14:textId="77777777" w:rsidR="00872F91" w:rsidRDefault="00872F91" w:rsidP="00872F91">
      <w:pPr>
        <w:pStyle w:val="af"/>
      </w:pPr>
      <w:r>
        <w:rPr>
          <w:noProof/>
        </w:rPr>
        <w:drawing>
          <wp:inline distT="0" distB="0" distL="0" distR="0" wp14:anchorId="54D13ADA" wp14:editId="69A68F83">
            <wp:extent cx="4452393" cy="252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3" t="18533" r="22681" b="32046"/>
                    <a:stretch/>
                  </pic:blipFill>
                  <pic:spPr bwMode="auto">
                    <a:xfrm>
                      <a:off x="0" y="0"/>
                      <a:ext cx="4456401" cy="252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F1492" w14:textId="30E15201" w:rsidR="00872F91" w:rsidRDefault="00872F91" w:rsidP="00872F91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Временная диаграмма работы схемы, где последовательно идут сигналы: синхроимпульса, генератора слов, </w:t>
      </w:r>
      <w:r>
        <w:rPr>
          <w:lang w:val="en-US"/>
        </w:rPr>
        <w:t>JK</w:t>
      </w:r>
      <w:r w:rsidRPr="00872F91">
        <w:t xml:space="preserve"> </w:t>
      </w:r>
      <w:r>
        <w:t xml:space="preserve">триггера, Т триггера и </w:t>
      </w:r>
      <w:r>
        <w:rPr>
          <w:lang w:val="en-US"/>
        </w:rPr>
        <w:t>D</w:t>
      </w:r>
      <w:r w:rsidRPr="00872F91">
        <w:t xml:space="preserve"> </w:t>
      </w:r>
      <w:r>
        <w:t>триггера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0"/>
        <w:gridCol w:w="1461"/>
        <w:gridCol w:w="1501"/>
        <w:gridCol w:w="1516"/>
        <w:gridCol w:w="1835"/>
        <w:gridCol w:w="1667"/>
      </w:tblGrid>
      <w:tr w:rsidR="0074732E" w14:paraId="02DDA807" w14:textId="77777777" w:rsidTr="0074732E">
        <w:tc>
          <w:tcPr>
            <w:tcW w:w="1450" w:type="dxa"/>
          </w:tcPr>
          <w:p w14:paraId="51E59437" w14:textId="0264255C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61" w:type="dxa"/>
          </w:tcPr>
          <w:p w14:paraId="6F73EC27" w14:textId="78DE4759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501" w:type="dxa"/>
          </w:tcPr>
          <w:p w14:paraId="4D377CC4" w14:textId="48517ABC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  <w:tc>
          <w:tcPr>
            <w:tcW w:w="1516" w:type="dxa"/>
          </w:tcPr>
          <w:p w14:paraId="64BA5AEB" w14:textId="6E0170CE" w:rsidR="0074732E" w:rsidRDefault="0074732E" w:rsidP="0074732E">
            <w:pPr>
              <w:pStyle w:val="af"/>
            </w:pPr>
            <w:r>
              <w:rPr>
                <w:lang w:val="en-US"/>
              </w:rPr>
              <w:t>~</w:t>
            </w:r>
            <w:r w:rsidRPr="00C466DC">
              <w:rPr>
                <w:lang w:val="en-US"/>
              </w:rPr>
              <w:t>CLR</w:t>
            </w:r>
          </w:p>
        </w:tc>
        <w:tc>
          <w:tcPr>
            <w:tcW w:w="1835" w:type="dxa"/>
          </w:tcPr>
          <w:p w14:paraId="5C3EE2E7" w14:textId="3516D4B9" w:rsidR="0074732E" w:rsidRPr="0074732E" w:rsidRDefault="0074732E" w:rsidP="0074732E">
            <w:pPr>
              <w:pStyle w:val="af"/>
              <w:rPr>
                <w:vertAlign w:val="subscript"/>
              </w:rPr>
            </w:pPr>
            <w:r w:rsidRPr="00C466DC"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t+1</w:t>
            </w:r>
          </w:p>
        </w:tc>
        <w:tc>
          <w:tcPr>
            <w:tcW w:w="1667" w:type="dxa"/>
          </w:tcPr>
          <w:p w14:paraId="7393A995" w14:textId="3181F664" w:rsidR="0074732E" w:rsidRPr="0074732E" w:rsidRDefault="0074732E" w:rsidP="0074732E">
            <w:pPr>
              <w:pStyle w:val="af"/>
              <w:rPr>
                <w:vertAlign w:val="subscript"/>
              </w:rPr>
            </w:pPr>
            <w:r>
              <w:rPr>
                <w:lang w:val="en-US"/>
              </w:rPr>
              <w:t>~</w:t>
            </w:r>
            <w:r w:rsidRPr="00C466DC"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t+1</w:t>
            </w:r>
          </w:p>
        </w:tc>
      </w:tr>
      <w:tr w:rsidR="0074732E" w14:paraId="2F7E376E" w14:textId="77777777" w:rsidTr="0074732E">
        <w:tc>
          <w:tcPr>
            <w:tcW w:w="1450" w:type="dxa"/>
          </w:tcPr>
          <w:p w14:paraId="0C83C16E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1" w:type="dxa"/>
          </w:tcPr>
          <w:p w14:paraId="35A044DF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01" w:type="dxa"/>
          </w:tcPr>
          <w:p w14:paraId="607EFA6A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6" w:type="dxa"/>
          </w:tcPr>
          <w:p w14:paraId="02599625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5" w:type="dxa"/>
          </w:tcPr>
          <w:p w14:paraId="41E1B08E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7" w:type="dxa"/>
          </w:tcPr>
          <w:p w14:paraId="0A3F0A63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732E" w14:paraId="5D210EDD" w14:textId="77777777" w:rsidTr="0074732E">
        <w:tc>
          <w:tcPr>
            <w:tcW w:w="1450" w:type="dxa"/>
          </w:tcPr>
          <w:p w14:paraId="18214B09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1" w:type="dxa"/>
          </w:tcPr>
          <w:p w14:paraId="5048441A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1" w:type="dxa"/>
          </w:tcPr>
          <w:p w14:paraId="7F697D3F" w14:textId="7CBB9BC9" w:rsidR="0074732E" w:rsidRPr="0074732E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516" w:type="dxa"/>
          </w:tcPr>
          <w:p w14:paraId="0CF6D7FF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5" w:type="dxa"/>
            <w:vAlign w:val="center"/>
          </w:tcPr>
          <w:p w14:paraId="194685B9" w14:textId="1F8E44E0" w:rsidR="0074732E" w:rsidRPr="0074732E" w:rsidRDefault="0074732E" w:rsidP="0074732E">
            <w:pPr>
              <w:pStyle w:val="af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1667" w:type="dxa"/>
          </w:tcPr>
          <w:p w14:paraId="74C8F9B8" w14:textId="42E24B57" w:rsidR="0074732E" w:rsidRPr="0074732E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Q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t</w:t>
            </w:r>
            <w:proofErr w:type="spellEnd"/>
          </w:p>
        </w:tc>
      </w:tr>
      <w:tr w:rsidR="0074732E" w14:paraId="4FB6E243" w14:textId="77777777" w:rsidTr="0074732E">
        <w:tc>
          <w:tcPr>
            <w:tcW w:w="1450" w:type="dxa"/>
          </w:tcPr>
          <w:p w14:paraId="58441A43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1" w:type="dxa"/>
          </w:tcPr>
          <w:p w14:paraId="47B05E59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1" w:type="dxa"/>
          </w:tcPr>
          <w:p w14:paraId="54204649" w14:textId="75C1F620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516" w:type="dxa"/>
          </w:tcPr>
          <w:p w14:paraId="75354312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5" w:type="dxa"/>
          </w:tcPr>
          <w:p w14:paraId="175B009A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7" w:type="dxa"/>
          </w:tcPr>
          <w:p w14:paraId="1932DF8D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32E" w14:paraId="2CA25A40" w14:textId="77777777" w:rsidTr="0074732E">
        <w:tc>
          <w:tcPr>
            <w:tcW w:w="1450" w:type="dxa"/>
          </w:tcPr>
          <w:p w14:paraId="36130D77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1" w:type="dxa"/>
          </w:tcPr>
          <w:p w14:paraId="13F86201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1" w:type="dxa"/>
          </w:tcPr>
          <w:p w14:paraId="3AD476B0" w14:textId="4745D4D5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516" w:type="dxa"/>
          </w:tcPr>
          <w:p w14:paraId="03DA0BDE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5" w:type="dxa"/>
          </w:tcPr>
          <w:p w14:paraId="5F05F387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7" w:type="dxa"/>
          </w:tcPr>
          <w:p w14:paraId="025C5E82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732E" w14:paraId="64E55F89" w14:textId="77777777" w:rsidTr="0074732E">
        <w:tc>
          <w:tcPr>
            <w:tcW w:w="1450" w:type="dxa"/>
          </w:tcPr>
          <w:p w14:paraId="6B6D057E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1" w:type="dxa"/>
          </w:tcPr>
          <w:p w14:paraId="5078A51D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1" w:type="dxa"/>
          </w:tcPr>
          <w:p w14:paraId="3F632A6B" w14:textId="50A0477D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516" w:type="dxa"/>
          </w:tcPr>
          <w:p w14:paraId="5A5F1F64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5" w:type="dxa"/>
          </w:tcPr>
          <w:p w14:paraId="06233DD2" w14:textId="52BC7E2F" w:rsidR="0074732E" w:rsidRPr="0074732E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1667" w:type="dxa"/>
          </w:tcPr>
          <w:p w14:paraId="0E4414F9" w14:textId="07325A14" w:rsidR="0074732E" w:rsidRPr="0074732E" w:rsidRDefault="0074732E" w:rsidP="0074732E">
            <w:pPr>
              <w:pStyle w:val="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t</w:t>
            </w:r>
            <w:proofErr w:type="spellEnd"/>
          </w:p>
        </w:tc>
      </w:tr>
    </w:tbl>
    <w:p w14:paraId="35DC7A58" w14:textId="637D5585" w:rsidR="00872F91" w:rsidRDefault="0074732E" w:rsidP="0074732E">
      <w:pPr>
        <w:pStyle w:val="af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Pr="0074732E">
        <w:t xml:space="preserve">. </w:t>
      </w:r>
      <w:r>
        <w:t xml:space="preserve">Таблица истинности </w:t>
      </w:r>
      <w:r>
        <w:rPr>
          <w:lang w:val="en-US"/>
        </w:rPr>
        <w:t>JK</w:t>
      </w:r>
      <w:r w:rsidRPr="0074732E">
        <w:t xml:space="preserve"> </w:t>
      </w:r>
      <w:r>
        <w:t>триггера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0"/>
        <w:gridCol w:w="1461"/>
        <w:gridCol w:w="1501"/>
        <w:gridCol w:w="1516"/>
        <w:gridCol w:w="2024"/>
        <w:gridCol w:w="1478"/>
      </w:tblGrid>
      <w:tr w:rsidR="0074732E" w14:paraId="2E90F680" w14:textId="77777777" w:rsidTr="008A1839">
        <w:tc>
          <w:tcPr>
            <w:tcW w:w="1450" w:type="dxa"/>
          </w:tcPr>
          <w:p w14:paraId="3DE179E1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 w:rsidRPr="000867C0">
              <w:rPr>
                <w:lang w:val="en-US"/>
              </w:rPr>
              <w:t>~PRE</w:t>
            </w:r>
          </w:p>
        </w:tc>
        <w:tc>
          <w:tcPr>
            <w:tcW w:w="1461" w:type="dxa"/>
          </w:tcPr>
          <w:p w14:paraId="0E0D7E30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 w:rsidRPr="000867C0">
              <w:rPr>
                <w:lang w:val="en-US"/>
              </w:rPr>
              <w:t>~CLR</w:t>
            </w:r>
          </w:p>
        </w:tc>
        <w:tc>
          <w:tcPr>
            <w:tcW w:w="1501" w:type="dxa"/>
          </w:tcPr>
          <w:p w14:paraId="36AEBBEC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  <w:tc>
          <w:tcPr>
            <w:tcW w:w="1516" w:type="dxa"/>
          </w:tcPr>
          <w:p w14:paraId="686C2752" w14:textId="60A73EC4" w:rsidR="0074732E" w:rsidRPr="0074732E" w:rsidRDefault="0074732E" w:rsidP="0074732E">
            <w:pPr>
              <w:pStyle w:val="af"/>
            </w:pPr>
            <w:r>
              <w:t>Т</w:t>
            </w:r>
          </w:p>
        </w:tc>
        <w:tc>
          <w:tcPr>
            <w:tcW w:w="2024" w:type="dxa"/>
          </w:tcPr>
          <w:p w14:paraId="182D65C9" w14:textId="0B1FC4E4" w:rsidR="0074732E" w:rsidRPr="0074732E" w:rsidRDefault="0074732E" w:rsidP="0074732E">
            <w:pPr>
              <w:pStyle w:val="af"/>
            </w:pPr>
            <w:r w:rsidRPr="00C466DC"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t+1</w:t>
            </w:r>
          </w:p>
        </w:tc>
        <w:tc>
          <w:tcPr>
            <w:tcW w:w="1478" w:type="dxa"/>
          </w:tcPr>
          <w:p w14:paraId="20A68033" w14:textId="5CD11094" w:rsidR="0074732E" w:rsidRPr="0074732E" w:rsidRDefault="0074732E" w:rsidP="0074732E">
            <w:pPr>
              <w:pStyle w:val="af"/>
              <w:rPr>
                <w:vertAlign w:val="subscript"/>
              </w:rPr>
            </w:pPr>
            <w:r>
              <w:rPr>
                <w:lang w:val="en-US"/>
              </w:rPr>
              <w:t>~</w:t>
            </w:r>
            <w:r w:rsidRPr="00C466DC"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t+1</w:t>
            </w:r>
          </w:p>
        </w:tc>
      </w:tr>
      <w:tr w:rsidR="0074732E" w14:paraId="5DE62030" w14:textId="77777777" w:rsidTr="008A1839">
        <w:tc>
          <w:tcPr>
            <w:tcW w:w="1450" w:type="dxa"/>
          </w:tcPr>
          <w:p w14:paraId="0A4D5B67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1" w:type="dxa"/>
          </w:tcPr>
          <w:p w14:paraId="54B83C28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1" w:type="dxa"/>
          </w:tcPr>
          <w:p w14:paraId="3AE8BE25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6" w:type="dxa"/>
          </w:tcPr>
          <w:p w14:paraId="0DD375B3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24" w:type="dxa"/>
          </w:tcPr>
          <w:p w14:paraId="045708DB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8" w:type="dxa"/>
          </w:tcPr>
          <w:p w14:paraId="19FB6F36" w14:textId="77777777" w:rsidR="0074732E" w:rsidRPr="002A0D46" w:rsidRDefault="0074732E" w:rsidP="0074732E">
            <w:pPr>
              <w:pStyle w:val="af"/>
            </w:pPr>
            <w:r>
              <w:t>0</w:t>
            </w:r>
          </w:p>
        </w:tc>
      </w:tr>
      <w:tr w:rsidR="0074732E" w14:paraId="2AD0F739" w14:textId="77777777" w:rsidTr="008A1839">
        <w:tc>
          <w:tcPr>
            <w:tcW w:w="1450" w:type="dxa"/>
          </w:tcPr>
          <w:p w14:paraId="606DCCC5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1" w:type="dxa"/>
          </w:tcPr>
          <w:p w14:paraId="6F557AA7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1" w:type="dxa"/>
          </w:tcPr>
          <w:p w14:paraId="3D4F57BF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6" w:type="dxa"/>
          </w:tcPr>
          <w:p w14:paraId="27E616A0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9" w:name="_GoBack"/>
            <w:bookmarkEnd w:id="9"/>
          </w:p>
        </w:tc>
        <w:tc>
          <w:tcPr>
            <w:tcW w:w="2024" w:type="dxa"/>
          </w:tcPr>
          <w:p w14:paraId="40FEC29B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8" w:type="dxa"/>
          </w:tcPr>
          <w:p w14:paraId="087C7CEB" w14:textId="77777777" w:rsidR="0074732E" w:rsidRDefault="0074732E" w:rsidP="0074732E">
            <w:pPr>
              <w:pStyle w:val="af"/>
            </w:pPr>
            <w:r>
              <w:t>1</w:t>
            </w:r>
          </w:p>
        </w:tc>
      </w:tr>
      <w:tr w:rsidR="0074732E" w14:paraId="7E0FC4D2" w14:textId="77777777" w:rsidTr="008A1839">
        <w:tc>
          <w:tcPr>
            <w:tcW w:w="1450" w:type="dxa"/>
          </w:tcPr>
          <w:p w14:paraId="2DA913DC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1" w:type="dxa"/>
          </w:tcPr>
          <w:p w14:paraId="4A6BA3B5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1" w:type="dxa"/>
          </w:tcPr>
          <w:p w14:paraId="1E7426DB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6" w:type="dxa"/>
          </w:tcPr>
          <w:p w14:paraId="690359B3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24" w:type="dxa"/>
          </w:tcPr>
          <w:p w14:paraId="4095266F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8" w:type="dxa"/>
          </w:tcPr>
          <w:p w14:paraId="34F03436" w14:textId="77777777" w:rsidR="0074732E" w:rsidRPr="002A0D46" w:rsidRDefault="0074732E" w:rsidP="0074732E">
            <w:pPr>
              <w:pStyle w:val="af"/>
            </w:pPr>
            <w:r>
              <w:t>1</w:t>
            </w:r>
          </w:p>
        </w:tc>
      </w:tr>
      <w:tr w:rsidR="0074732E" w14:paraId="7403D612" w14:textId="77777777" w:rsidTr="008A1839">
        <w:tc>
          <w:tcPr>
            <w:tcW w:w="1450" w:type="dxa"/>
          </w:tcPr>
          <w:p w14:paraId="3DFE97E3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1" w:type="dxa"/>
          </w:tcPr>
          <w:p w14:paraId="6B15B302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1" w:type="dxa"/>
          </w:tcPr>
          <w:p w14:paraId="3A8141DF" w14:textId="77777777" w:rsidR="0074732E" w:rsidRPr="0074732E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516" w:type="dxa"/>
          </w:tcPr>
          <w:p w14:paraId="0BC8E24E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4" w:type="dxa"/>
          </w:tcPr>
          <w:p w14:paraId="349E7918" w14:textId="4C2D35D4" w:rsidR="0074732E" w:rsidRPr="0074732E" w:rsidRDefault="0074732E" w:rsidP="0074732E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1478" w:type="dxa"/>
          </w:tcPr>
          <w:p w14:paraId="3E984E62" w14:textId="53BE7221" w:rsidR="0074732E" w:rsidRPr="0074732E" w:rsidRDefault="0074732E" w:rsidP="0074732E">
            <w:pPr>
              <w:pStyle w:val="af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t</w:t>
            </w:r>
            <w:proofErr w:type="spellEnd"/>
          </w:p>
        </w:tc>
      </w:tr>
      <w:tr w:rsidR="00B12F47" w14:paraId="71BA9E15" w14:textId="77777777" w:rsidTr="00B12F47">
        <w:tc>
          <w:tcPr>
            <w:tcW w:w="1450" w:type="dxa"/>
          </w:tcPr>
          <w:p w14:paraId="523873E3" w14:textId="77777777" w:rsidR="00B12F47" w:rsidRPr="002A0D46" w:rsidRDefault="00B12F47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1" w:type="dxa"/>
          </w:tcPr>
          <w:p w14:paraId="5AC2B556" w14:textId="77777777" w:rsidR="00B12F47" w:rsidRPr="002A0D46" w:rsidRDefault="00B12F47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1" w:type="dxa"/>
          </w:tcPr>
          <w:p w14:paraId="7AB39754" w14:textId="77777777" w:rsidR="00B12F47" w:rsidRPr="002A0D46" w:rsidRDefault="00B12F47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516" w:type="dxa"/>
          </w:tcPr>
          <w:p w14:paraId="56C171B8" w14:textId="77777777" w:rsidR="00B12F47" w:rsidRPr="002A0D46" w:rsidRDefault="00B12F47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2" w:type="dxa"/>
            <w:gridSpan w:val="2"/>
            <w:vMerge w:val="restart"/>
            <w:vAlign w:val="center"/>
          </w:tcPr>
          <w:p w14:paraId="34F68E37" w14:textId="73B95FD8" w:rsidR="00B12F47" w:rsidRPr="0074732E" w:rsidRDefault="00B12F47" w:rsidP="00B12F47">
            <w:pPr>
              <w:pStyle w:val="af"/>
              <w:rPr>
                <w:lang w:val="en-US"/>
              </w:rPr>
            </w:pPr>
            <w:r>
              <w:t>Хранение</w:t>
            </w:r>
          </w:p>
        </w:tc>
      </w:tr>
      <w:tr w:rsidR="00B12F47" w14:paraId="235D0152" w14:textId="77777777" w:rsidTr="008A1839">
        <w:tc>
          <w:tcPr>
            <w:tcW w:w="1450" w:type="dxa"/>
          </w:tcPr>
          <w:p w14:paraId="1F4F7E1F" w14:textId="77777777" w:rsidR="00B12F47" w:rsidRDefault="00B12F47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1" w:type="dxa"/>
          </w:tcPr>
          <w:p w14:paraId="47A633B8" w14:textId="77777777" w:rsidR="00B12F47" w:rsidRDefault="00B12F47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1" w:type="dxa"/>
          </w:tcPr>
          <w:p w14:paraId="4E1AE61F" w14:textId="77777777" w:rsidR="00B12F47" w:rsidRDefault="00B12F47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6" w:type="dxa"/>
          </w:tcPr>
          <w:p w14:paraId="78FB09A7" w14:textId="77777777" w:rsidR="00B12F47" w:rsidRDefault="00B12F47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02" w:type="dxa"/>
            <w:gridSpan w:val="2"/>
            <w:vMerge/>
          </w:tcPr>
          <w:p w14:paraId="51AE3611" w14:textId="4835EC81" w:rsidR="00B12F47" w:rsidRPr="002A0D46" w:rsidRDefault="00B12F47" w:rsidP="0074732E">
            <w:pPr>
              <w:pStyle w:val="af"/>
            </w:pPr>
          </w:p>
        </w:tc>
      </w:tr>
    </w:tbl>
    <w:p w14:paraId="14D5ECE8" w14:textId="23755368" w:rsidR="0074732E" w:rsidRDefault="0074732E" w:rsidP="0074732E">
      <w:pPr>
        <w:pStyle w:val="af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. Таблица истинности</w:t>
      </w:r>
      <w:proofErr w:type="gramStart"/>
      <w:r>
        <w:t xml:space="preserve"> Т</w:t>
      </w:r>
      <w:proofErr w:type="gramEnd"/>
      <w:r>
        <w:t xml:space="preserve"> триггера</w:t>
      </w:r>
    </w:p>
    <w:p w14:paraId="0D38DBE1" w14:textId="59580561" w:rsidR="0074732E" w:rsidRPr="0074732E" w:rsidRDefault="0074732E" w:rsidP="0074732E">
      <w:pPr>
        <w:spacing w:after="200" w:line="276" w:lineRule="auto"/>
        <w:ind w:firstLine="0"/>
        <w:rPr>
          <w:bCs/>
          <w:sz w:val="24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0"/>
        <w:gridCol w:w="1461"/>
        <w:gridCol w:w="1501"/>
        <w:gridCol w:w="1516"/>
        <w:gridCol w:w="2024"/>
        <w:gridCol w:w="1478"/>
      </w:tblGrid>
      <w:tr w:rsidR="0074732E" w14:paraId="0E332A92" w14:textId="77777777" w:rsidTr="008A1839">
        <w:tc>
          <w:tcPr>
            <w:tcW w:w="1450" w:type="dxa"/>
          </w:tcPr>
          <w:p w14:paraId="3CF33013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 w:rsidRPr="000867C0">
              <w:rPr>
                <w:lang w:val="en-US"/>
              </w:rPr>
              <w:lastRenderedPageBreak/>
              <w:t>~PRE</w:t>
            </w:r>
          </w:p>
        </w:tc>
        <w:tc>
          <w:tcPr>
            <w:tcW w:w="1461" w:type="dxa"/>
          </w:tcPr>
          <w:p w14:paraId="58880D63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 w:rsidRPr="000867C0">
              <w:rPr>
                <w:lang w:val="en-US"/>
              </w:rPr>
              <w:t>~CLR</w:t>
            </w:r>
          </w:p>
        </w:tc>
        <w:tc>
          <w:tcPr>
            <w:tcW w:w="1501" w:type="dxa"/>
          </w:tcPr>
          <w:p w14:paraId="7676698D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  <w:tc>
          <w:tcPr>
            <w:tcW w:w="1516" w:type="dxa"/>
          </w:tcPr>
          <w:p w14:paraId="37BC3737" w14:textId="77777777" w:rsidR="0074732E" w:rsidRDefault="0074732E" w:rsidP="0074732E">
            <w:pPr>
              <w:pStyle w:val="af"/>
            </w:pPr>
            <w:r>
              <w:rPr>
                <w:lang w:val="en-US"/>
              </w:rPr>
              <w:t>D</w:t>
            </w:r>
          </w:p>
        </w:tc>
        <w:tc>
          <w:tcPr>
            <w:tcW w:w="2024" w:type="dxa"/>
          </w:tcPr>
          <w:p w14:paraId="4A9F0F86" w14:textId="77777777" w:rsidR="0074732E" w:rsidRDefault="0074732E" w:rsidP="0074732E">
            <w:pPr>
              <w:pStyle w:val="af"/>
            </w:pPr>
            <w:r w:rsidRPr="00C466DC">
              <w:rPr>
                <w:lang w:val="en-US"/>
              </w:rPr>
              <w:t>Q</w:t>
            </w:r>
          </w:p>
        </w:tc>
        <w:tc>
          <w:tcPr>
            <w:tcW w:w="1478" w:type="dxa"/>
          </w:tcPr>
          <w:p w14:paraId="532359A7" w14:textId="77777777" w:rsidR="0074732E" w:rsidRDefault="0074732E" w:rsidP="0074732E">
            <w:pPr>
              <w:pStyle w:val="af"/>
            </w:pPr>
            <w:r>
              <w:rPr>
                <w:lang w:val="en-US"/>
              </w:rPr>
              <w:t>~</w:t>
            </w:r>
            <w:r w:rsidRPr="00C466DC">
              <w:rPr>
                <w:lang w:val="en-US"/>
              </w:rPr>
              <w:t>Q</w:t>
            </w:r>
          </w:p>
        </w:tc>
      </w:tr>
      <w:tr w:rsidR="0074732E" w14:paraId="03FC7A31" w14:textId="77777777" w:rsidTr="008A1839">
        <w:tc>
          <w:tcPr>
            <w:tcW w:w="1450" w:type="dxa"/>
          </w:tcPr>
          <w:p w14:paraId="5BF4E0C7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1" w:type="dxa"/>
          </w:tcPr>
          <w:p w14:paraId="5C6025E8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1" w:type="dxa"/>
          </w:tcPr>
          <w:p w14:paraId="6F9B1988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6" w:type="dxa"/>
          </w:tcPr>
          <w:p w14:paraId="2C2F77F5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24" w:type="dxa"/>
          </w:tcPr>
          <w:p w14:paraId="3419CE18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8" w:type="dxa"/>
          </w:tcPr>
          <w:p w14:paraId="5D042B42" w14:textId="77777777" w:rsidR="0074732E" w:rsidRPr="002A0D46" w:rsidRDefault="0074732E" w:rsidP="0074732E">
            <w:pPr>
              <w:pStyle w:val="af"/>
            </w:pPr>
            <w:r>
              <w:t>0</w:t>
            </w:r>
          </w:p>
        </w:tc>
      </w:tr>
      <w:tr w:rsidR="0074732E" w14:paraId="4E0F7D4C" w14:textId="77777777" w:rsidTr="008A1839">
        <w:tc>
          <w:tcPr>
            <w:tcW w:w="1450" w:type="dxa"/>
          </w:tcPr>
          <w:p w14:paraId="07E85CE8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1" w:type="dxa"/>
          </w:tcPr>
          <w:p w14:paraId="7840DF1C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1" w:type="dxa"/>
          </w:tcPr>
          <w:p w14:paraId="6BBC232A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6" w:type="dxa"/>
          </w:tcPr>
          <w:p w14:paraId="2B9DF4F9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24" w:type="dxa"/>
          </w:tcPr>
          <w:p w14:paraId="65CBD1E4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8" w:type="dxa"/>
          </w:tcPr>
          <w:p w14:paraId="57400513" w14:textId="77777777" w:rsidR="0074732E" w:rsidRDefault="0074732E" w:rsidP="0074732E">
            <w:pPr>
              <w:pStyle w:val="af"/>
            </w:pPr>
            <w:r>
              <w:t>1</w:t>
            </w:r>
          </w:p>
        </w:tc>
      </w:tr>
      <w:tr w:rsidR="0074732E" w14:paraId="209986AF" w14:textId="77777777" w:rsidTr="008A1839">
        <w:tc>
          <w:tcPr>
            <w:tcW w:w="1450" w:type="dxa"/>
          </w:tcPr>
          <w:p w14:paraId="4346ACD1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1" w:type="dxa"/>
          </w:tcPr>
          <w:p w14:paraId="0960B076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1" w:type="dxa"/>
          </w:tcPr>
          <w:p w14:paraId="5D5E4CDF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6" w:type="dxa"/>
          </w:tcPr>
          <w:p w14:paraId="05B7F516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24" w:type="dxa"/>
          </w:tcPr>
          <w:p w14:paraId="7D41F9F2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8" w:type="dxa"/>
          </w:tcPr>
          <w:p w14:paraId="671EB884" w14:textId="77777777" w:rsidR="0074732E" w:rsidRPr="002A0D46" w:rsidRDefault="0074732E" w:rsidP="0074732E">
            <w:pPr>
              <w:pStyle w:val="af"/>
            </w:pPr>
            <w:r>
              <w:t>1</w:t>
            </w:r>
          </w:p>
        </w:tc>
      </w:tr>
      <w:tr w:rsidR="0074732E" w14:paraId="286B68B9" w14:textId="77777777" w:rsidTr="008A1839">
        <w:tc>
          <w:tcPr>
            <w:tcW w:w="1450" w:type="dxa"/>
          </w:tcPr>
          <w:p w14:paraId="3CD09C2D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1" w:type="dxa"/>
          </w:tcPr>
          <w:p w14:paraId="2A043175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1" w:type="dxa"/>
          </w:tcPr>
          <w:p w14:paraId="7DEA1770" w14:textId="79727CAF" w:rsidR="0074732E" w:rsidRPr="0074732E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516" w:type="dxa"/>
          </w:tcPr>
          <w:p w14:paraId="18921DE6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4" w:type="dxa"/>
          </w:tcPr>
          <w:p w14:paraId="3891BDEC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8" w:type="dxa"/>
          </w:tcPr>
          <w:p w14:paraId="4A2FD782" w14:textId="77777777" w:rsidR="0074732E" w:rsidRPr="002A0D46" w:rsidRDefault="0074732E" w:rsidP="0074732E">
            <w:pPr>
              <w:pStyle w:val="af"/>
            </w:pPr>
            <w:r>
              <w:t>0</w:t>
            </w:r>
          </w:p>
        </w:tc>
      </w:tr>
      <w:tr w:rsidR="0074732E" w14:paraId="461EB52C" w14:textId="77777777" w:rsidTr="008A1839">
        <w:tc>
          <w:tcPr>
            <w:tcW w:w="1450" w:type="dxa"/>
          </w:tcPr>
          <w:p w14:paraId="3B9D5A86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1" w:type="dxa"/>
          </w:tcPr>
          <w:p w14:paraId="1EA68DF0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1" w:type="dxa"/>
          </w:tcPr>
          <w:p w14:paraId="76A0000F" w14:textId="30DC6332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516" w:type="dxa"/>
          </w:tcPr>
          <w:p w14:paraId="732F316A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24" w:type="dxa"/>
          </w:tcPr>
          <w:p w14:paraId="748793FC" w14:textId="77777777" w:rsidR="0074732E" w:rsidRPr="002A0D46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8" w:type="dxa"/>
          </w:tcPr>
          <w:p w14:paraId="10451AB8" w14:textId="77777777" w:rsidR="0074732E" w:rsidRDefault="0074732E" w:rsidP="0074732E">
            <w:pPr>
              <w:pStyle w:val="af"/>
            </w:pPr>
            <w:r>
              <w:t>1</w:t>
            </w:r>
          </w:p>
        </w:tc>
      </w:tr>
      <w:tr w:rsidR="0074732E" w14:paraId="63CB01A3" w14:textId="77777777" w:rsidTr="008A1839">
        <w:tc>
          <w:tcPr>
            <w:tcW w:w="1450" w:type="dxa"/>
          </w:tcPr>
          <w:p w14:paraId="231938E5" w14:textId="77777777" w:rsidR="0074732E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1" w:type="dxa"/>
          </w:tcPr>
          <w:p w14:paraId="19A86FDA" w14:textId="77777777" w:rsidR="0074732E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1" w:type="dxa"/>
          </w:tcPr>
          <w:p w14:paraId="6DD7BCAF" w14:textId="77777777" w:rsidR="0074732E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6" w:type="dxa"/>
          </w:tcPr>
          <w:p w14:paraId="086E7226" w14:textId="77777777" w:rsidR="0074732E" w:rsidRDefault="0074732E" w:rsidP="007473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02" w:type="dxa"/>
            <w:gridSpan w:val="2"/>
          </w:tcPr>
          <w:p w14:paraId="101DD6ED" w14:textId="77777777" w:rsidR="0074732E" w:rsidRPr="002A0D46" w:rsidRDefault="0074732E" w:rsidP="0074732E">
            <w:pPr>
              <w:pStyle w:val="af"/>
            </w:pPr>
            <w:r>
              <w:t>Хранение</w:t>
            </w:r>
          </w:p>
        </w:tc>
      </w:tr>
    </w:tbl>
    <w:p w14:paraId="311B886C" w14:textId="2D4395C8" w:rsidR="0074732E" w:rsidRDefault="0074732E" w:rsidP="0074732E">
      <w:pPr>
        <w:pStyle w:val="af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 w:rsidRPr="0074732E">
        <w:t xml:space="preserve">. </w:t>
      </w:r>
      <w:r>
        <w:t xml:space="preserve">Таблица истинности </w:t>
      </w:r>
      <w:r>
        <w:rPr>
          <w:lang w:val="en-US"/>
        </w:rPr>
        <w:t>D</w:t>
      </w:r>
      <w:r w:rsidRPr="0074732E">
        <w:t xml:space="preserve"> </w:t>
      </w:r>
      <w:r>
        <w:t>триггера</w:t>
      </w:r>
    </w:p>
    <w:p w14:paraId="5A807F6F" w14:textId="6A7F1DF0" w:rsidR="00E0689D" w:rsidRPr="00F325A0" w:rsidRDefault="00E0689D" w:rsidP="00F325A0">
      <w:r>
        <w:rPr>
          <w:color w:val="000000" w:themeColor="text1"/>
          <w:szCs w:val="28"/>
        </w:rPr>
        <w:br w:type="page"/>
      </w:r>
    </w:p>
    <w:p w14:paraId="788EF45E" w14:textId="00C68247" w:rsidR="00DA75B2" w:rsidRPr="00E0689D" w:rsidRDefault="008C7FEC" w:rsidP="0069341A">
      <w:pPr>
        <w:pStyle w:val="1"/>
      </w:pPr>
      <w:bookmarkStart w:id="10" w:name="_Toc33651073"/>
      <w:r w:rsidRPr="00E0689D">
        <w:lastRenderedPageBreak/>
        <w:t>Вывод</w:t>
      </w:r>
      <w:bookmarkEnd w:id="10"/>
    </w:p>
    <w:p w14:paraId="2CA306DB" w14:textId="77777777" w:rsidR="002A0D46" w:rsidRPr="002A0D46" w:rsidRDefault="002A0D46" w:rsidP="00556792">
      <w:pPr>
        <w:shd w:val="clear" w:color="auto" w:fill="FFFFFF"/>
        <w:ind w:firstLine="708"/>
        <w:rPr>
          <w:szCs w:val="28"/>
        </w:rPr>
      </w:pPr>
      <w:r>
        <w:rPr>
          <w:rFonts w:eastAsiaTheme="minorHAnsi"/>
          <w:color w:val="000000"/>
          <w:szCs w:val="28"/>
          <w:lang w:eastAsia="en-US"/>
        </w:rPr>
        <w:t>И</w:t>
      </w:r>
      <w:r w:rsidR="00DA75B2" w:rsidRPr="00DA75B2">
        <w:rPr>
          <w:rFonts w:eastAsiaTheme="minorHAnsi"/>
          <w:color w:val="000000"/>
          <w:szCs w:val="28"/>
          <w:lang w:eastAsia="en-US"/>
        </w:rPr>
        <w:t>зучили принцип работы интегральных триггеров RS, D, T и JK.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2A0D46">
        <w:rPr>
          <w:szCs w:val="28"/>
        </w:rPr>
        <w:t xml:space="preserve">С помощью логического анализатора </w:t>
      </w:r>
      <w:r w:rsidRPr="002A0D46">
        <w:rPr>
          <w:szCs w:val="28"/>
          <w:lang w:val="en-US"/>
        </w:rPr>
        <w:t>XLA</w:t>
      </w:r>
      <w:r w:rsidRPr="002A0D46">
        <w:rPr>
          <w:szCs w:val="28"/>
        </w:rPr>
        <w:t>1</w:t>
      </w:r>
      <w:r w:rsidRPr="002A0D46">
        <w:rPr>
          <w:noProof/>
          <w:szCs w:val="28"/>
        </w:rPr>
        <w:t xml:space="preserve"> были получены временные диаграммы триггеров, которые соответствуют их таблицам истины.</w:t>
      </w:r>
    </w:p>
    <w:p w14:paraId="1F41A959" w14:textId="04347838" w:rsidR="00DA75B2" w:rsidRDefault="00DA75B2" w:rsidP="00DA75B2">
      <w:pPr>
        <w:ind w:left="360"/>
        <w:jc w:val="both"/>
        <w:rPr>
          <w:rFonts w:eastAsiaTheme="minorHAnsi"/>
          <w:color w:val="000000"/>
          <w:szCs w:val="28"/>
          <w:lang w:eastAsia="en-US"/>
        </w:rPr>
      </w:pPr>
    </w:p>
    <w:p w14:paraId="350A74CE" w14:textId="77777777" w:rsidR="00051978" w:rsidRDefault="00051978"/>
    <w:sectPr w:rsidR="00051978" w:rsidSect="006B4661">
      <w:footerReference w:type="default" r:id="rId15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A4AD87" w14:textId="77777777" w:rsidR="006D0F28" w:rsidRDefault="006D0F28" w:rsidP="00CF7F25">
      <w:r>
        <w:separator/>
      </w:r>
    </w:p>
  </w:endnote>
  <w:endnote w:type="continuationSeparator" w:id="0">
    <w:p w14:paraId="692754AB" w14:textId="77777777" w:rsidR="006D0F28" w:rsidRDefault="006D0F28" w:rsidP="00CF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400365"/>
      <w:docPartObj>
        <w:docPartGallery w:val="Page Numbers (Bottom of Page)"/>
        <w:docPartUnique/>
      </w:docPartObj>
    </w:sdtPr>
    <w:sdtEndPr/>
    <w:sdtContent>
      <w:p w14:paraId="5FC1B356" w14:textId="0A74BDAA" w:rsidR="006B4661" w:rsidRDefault="005E3EAF">
        <w:pPr>
          <w:pStyle w:val="a7"/>
          <w:jc w:val="center"/>
        </w:pPr>
        <w:r>
          <w:fldChar w:fldCharType="begin"/>
        </w:r>
        <w:r w:rsidR="00393B75">
          <w:instrText xml:space="preserve"> PAGE   \* MERGEFORMAT </w:instrText>
        </w:r>
        <w:r>
          <w:fldChar w:fldCharType="separate"/>
        </w:r>
        <w:r w:rsidR="00B12F47">
          <w:rPr>
            <w:noProof/>
          </w:rPr>
          <w:t>6</w:t>
        </w:r>
        <w:r>
          <w:fldChar w:fldCharType="end"/>
        </w:r>
      </w:p>
    </w:sdtContent>
  </w:sdt>
  <w:p w14:paraId="2509C163" w14:textId="77777777" w:rsidR="00D45692" w:rsidRDefault="006D0F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E54D4" w14:textId="77777777" w:rsidR="006D0F28" w:rsidRDefault="006D0F28" w:rsidP="00CF7F25">
      <w:r>
        <w:separator/>
      </w:r>
    </w:p>
  </w:footnote>
  <w:footnote w:type="continuationSeparator" w:id="0">
    <w:p w14:paraId="2FEF3308" w14:textId="77777777" w:rsidR="006D0F28" w:rsidRDefault="006D0F28" w:rsidP="00CF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2D67"/>
    <w:multiLevelType w:val="hybridMultilevel"/>
    <w:tmpl w:val="29224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61F69"/>
    <w:multiLevelType w:val="hybridMultilevel"/>
    <w:tmpl w:val="AFF4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75731"/>
    <w:multiLevelType w:val="hybridMultilevel"/>
    <w:tmpl w:val="A56EE442"/>
    <w:lvl w:ilvl="0" w:tplc="0B38B38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016FD"/>
    <w:multiLevelType w:val="hybridMultilevel"/>
    <w:tmpl w:val="43A44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D39CC"/>
    <w:multiLevelType w:val="hybridMultilevel"/>
    <w:tmpl w:val="07743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28F3740"/>
    <w:multiLevelType w:val="hybridMultilevel"/>
    <w:tmpl w:val="811ED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E7891"/>
    <w:multiLevelType w:val="hybridMultilevel"/>
    <w:tmpl w:val="574441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EA5F63"/>
    <w:multiLevelType w:val="hybridMultilevel"/>
    <w:tmpl w:val="EDAEE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25152"/>
    <w:multiLevelType w:val="hybridMultilevel"/>
    <w:tmpl w:val="8040B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25E7E"/>
    <w:multiLevelType w:val="hybridMultilevel"/>
    <w:tmpl w:val="A10A6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74E16"/>
    <w:multiLevelType w:val="hybridMultilevel"/>
    <w:tmpl w:val="F04AD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7FEC"/>
    <w:rsid w:val="0003158A"/>
    <w:rsid w:val="00051978"/>
    <w:rsid w:val="000571F6"/>
    <w:rsid w:val="0007246B"/>
    <w:rsid w:val="000E604E"/>
    <w:rsid w:val="00102ED5"/>
    <w:rsid w:val="00141BC5"/>
    <w:rsid w:val="001E3340"/>
    <w:rsid w:val="00270DA9"/>
    <w:rsid w:val="002A0D46"/>
    <w:rsid w:val="00301613"/>
    <w:rsid w:val="00305019"/>
    <w:rsid w:val="00393B75"/>
    <w:rsid w:val="00446B16"/>
    <w:rsid w:val="00556792"/>
    <w:rsid w:val="005E3EAF"/>
    <w:rsid w:val="00673F9B"/>
    <w:rsid w:val="00681EA1"/>
    <w:rsid w:val="0069341A"/>
    <w:rsid w:val="006B5246"/>
    <w:rsid w:val="006D0F28"/>
    <w:rsid w:val="0074732E"/>
    <w:rsid w:val="00747CF6"/>
    <w:rsid w:val="0082689B"/>
    <w:rsid w:val="008349CB"/>
    <w:rsid w:val="00872F91"/>
    <w:rsid w:val="008A6D56"/>
    <w:rsid w:val="008C7FEC"/>
    <w:rsid w:val="00901926"/>
    <w:rsid w:val="009F34B9"/>
    <w:rsid w:val="00A24ACF"/>
    <w:rsid w:val="00A62998"/>
    <w:rsid w:val="00AF0672"/>
    <w:rsid w:val="00AF4C90"/>
    <w:rsid w:val="00B12F47"/>
    <w:rsid w:val="00B142BE"/>
    <w:rsid w:val="00B25768"/>
    <w:rsid w:val="00B60F83"/>
    <w:rsid w:val="00B972A5"/>
    <w:rsid w:val="00BB7BE3"/>
    <w:rsid w:val="00BC6A96"/>
    <w:rsid w:val="00C1735A"/>
    <w:rsid w:val="00C9101C"/>
    <w:rsid w:val="00CF7F25"/>
    <w:rsid w:val="00D0147C"/>
    <w:rsid w:val="00D6064F"/>
    <w:rsid w:val="00DA75B2"/>
    <w:rsid w:val="00DD4EEE"/>
    <w:rsid w:val="00E0689D"/>
    <w:rsid w:val="00E5639F"/>
    <w:rsid w:val="00F325A0"/>
    <w:rsid w:val="00F9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2BFC3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2BE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F325A0"/>
    <w:pPr>
      <w:ind w:firstLine="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0689D"/>
    <w:pPr>
      <w:keepNext/>
      <w:keepLines/>
      <w:spacing w:before="200"/>
      <w:jc w:val="center"/>
      <w:outlineLvl w:val="1"/>
    </w:pPr>
    <w:rPr>
      <w:rFonts w:eastAsiaTheme="majorEastAsia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25A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C7FEC"/>
    <w:pPr>
      <w:ind w:left="720"/>
      <w:contextualSpacing/>
    </w:pPr>
  </w:style>
  <w:style w:type="table" w:styleId="a4">
    <w:name w:val="Table Grid"/>
    <w:basedOn w:val="a1"/>
    <w:uiPriority w:val="59"/>
    <w:rsid w:val="008C7F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C7F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C7F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C7F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C7F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C7FE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7FE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C7F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0689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0571F6"/>
    <w:pPr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571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71F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0571F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60F83"/>
    <w:rPr>
      <w:color w:val="605E5C"/>
      <w:shd w:val="clear" w:color="auto" w:fill="E1DFDD"/>
    </w:rPr>
  </w:style>
  <w:style w:type="paragraph" w:styleId="ad">
    <w:name w:val="caption"/>
    <w:basedOn w:val="a"/>
    <w:next w:val="a"/>
    <w:link w:val="ae"/>
    <w:uiPriority w:val="35"/>
    <w:unhideWhenUsed/>
    <w:qFormat/>
    <w:rsid w:val="0069341A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">
    <w:name w:val="Вставки"/>
    <w:basedOn w:val="ad"/>
    <w:link w:val="af0"/>
    <w:qFormat/>
    <w:rsid w:val="0069341A"/>
    <w:pPr>
      <w:ind w:firstLine="0"/>
      <w:jc w:val="center"/>
    </w:pPr>
    <w:rPr>
      <w:b w:val="0"/>
      <w:color w:val="auto"/>
      <w:sz w:val="24"/>
      <w:szCs w:val="24"/>
    </w:rPr>
  </w:style>
  <w:style w:type="character" w:customStyle="1" w:styleId="ae">
    <w:name w:val="Название объекта Знак"/>
    <w:basedOn w:val="a0"/>
    <w:link w:val="ad"/>
    <w:uiPriority w:val="35"/>
    <w:rsid w:val="0069341A"/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ru-RU"/>
    </w:rPr>
  </w:style>
  <w:style w:type="character" w:customStyle="1" w:styleId="af0">
    <w:name w:val="Вставки Знак"/>
    <w:basedOn w:val="ae"/>
    <w:link w:val="af"/>
    <w:rsid w:val="0069341A"/>
    <w:rPr>
      <w:rFonts w:ascii="Times New Roman" w:eastAsia="Times New Roman" w:hAnsi="Times New Roman" w:cs="Times New Roman"/>
      <w:b w:val="0"/>
      <w:b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19335-53D7-4414-8958-CDE212156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5482</TotalTime>
  <Pages>8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Taya</dc:creator>
  <cp:lastModifiedBy>aleks</cp:lastModifiedBy>
  <cp:revision>15</cp:revision>
  <dcterms:created xsi:type="dcterms:W3CDTF">2019-09-19T19:14:00Z</dcterms:created>
  <dcterms:modified xsi:type="dcterms:W3CDTF">2020-02-26T20:12:00Z</dcterms:modified>
</cp:coreProperties>
</file>