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22C1F" w14:textId="10DB7A13" w:rsidR="009A0B15" w:rsidRPr="00EB2144" w:rsidRDefault="009A0B15" w:rsidP="003E26AE">
      <w:pPr>
        <w:spacing w:before="3240"/>
        <w:ind w:firstLine="0"/>
        <w:jc w:val="center"/>
        <w:rPr>
          <w:rFonts w:cs="Times New Roman"/>
          <w:b/>
          <w:sz w:val="32"/>
          <w:szCs w:val="32"/>
        </w:rPr>
      </w:pPr>
      <w:r w:rsidRPr="00EB2144">
        <w:rPr>
          <w:rFonts w:cs="Times New Roman"/>
          <w:b/>
          <w:sz w:val="32"/>
          <w:szCs w:val="32"/>
        </w:rPr>
        <w:t>Datora spēle “</w:t>
      </w:r>
      <w:r w:rsidR="00EB2144" w:rsidRPr="00EB2144">
        <w:rPr>
          <w:rFonts w:cs="Times New Roman"/>
          <w:b/>
          <w:sz w:val="32"/>
          <w:szCs w:val="32"/>
        </w:rPr>
        <w:t>Picas torņa sarga spēle</w:t>
      </w:r>
      <w:r w:rsidRPr="00EB2144">
        <w:rPr>
          <w:rFonts w:cs="Times New Roman"/>
          <w:b/>
          <w:sz w:val="32"/>
          <w:szCs w:val="32"/>
        </w:rPr>
        <w:t>”</w:t>
      </w:r>
    </w:p>
    <w:p w14:paraId="0C1DBAB8" w14:textId="77777777" w:rsidR="009A0B15" w:rsidRPr="00EB2144" w:rsidRDefault="009A0B15" w:rsidP="003E26AE">
      <w:pPr>
        <w:ind w:firstLine="0"/>
        <w:jc w:val="center"/>
        <w:rPr>
          <w:rFonts w:cs="Times New Roman"/>
          <w:sz w:val="28"/>
          <w:szCs w:val="28"/>
        </w:rPr>
      </w:pPr>
      <w:r w:rsidRPr="00EB2144">
        <w:rPr>
          <w:rFonts w:cs="Times New Roman"/>
          <w:sz w:val="28"/>
          <w:szCs w:val="28"/>
        </w:rPr>
        <w:t>PROGRAMMATŪRAS PRASĪBU SPECIFIKĀCIJA (PPS)</w:t>
      </w:r>
    </w:p>
    <w:p w14:paraId="45FB0818" w14:textId="1C0C5024" w:rsidR="006F473A" w:rsidRPr="00EB2144" w:rsidRDefault="00EB2144" w:rsidP="003E26AE">
      <w:pPr>
        <w:ind w:firstLine="0"/>
        <w:jc w:val="center"/>
        <w:rPr>
          <w:rFonts w:cs="Times New Roman"/>
          <w:sz w:val="28"/>
          <w:szCs w:val="28"/>
        </w:rPr>
      </w:pPr>
      <w:r w:rsidRPr="00EB2144">
        <w:rPr>
          <w:rFonts w:cs="Times New Roman"/>
          <w:sz w:val="28"/>
          <w:szCs w:val="28"/>
        </w:rPr>
        <w:t>PB</w:t>
      </w:r>
      <w:r w:rsidR="18EF6A60" w:rsidRPr="00EB2144">
        <w:rPr>
          <w:rFonts w:cs="Times New Roman"/>
          <w:sz w:val="28"/>
          <w:szCs w:val="28"/>
        </w:rPr>
        <w:t>.</w:t>
      </w:r>
      <w:r w:rsidR="002E7C0A">
        <w:rPr>
          <w:rFonts w:cs="Times New Roman"/>
          <w:sz w:val="28"/>
          <w:szCs w:val="28"/>
        </w:rPr>
        <w:t>PTSS.PPS.V.1.0.</w:t>
      </w:r>
      <w:r w:rsidR="009C43C2">
        <w:rPr>
          <w:rFonts w:cs="Times New Roman"/>
          <w:sz w:val="28"/>
          <w:szCs w:val="28"/>
        </w:rPr>
        <w:t>3</w:t>
      </w:r>
      <w:r w:rsidR="18EF6A60" w:rsidRPr="00EB2144">
        <w:rPr>
          <w:rFonts w:cs="Times New Roman"/>
          <w:sz w:val="28"/>
          <w:szCs w:val="28"/>
        </w:rPr>
        <w:t>.</w:t>
      </w:r>
    </w:p>
    <w:p w14:paraId="7D55847E" w14:textId="77777777" w:rsidR="009A0B15" w:rsidRPr="00EB2144" w:rsidRDefault="006F473A" w:rsidP="003E26AE">
      <w:pPr>
        <w:spacing w:before="2880"/>
        <w:jc w:val="right"/>
        <w:rPr>
          <w:rFonts w:cs="Times New Roman"/>
          <w:sz w:val="28"/>
          <w:szCs w:val="28"/>
        </w:rPr>
      </w:pPr>
      <w:r w:rsidRPr="00EB2144">
        <w:rPr>
          <w:rFonts w:cs="Times New Roman"/>
          <w:sz w:val="28"/>
          <w:szCs w:val="28"/>
        </w:rPr>
        <w:t xml:space="preserve"> </w:t>
      </w:r>
      <w:r w:rsidRPr="00EB2144">
        <w:rPr>
          <w:rFonts w:cs="Times New Roman"/>
          <w:sz w:val="28"/>
          <w:szCs w:val="28"/>
        </w:rPr>
        <w:tab/>
      </w:r>
      <w:r w:rsidRPr="00EB2144">
        <w:rPr>
          <w:rFonts w:cs="Times New Roman"/>
          <w:sz w:val="28"/>
          <w:szCs w:val="28"/>
        </w:rPr>
        <w:tab/>
      </w:r>
      <w:r w:rsidRPr="00EB2144">
        <w:rPr>
          <w:rFonts w:cs="Times New Roman"/>
          <w:sz w:val="28"/>
          <w:szCs w:val="28"/>
        </w:rPr>
        <w:tab/>
      </w:r>
      <w:r w:rsidRPr="00EB2144">
        <w:rPr>
          <w:rFonts w:cs="Times New Roman"/>
          <w:sz w:val="28"/>
          <w:szCs w:val="28"/>
        </w:rPr>
        <w:tab/>
      </w:r>
      <w:r w:rsidRPr="00EB2144">
        <w:rPr>
          <w:rFonts w:cs="Times New Roman"/>
          <w:sz w:val="28"/>
          <w:szCs w:val="28"/>
        </w:rPr>
        <w:tab/>
      </w:r>
      <w:r w:rsidRPr="00EB2144">
        <w:rPr>
          <w:rFonts w:cs="Times New Roman"/>
          <w:sz w:val="28"/>
          <w:szCs w:val="28"/>
        </w:rPr>
        <w:tab/>
      </w:r>
      <w:r w:rsidRPr="00EB2144">
        <w:rPr>
          <w:rFonts w:cs="Times New Roman"/>
          <w:sz w:val="28"/>
          <w:szCs w:val="28"/>
        </w:rPr>
        <w:tab/>
      </w:r>
      <w:r w:rsidRPr="00EB2144">
        <w:rPr>
          <w:rFonts w:cs="Times New Roman"/>
          <w:sz w:val="28"/>
          <w:szCs w:val="28"/>
        </w:rPr>
        <w:tab/>
      </w:r>
      <w:r w:rsidR="00006546" w:rsidRPr="00EB2144">
        <w:rPr>
          <w:rFonts w:cs="Times New Roman"/>
          <w:sz w:val="28"/>
          <w:szCs w:val="28"/>
        </w:rPr>
        <w:t xml:space="preserve">      </w:t>
      </w:r>
      <w:r w:rsidR="009A0B15" w:rsidRPr="00EB2144">
        <w:rPr>
          <w:rFonts w:cs="Times New Roman"/>
          <w:sz w:val="28"/>
          <w:szCs w:val="28"/>
        </w:rPr>
        <w:t>Izstrādātāji:</w:t>
      </w:r>
    </w:p>
    <w:p w14:paraId="7AE0F04D" w14:textId="0A703735" w:rsidR="00006546" w:rsidRPr="00EB2144" w:rsidRDefault="00006546" w:rsidP="003E26AE">
      <w:pPr>
        <w:jc w:val="right"/>
        <w:rPr>
          <w:rFonts w:cs="Times New Roman"/>
          <w:sz w:val="28"/>
          <w:szCs w:val="28"/>
        </w:rPr>
      </w:pPr>
      <w:r w:rsidRPr="00EB2144">
        <w:rPr>
          <w:rFonts w:cs="Times New Roman"/>
          <w:sz w:val="28"/>
          <w:szCs w:val="28"/>
        </w:rPr>
        <w:t xml:space="preserve"> </w:t>
      </w:r>
      <w:r w:rsidRPr="00EB2144">
        <w:rPr>
          <w:rFonts w:cs="Times New Roman"/>
          <w:sz w:val="28"/>
          <w:szCs w:val="28"/>
        </w:rPr>
        <w:tab/>
      </w:r>
      <w:r w:rsidRPr="00EB2144">
        <w:rPr>
          <w:rFonts w:cs="Times New Roman"/>
          <w:sz w:val="28"/>
          <w:szCs w:val="28"/>
        </w:rPr>
        <w:tab/>
      </w:r>
      <w:r w:rsidRPr="00EB2144">
        <w:rPr>
          <w:rFonts w:cs="Times New Roman"/>
          <w:sz w:val="28"/>
          <w:szCs w:val="28"/>
        </w:rPr>
        <w:tab/>
      </w:r>
      <w:r w:rsidRPr="00EB2144">
        <w:rPr>
          <w:rFonts w:cs="Times New Roman"/>
          <w:sz w:val="28"/>
          <w:szCs w:val="28"/>
        </w:rPr>
        <w:tab/>
      </w:r>
      <w:r w:rsidRPr="00EB2144">
        <w:rPr>
          <w:rFonts w:cs="Times New Roman"/>
          <w:sz w:val="28"/>
          <w:szCs w:val="28"/>
        </w:rPr>
        <w:tab/>
      </w:r>
      <w:r w:rsidRPr="00EB2144">
        <w:rPr>
          <w:rFonts w:cs="Times New Roman"/>
          <w:sz w:val="28"/>
          <w:szCs w:val="28"/>
        </w:rPr>
        <w:tab/>
      </w:r>
      <w:r w:rsidRPr="00EB2144">
        <w:rPr>
          <w:rFonts w:cs="Times New Roman"/>
          <w:sz w:val="28"/>
          <w:szCs w:val="28"/>
        </w:rPr>
        <w:tab/>
        <w:t xml:space="preserve">                </w:t>
      </w:r>
      <w:r w:rsidR="00EB2144" w:rsidRPr="00EB2144">
        <w:rPr>
          <w:rFonts w:cs="Times New Roman"/>
          <w:sz w:val="28"/>
          <w:szCs w:val="28"/>
        </w:rPr>
        <w:t>Aleksis Daugats</w:t>
      </w:r>
    </w:p>
    <w:p w14:paraId="4B99056E" w14:textId="52F1338E" w:rsidR="009A0B15" w:rsidRPr="00EB2144" w:rsidRDefault="00E24D95" w:rsidP="003E26AE">
      <w:pPr>
        <w:jc w:val="right"/>
        <w:rPr>
          <w:rFonts w:cs="Times New Roman"/>
          <w:sz w:val="28"/>
          <w:szCs w:val="28"/>
        </w:rPr>
      </w:pPr>
      <w:r>
        <w:rPr>
          <w:rFonts w:cs="Times New Roman"/>
          <w:sz w:val="28"/>
          <w:szCs w:val="28"/>
        </w:rPr>
        <w:t>Kārlis Melveris</w:t>
      </w:r>
    </w:p>
    <w:p w14:paraId="610F2B56" w14:textId="47B97572" w:rsidR="763C54A6" w:rsidRPr="00765871" w:rsidRDefault="00EB2144" w:rsidP="00765871">
      <w:pPr>
        <w:spacing w:before="4920"/>
        <w:ind w:firstLine="0"/>
        <w:jc w:val="center"/>
        <w:rPr>
          <w:rFonts w:cs="Times New Roman"/>
        </w:rPr>
      </w:pPr>
      <w:r w:rsidRPr="00EB2144">
        <w:rPr>
          <w:rFonts w:cs="Times New Roman"/>
          <w:sz w:val="28"/>
          <w:szCs w:val="28"/>
        </w:rPr>
        <w:t>Liepāja 2023</w:t>
      </w:r>
      <w:r w:rsidR="763C54A6" w:rsidRPr="00EB2144">
        <w:rPr>
          <w:rFonts w:cs="Times New Roman"/>
        </w:rPr>
        <w:br w:type="page"/>
      </w:r>
    </w:p>
    <w:tbl>
      <w:tblPr>
        <w:tblStyle w:val="Reatabula"/>
        <w:tblW w:w="0" w:type="auto"/>
        <w:tblLook w:val="04A0" w:firstRow="1" w:lastRow="0" w:firstColumn="1" w:lastColumn="0" w:noHBand="0" w:noVBand="1"/>
      </w:tblPr>
      <w:tblGrid>
        <w:gridCol w:w="4530"/>
        <w:gridCol w:w="4531"/>
      </w:tblGrid>
      <w:tr w:rsidR="009A0B15" w:rsidRPr="00EB2144" w14:paraId="57330A2A" w14:textId="77777777" w:rsidTr="18EF6A60">
        <w:tc>
          <w:tcPr>
            <w:tcW w:w="9061" w:type="dxa"/>
            <w:gridSpan w:val="2"/>
          </w:tcPr>
          <w:p w14:paraId="7021B9A9" w14:textId="77777777" w:rsidR="009A0B15" w:rsidRPr="00C6592F" w:rsidRDefault="009A0B15" w:rsidP="009A0B15">
            <w:pPr>
              <w:ind w:firstLine="0"/>
              <w:jc w:val="left"/>
              <w:rPr>
                <w:rFonts w:cs="Times New Roman"/>
                <w:b/>
                <w:sz w:val="20"/>
                <w:szCs w:val="20"/>
              </w:rPr>
            </w:pPr>
            <w:r w:rsidRPr="00C6592F">
              <w:rPr>
                <w:rFonts w:cs="Times New Roman"/>
                <w:b/>
                <w:sz w:val="20"/>
                <w:szCs w:val="20"/>
              </w:rPr>
              <w:lastRenderedPageBreak/>
              <w:t>Dokumenta identifikācija</w:t>
            </w:r>
          </w:p>
        </w:tc>
      </w:tr>
      <w:tr w:rsidR="009A0B15" w:rsidRPr="00EB2144" w14:paraId="61519D30" w14:textId="77777777" w:rsidTr="18EF6A60">
        <w:tc>
          <w:tcPr>
            <w:tcW w:w="4530" w:type="dxa"/>
          </w:tcPr>
          <w:p w14:paraId="0865A18D" w14:textId="77777777" w:rsidR="009A0B15" w:rsidRPr="00C6592F" w:rsidRDefault="009A0B15" w:rsidP="00006546">
            <w:pPr>
              <w:ind w:firstLine="0"/>
              <w:jc w:val="left"/>
              <w:rPr>
                <w:rFonts w:cs="Times New Roman"/>
                <w:b/>
                <w:sz w:val="20"/>
                <w:szCs w:val="20"/>
              </w:rPr>
            </w:pPr>
            <w:r w:rsidRPr="00C6592F">
              <w:rPr>
                <w:rFonts w:cs="Times New Roman"/>
                <w:b/>
                <w:sz w:val="20"/>
                <w:szCs w:val="20"/>
              </w:rPr>
              <w:t xml:space="preserve">Dokumenta ID: </w:t>
            </w:r>
          </w:p>
        </w:tc>
        <w:tc>
          <w:tcPr>
            <w:tcW w:w="4531" w:type="dxa"/>
          </w:tcPr>
          <w:p w14:paraId="7751D432" w14:textId="2AFECBB0" w:rsidR="009A0B15" w:rsidRPr="00C6592F" w:rsidRDefault="003066BB" w:rsidP="54FEBF0A">
            <w:pPr>
              <w:ind w:firstLine="0"/>
              <w:jc w:val="left"/>
              <w:rPr>
                <w:rFonts w:cs="Times New Roman"/>
                <w:sz w:val="20"/>
                <w:szCs w:val="20"/>
              </w:rPr>
            </w:pPr>
            <w:r w:rsidRPr="00C6592F">
              <w:rPr>
                <w:rFonts w:cs="Times New Roman"/>
                <w:sz w:val="20"/>
                <w:szCs w:val="20"/>
              </w:rPr>
              <w:t>PB.PTSS.PPS.V.1.0.</w:t>
            </w:r>
            <w:r w:rsidR="009C43C2">
              <w:rPr>
                <w:rFonts w:cs="Times New Roman"/>
                <w:sz w:val="20"/>
                <w:szCs w:val="20"/>
              </w:rPr>
              <w:t>3</w:t>
            </w:r>
            <w:r w:rsidR="00EB2144" w:rsidRPr="00C6592F">
              <w:rPr>
                <w:rFonts w:cs="Times New Roman"/>
                <w:sz w:val="20"/>
                <w:szCs w:val="20"/>
              </w:rPr>
              <w:t>.</w:t>
            </w:r>
          </w:p>
        </w:tc>
      </w:tr>
      <w:tr w:rsidR="009A0B15" w:rsidRPr="00EB2144" w14:paraId="069960AD" w14:textId="77777777" w:rsidTr="18EF6A60">
        <w:tc>
          <w:tcPr>
            <w:tcW w:w="4530" w:type="dxa"/>
          </w:tcPr>
          <w:p w14:paraId="74CA0E1C" w14:textId="77777777" w:rsidR="009A0B15" w:rsidRPr="00C6592F" w:rsidRDefault="00006546" w:rsidP="00006546">
            <w:pPr>
              <w:ind w:firstLine="0"/>
              <w:jc w:val="left"/>
              <w:rPr>
                <w:rFonts w:cs="Times New Roman"/>
                <w:b/>
                <w:sz w:val="20"/>
                <w:szCs w:val="20"/>
              </w:rPr>
            </w:pPr>
            <w:r w:rsidRPr="00C6592F">
              <w:rPr>
                <w:rFonts w:cs="Times New Roman"/>
                <w:b/>
                <w:sz w:val="20"/>
                <w:szCs w:val="20"/>
              </w:rPr>
              <w:t xml:space="preserve">Dokumenta nosaukums: </w:t>
            </w:r>
          </w:p>
        </w:tc>
        <w:tc>
          <w:tcPr>
            <w:tcW w:w="4531" w:type="dxa"/>
          </w:tcPr>
          <w:p w14:paraId="5067F9C4" w14:textId="474297B9" w:rsidR="009A0B15" w:rsidRPr="00C6592F" w:rsidRDefault="00006546" w:rsidP="00006546">
            <w:pPr>
              <w:ind w:firstLine="0"/>
              <w:rPr>
                <w:rFonts w:cs="Times New Roman"/>
                <w:sz w:val="20"/>
                <w:szCs w:val="20"/>
              </w:rPr>
            </w:pPr>
            <w:r w:rsidRPr="00C6592F">
              <w:rPr>
                <w:rFonts w:cs="Times New Roman"/>
                <w:sz w:val="20"/>
                <w:szCs w:val="20"/>
              </w:rPr>
              <w:t>Datorspēle “</w:t>
            </w:r>
            <w:r w:rsidR="00EB2144" w:rsidRPr="00C6592F">
              <w:rPr>
                <w:rFonts w:cs="Times New Roman"/>
                <w:sz w:val="20"/>
                <w:szCs w:val="20"/>
              </w:rPr>
              <w:t>Picas torņa sarga spēle</w:t>
            </w:r>
            <w:r w:rsidRPr="00C6592F">
              <w:rPr>
                <w:rFonts w:cs="Times New Roman"/>
                <w:sz w:val="20"/>
                <w:szCs w:val="20"/>
              </w:rPr>
              <w:t>”</w:t>
            </w:r>
          </w:p>
          <w:p w14:paraId="3310EDF0" w14:textId="77777777" w:rsidR="00006546" w:rsidRPr="00C6592F" w:rsidRDefault="00006546" w:rsidP="00006546">
            <w:pPr>
              <w:ind w:firstLine="0"/>
              <w:rPr>
                <w:rFonts w:cs="Times New Roman"/>
                <w:sz w:val="20"/>
                <w:szCs w:val="20"/>
              </w:rPr>
            </w:pPr>
            <w:r w:rsidRPr="00C6592F">
              <w:rPr>
                <w:rFonts w:cs="Times New Roman"/>
                <w:sz w:val="20"/>
                <w:szCs w:val="20"/>
              </w:rPr>
              <w:t>Programmatūras prasību specifikācija</w:t>
            </w:r>
          </w:p>
        </w:tc>
      </w:tr>
      <w:tr w:rsidR="009A0B15" w:rsidRPr="00EB2144" w14:paraId="2023A939" w14:textId="77777777" w:rsidTr="18EF6A60">
        <w:tc>
          <w:tcPr>
            <w:tcW w:w="4530" w:type="dxa"/>
          </w:tcPr>
          <w:p w14:paraId="0DA84244" w14:textId="77777777" w:rsidR="009A0B15" w:rsidRPr="00C6592F" w:rsidRDefault="00006546" w:rsidP="00006546">
            <w:pPr>
              <w:ind w:firstLine="0"/>
              <w:jc w:val="left"/>
              <w:rPr>
                <w:rFonts w:cs="Times New Roman"/>
                <w:b/>
                <w:sz w:val="20"/>
                <w:szCs w:val="20"/>
              </w:rPr>
            </w:pPr>
            <w:r w:rsidRPr="00C6592F">
              <w:rPr>
                <w:rFonts w:cs="Times New Roman"/>
                <w:b/>
                <w:sz w:val="20"/>
                <w:szCs w:val="20"/>
              </w:rPr>
              <w:t>Versija:</w:t>
            </w:r>
          </w:p>
        </w:tc>
        <w:tc>
          <w:tcPr>
            <w:tcW w:w="4531" w:type="dxa"/>
          </w:tcPr>
          <w:p w14:paraId="1775C05E" w14:textId="2B9BE2DA" w:rsidR="009A0B15" w:rsidRPr="00C6592F" w:rsidRDefault="003066BB" w:rsidP="00006546">
            <w:pPr>
              <w:ind w:firstLine="0"/>
              <w:jc w:val="left"/>
              <w:rPr>
                <w:rFonts w:cs="Times New Roman"/>
                <w:sz w:val="20"/>
                <w:szCs w:val="20"/>
              </w:rPr>
            </w:pPr>
            <w:r w:rsidRPr="00C6592F">
              <w:rPr>
                <w:rFonts w:cs="Times New Roman"/>
                <w:sz w:val="20"/>
                <w:szCs w:val="20"/>
              </w:rPr>
              <w:t>1.0.</w:t>
            </w:r>
            <w:r w:rsidR="009C43C2">
              <w:rPr>
                <w:rFonts w:cs="Times New Roman"/>
                <w:sz w:val="20"/>
                <w:szCs w:val="20"/>
              </w:rPr>
              <w:t>3</w:t>
            </w:r>
            <w:r w:rsidR="18EF6A60" w:rsidRPr="00C6592F">
              <w:rPr>
                <w:rFonts w:cs="Times New Roman"/>
                <w:sz w:val="20"/>
                <w:szCs w:val="20"/>
              </w:rPr>
              <w:t>.</w:t>
            </w:r>
          </w:p>
        </w:tc>
      </w:tr>
    </w:tbl>
    <w:p w14:paraId="71EBF356" w14:textId="0564699A" w:rsidR="00006546" w:rsidRPr="00EB2144" w:rsidRDefault="00006546" w:rsidP="00006546">
      <w:pPr>
        <w:ind w:firstLine="0"/>
        <w:jc w:val="left"/>
        <w:rPr>
          <w:rFonts w:cs="Times New Roman"/>
          <w:b/>
          <w:sz w:val="28"/>
          <w:szCs w:val="28"/>
        </w:rPr>
      </w:pPr>
      <w:r w:rsidRPr="00EB2144">
        <w:rPr>
          <w:rFonts w:cs="Times New Roman"/>
          <w:b/>
          <w:sz w:val="28"/>
          <w:szCs w:val="28"/>
        </w:rPr>
        <w:t>Projekta darba grupa</w:t>
      </w:r>
    </w:p>
    <w:p w14:paraId="5F1B38CA" w14:textId="77777777" w:rsidR="00006546" w:rsidRPr="00EB2144" w:rsidRDefault="00006546" w:rsidP="00006546">
      <w:pPr>
        <w:ind w:firstLine="0"/>
        <w:jc w:val="left"/>
        <w:rPr>
          <w:rFonts w:cs="Times New Roman"/>
          <w:szCs w:val="24"/>
        </w:rPr>
      </w:pPr>
      <w:r w:rsidRPr="00EB2144">
        <w:rPr>
          <w:rFonts w:cs="Times New Roman"/>
          <w:szCs w:val="24"/>
        </w:rPr>
        <w:t xml:space="preserve">No izpildītāja puses: </w:t>
      </w:r>
    </w:p>
    <w:p w14:paraId="35349912" w14:textId="550176B5" w:rsidR="00006546" w:rsidRPr="00EB2144" w:rsidRDefault="00EB2144" w:rsidP="00EB2144">
      <w:pPr>
        <w:ind w:firstLine="720"/>
        <w:jc w:val="left"/>
        <w:rPr>
          <w:rFonts w:cs="Times New Roman"/>
        </w:rPr>
      </w:pPr>
      <w:r w:rsidRPr="00EB2144">
        <w:rPr>
          <w:rFonts w:cs="Times New Roman"/>
        </w:rPr>
        <w:t>Aleksis Daugats</w:t>
      </w:r>
      <w:r w:rsidR="00006546" w:rsidRPr="00EB2144">
        <w:rPr>
          <w:rFonts w:cs="Times New Roman"/>
        </w:rPr>
        <w:t xml:space="preserve"> SIA “</w:t>
      </w:r>
      <w:r w:rsidRPr="00EB2144">
        <w:rPr>
          <w:rFonts w:cs="Times New Roman"/>
        </w:rPr>
        <w:t>Pizza Brains</w:t>
      </w:r>
      <w:r w:rsidR="00006546" w:rsidRPr="00EB2144">
        <w:rPr>
          <w:rFonts w:cs="Times New Roman"/>
        </w:rPr>
        <w:t>” IT projekta vadītājs</w:t>
      </w:r>
    </w:p>
    <w:p w14:paraId="4FFFBCEE" w14:textId="66A6D278" w:rsidR="00006546" w:rsidRPr="00EB2144" w:rsidRDefault="00EB2144" w:rsidP="54FEBF0A">
      <w:pPr>
        <w:ind w:firstLine="720"/>
        <w:jc w:val="left"/>
        <w:rPr>
          <w:rFonts w:cs="Times New Roman"/>
        </w:rPr>
      </w:pPr>
      <w:r w:rsidRPr="00EB2144">
        <w:rPr>
          <w:rFonts w:cs="Times New Roman"/>
        </w:rPr>
        <w:t>Kārlis Melveris</w:t>
      </w:r>
      <w:r w:rsidR="00006546" w:rsidRPr="00EB2144">
        <w:rPr>
          <w:rFonts w:cs="Times New Roman"/>
        </w:rPr>
        <w:t xml:space="preserve"> SIA “</w:t>
      </w:r>
      <w:r w:rsidRPr="00EB2144">
        <w:rPr>
          <w:rFonts w:cs="Times New Roman"/>
        </w:rPr>
        <w:t>Pizza Brains</w:t>
      </w:r>
      <w:r w:rsidR="00006546" w:rsidRPr="00EB2144">
        <w:rPr>
          <w:rFonts w:cs="Times New Roman"/>
        </w:rPr>
        <w:t>” vecākais programmētājs</w:t>
      </w:r>
    </w:p>
    <w:p w14:paraId="4DDBEF00" w14:textId="77777777" w:rsidR="00006546" w:rsidRPr="00EB2144" w:rsidRDefault="00006546" w:rsidP="00006546">
      <w:pPr>
        <w:ind w:firstLine="0"/>
        <w:jc w:val="left"/>
        <w:rPr>
          <w:rFonts w:cs="Times New Roman"/>
          <w:szCs w:val="24"/>
        </w:rPr>
      </w:pPr>
    </w:p>
    <w:p w14:paraId="499990F7" w14:textId="77777777" w:rsidR="00006546" w:rsidRPr="00EB2144" w:rsidRDefault="00006546" w:rsidP="00006546">
      <w:pPr>
        <w:ind w:firstLine="0"/>
        <w:jc w:val="left"/>
        <w:rPr>
          <w:rFonts w:cs="Times New Roman"/>
          <w:szCs w:val="24"/>
        </w:rPr>
      </w:pPr>
      <w:r w:rsidRPr="00EB2144">
        <w:rPr>
          <w:rFonts w:cs="Times New Roman"/>
          <w:szCs w:val="24"/>
        </w:rPr>
        <w:t>No pasūtītāja puses:</w:t>
      </w:r>
    </w:p>
    <w:p w14:paraId="52FFBB30" w14:textId="514EC343" w:rsidR="000301FB" w:rsidRPr="00EB2144" w:rsidRDefault="00006546" w:rsidP="00006546">
      <w:pPr>
        <w:ind w:firstLine="0"/>
        <w:jc w:val="left"/>
        <w:rPr>
          <w:rFonts w:cs="Times New Roman"/>
          <w:szCs w:val="24"/>
        </w:rPr>
        <w:sectPr w:rsidR="000301FB" w:rsidRPr="00EB2144" w:rsidSect="00850787">
          <w:footerReference w:type="default" r:id="rId8"/>
          <w:footerReference w:type="first" r:id="rId9"/>
          <w:pgSz w:w="11906" w:h="16838"/>
          <w:pgMar w:top="1134" w:right="1134" w:bottom="1134" w:left="1418" w:header="709" w:footer="709" w:gutter="0"/>
          <w:cols w:space="708"/>
          <w:titlePg/>
          <w:docGrid w:linePitch="360"/>
        </w:sectPr>
      </w:pPr>
      <w:r w:rsidRPr="00EB2144">
        <w:rPr>
          <w:rFonts w:cs="Times New Roman"/>
          <w:szCs w:val="24"/>
        </w:rPr>
        <w:tab/>
        <w:t>Kristaps Rāvalds SIA “</w:t>
      </w:r>
      <w:r w:rsidR="00EB2144" w:rsidRPr="00EB2144">
        <w:rPr>
          <w:rFonts w:cs="Times New Roman"/>
          <w:szCs w:val="24"/>
        </w:rPr>
        <w:t>Bērnu prieks</w:t>
      </w:r>
      <w:r w:rsidRPr="00EB2144">
        <w:rPr>
          <w:rFonts w:cs="Times New Roman"/>
          <w:szCs w:val="24"/>
        </w:rPr>
        <w:t>”</w:t>
      </w:r>
      <w:r w:rsidR="000301FB" w:rsidRPr="00EB2144">
        <w:rPr>
          <w:rFonts w:cs="Times New Roman"/>
          <w:szCs w:val="24"/>
        </w:rPr>
        <w:t xml:space="preserve"> projektu vadītājs</w:t>
      </w:r>
    </w:p>
    <w:p w14:paraId="1A60E635" w14:textId="610264E8" w:rsidR="00006546" w:rsidRPr="00EB2144" w:rsidRDefault="00006546" w:rsidP="00166BCA">
      <w:pPr>
        <w:pStyle w:val="Virsraksts1"/>
      </w:pPr>
      <w:bookmarkStart w:id="0" w:name="_Toc129610010"/>
      <w:r w:rsidRPr="00166BCA">
        <w:lastRenderedPageBreak/>
        <w:t>Izmaiņu</w:t>
      </w:r>
      <w:r w:rsidRPr="00EB2144">
        <w:t xml:space="preserve"> lapa</w:t>
      </w:r>
      <w:bookmarkEnd w:id="0"/>
    </w:p>
    <w:p w14:paraId="400AB5DD" w14:textId="77777777" w:rsidR="00D2673B" w:rsidRPr="00C6592F" w:rsidRDefault="00D2673B" w:rsidP="006D684D">
      <w:pPr>
        <w:ind w:firstLine="0"/>
        <w:jc w:val="center"/>
        <w:rPr>
          <w:rFonts w:cs="Times New Roman"/>
          <w:sz w:val="20"/>
          <w:szCs w:val="20"/>
        </w:rPr>
      </w:pPr>
      <w:r w:rsidRPr="00C6592F">
        <w:rPr>
          <w:rFonts w:cs="Times New Roman"/>
          <w:sz w:val="20"/>
          <w:szCs w:val="20"/>
        </w:rPr>
        <w:t>Dokumenta versijas</w:t>
      </w:r>
    </w:p>
    <w:tbl>
      <w:tblPr>
        <w:tblStyle w:val="Reatabula"/>
        <w:tblW w:w="9190" w:type="dxa"/>
        <w:tblLook w:val="04A0" w:firstRow="1" w:lastRow="0" w:firstColumn="1" w:lastColumn="0" w:noHBand="0" w:noVBand="1"/>
      </w:tblPr>
      <w:tblGrid>
        <w:gridCol w:w="963"/>
        <w:gridCol w:w="4702"/>
        <w:gridCol w:w="2040"/>
        <w:gridCol w:w="1485"/>
      </w:tblGrid>
      <w:tr w:rsidR="00D2673B" w:rsidRPr="00C6592F" w14:paraId="1B0ABA84" w14:textId="77777777" w:rsidTr="18EF6A60">
        <w:tc>
          <w:tcPr>
            <w:tcW w:w="963" w:type="dxa"/>
          </w:tcPr>
          <w:p w14:paraId="36055F65" w14:textId="77777777" w:rsidR="00D2673B" w:rsidRPr="00C6592F" w:rsidRDefault="00D2673B" w:rsidP="00D2673B">
            <w:pPr>
              <w:ind w:firstLine="0"/>
              <w:jc w:val="left"/>
              <w:rPr>
                <w:rFonts w:cs="Times New Roman"/>
                <w:b/>
                <w:sz w:val="20"/>
                <w:szCs w:val="20"/>
              </w:rPr>
            </w:pPr>
            <w:r w:rsidRPr="00C6592F">
              <w:rPr>
                <w:rFonts w:cs="Times New Roman"/>
                <w:b/>
                <w:sz w:val="20"/>
                <w:szCs w:val="20"/>
              </w:rPr>
              <w:t>Versija</w:t>
            </w:r>
          </w:p>
        </w:tc>
        <w:tc>
          <w:tcPr>
            <w:tcW w:w="4702" w:type="dxa"/>
          </w:tcPr>
          <w:p w14:paraId="44CF845E" w14:textId="77777777" w:rsidR="00D2673B" w:rsidRPr="00C6592F" w:rsidRDefault="00D2673B" w:rsidP="00D2673B">
            <w:pPr>
              <w:ind w:firstLine="0"/>
              <w:jc w:val="left"/>
              <w:rPr>
                <w:rFonts w:cs="Times New Roman"/>
                <w:b/>
                <w:sz w:val="20"/>
                <w:szCs w:val="20"/>
              </w:rPr>
            </w:pPr>
            <w:r w:rsidRPr="00C6592F">
              <w:rPr>
                <w:rFonts w:cs="Times New Roman"/>
                <w:b/>
                <w:sz w:val="20"/>
                <w:szCs w:val="20"/>
              </w:rPr>
              <w:t>Izmaiņas</w:t>
            </w:r>
          </w:p>
        </w:tc>
        <w:tc>
          <w:tcPr>
            <w:tcW w:w="2040" w:type="dxa"/>
          </w:tcPr>
          <w:p w14:paraId="4848AD63" w14:textId="77777777" w:rsidR="00D2673B" w:rsidRPr="00C6592F" w:rsidRDefault="00D2673B" w:rsidP="00D2673B">
            <w:pPr>
              <w:ind w:firstLine="0"/>
              <w:jc w:val="left"/>
              <w:rPr>
                <w:rFonts w:cs="Times New Roman"/>
                <w:b/>
                <w:sz w:val="20"/>
                <w:szCs w:val="20"/>
              </w:rPr>
            </w:pPr>
            <w:r w:rsidRPr="00C6592F">
              <w:rPr>
                <w:rFonts w:cs="Times New Roman"/>
                <w:b/>
                <w:sz w:val="20"/>
                <w:szCs w:val="20"/>
              </w:rPr>
              <w:t>Autors</w:t>
            </w:r>
          </w:p>
        </w:tc>
        <w:tc>
          <w:tcPr>
            <w:tcW w:w="1485" w:type="dxa"/>
          </w:tcPr>
          <w:p w14:paraId="699DBE4A" w14:textId="77777777" w:rsidR="00D2673B" w:rsidRPr="00C6592F" w:rsidRDefault="00D2673B" w:rsidP="00D2673B">
            <w:pPr>
              <w:ind w:firstLine="0"/>
              <w:jc w:val="left"/>
              <w:rPr>
                <w:rFonts w:cs="Times New Roman"/>
                <w:b/>
                <w:sz w:val="20"/>
                <w:szCs w:val="20"/>
              </w:rPr>
            </w:pPr>
            <w:r w:rsidRPr="00C6592F">
              <w:rPr>
                <w:rFonts w:cs="Times New Roman"/>
                <w:b/>
                <w:sz w:val="20"/>
                <w:szCs w:val="20"/>
              </w:rPr>
              <w:t>Datums</w:t>
            </w:r>
          </w:p>
        </w:tc>
      </w:tr>
      <w:tr w:rsidR="00D2673B" w:rsidRPr="00C6592F" w14:paraId="5EC708CE" w14:textId="77777777" w:rsidTr="18EF6A60">
        <w:tc>
          <w:tcPr>
            <w:tcW w:w="963" w:type="dxa"/>
          </w:tcPr>
          <w:p w14:paraId="457E1B81" w14:textId="77777777" w:rsidR="00D2673B" w:rsidRPr="00C6592F" w:rsidRDefault="006D684D" w:rsidP="006D684D">
            <w:pPr>
              <w:ind w:firstLine="0"/>
              <w:jc w:val="left"/>
              <w:rPr>
                <w:rFonts w:cs="Times New Roman"/>
                <w:sz w:val="20"/>
                <w:szCs w:val="20"/>
              </w:rPr>
            </w:pPr>
            <w:r w:rsidRPr="00C6592F">
              <w:rPr>
                <w:rFonts w:cs="Times New Roman"/>
                <w:sz w:val="20"/>
                <w:szCs w:val="20"/>
              </w:rPr>
              <w:t>1.0.0.</w:t>
            </w:r>
          </w:p>
        </w:tc>
        <w:tc>
          <w:tcPr>
            <w:tcW w:w="4702" w:type="dxa"/>
          </w:tcPr>
          <w:p w14:paraId="0BB9B881" w14:textId="77777777" w:rsidR="00D2673B" w:rsidRPr="00C6592F" w:rsidRDefault="006D684D" w:rsidP="006D684D">
            <w:pPr>
              <w:ind w:firstLine="0"/>
              <w:jc w:val="left"/>
              <w:rPr>
                <w:rFonts w:cs="Times New Roman"/>
                <w:sz w:val="20"/>
                <w:szCs w:val="20"/>
              </w:rPr>
            </w:pPr>
            <w:r w:rsidRPr="00C6592F">
              <w:rPr>
                <w:rFonts w:cs="Times New Roman"/>
                <w:sz w:val="20"/>
                <w:szCs w:val="20"/>
              </w:rPr>
              <w:t>Izveidota nodaļa “Ievads”</w:t>
            </w:r>
          </w:p>
        </w:tc>
        <w:tc>
          <w:tcPr>
            <w:tcW w:w="2040" w:type="dxa"/>
          </w:tcPr>
          <w:p w14:paraId="4C8575AF" w14:textId="77777777" w:rsidR="006D684D" w:rsidRPr="00C6592F" w:rsidRDefault="00E24D95" w:rsidP="006D684D">
            <w:pPr>
              <w:ind w:firstLine="0"/>
              <w:jc w:val="left"/>
              <w:rPr>
                <w:rFonts w:cs="Times New Roman"/>
                <w:sz w:val="20"/>
                <w:szCs w:val="20"/>
              </w:rPr>
            </w:pPr>
            <w:r w:rsidRPr="00C6592F">
              <w:rPr>
                <w:rFonts w:cs="Times New Roman"/>
                <w:sz w:val="20"/>
                <w:szCs w:val="20"/>
              </w:rPr>
              <w:t>Aleksis Daugats</w:t>
            </w:r>
          </w:p>
          <w:p w14:paraId="5580634F" w14:textId="1911A51C" w:rsidR="00E24D95" w:rsidRPr="00C6592F" w:rsidRDefault="00E24D95" w:rsidP="006D684D">
            <w:pPr>
              <w:ind w:firstLine="0"/>
              <w:jc w:val="left"/>
              <w:rPr>
                <w:rFonts w:cs="Times New Roman"/>
                <w:sz w:val="20"/>
                <w:szCs w:val="20"/>
              </w:rPr>
            </w:pPr>
            <w:r w:rsidRPr="00C6592F">
              <w:rPr>
                <w:rFonts w:cs="Times New Roman"/>
                <w:sz w:val="20"/>
                <w:szCs w:val="20"/>
              </w:rPr>
              <w:t>Kārlis Melveris</w:t>
            </w:r>
          </w:p>
        </w:tc>
        <w:tc>
          <w:tcPr>
            <w:tcW w:w="1485" w:type="dxa"/>
          </w:tcPr>
          <w:p w14:paraId="7BBB2FA4" w14:textId="2AA7C1ED" w:rsidR="00D2673B" w:rsidRPr="00C6592F" w:rsidRDefault="00E24D95" w:rsidP="006D684D">
            <w:pPr>
              <w:ind w:firstLine="0"/>
              <w:jc w:val="left"/>
              <w:rPr>
                <w:rFonts w:cs="Times New Roman"/>
                <w:sz w:val="20"/>
                <w:szCs w:val="20"/>
              </w:rPr>
            </w:pPr>
            <w:r w:rsidRPr="00C6592F">
              <w:rPr>
                <w:rFonts w:cs="Times New Roman"/>
                <w:sz w:val="20"/>
                <w:szCs w:val="20"/>
              </w:rPr>
              <w:t>06.03.2023</w:t>
            </w:r>
            <w:r w:rsidR="00FC3C6E" w:rsidRPr="00C6592F">
              <w:rPr>
                <w:rFonts w:cs="Times New Roman"/>
                <w:sz w:val="20"/>
                <w:szCs w:val="20"/>
              </w:rPr>
              <w:t>.</w:t>
            </w:r>
          </w:p>
        </w:tc>
      </w:tr>
      <w:tr w:rsidR="00E24D95" w:rsidRPr="00C6592F" w14:paraId="7A5BD67D" w14:textId="77777777" w:rsidTr="18EF6A60">
        <w:tc>
          <w:tcPr>
            <w:tcW w:w="963" w:type="dxa"/>
          </w:tcPr>
          <w:p w14:paraId="68CE1CC1" w14:textId="77777777" w:rsidR="00E24D95" w:rsidRPr="00C6592F" w:rsidRDefault="00E24D95" w:rsidP="00E24D95">
            <w:pPr>
              <w:ind w:firstLine="0"/>
              <w:jc w:val="left"/>
              <w:rPr>
                <w:rFonts w:cs="Times New Roman"/>
                <w:sz w:val="20"/>
                <w:szCs w:val="20"/>
              </w:rPr>
            </w:pPr>
            <w:r w:rsidRPr="00C6592F">
              <w:rPr>
                <w:rFonts w:cs="Times New Roman"/>
                <w:sz w:val="20"/>
                <w:szCs w:val="20"/>
              </w:rPr>
              <w:t>1.0.1.</w:t>
            </w:r>
          </w:p>
        </w:tc>
        <w:tc>
          <w:tcPr>
            <w:tcW w:w="4702" w:type="dxa"/>
          </w:tcPr>
          <w:p w14:paraId="1C6B276A" w14:textId="659DF1EA" w:rsidR="00E24D95" w:rsidRPr="00C6592F" w:rsidRDefault="00017031" w:rsidP="00017031">
            <w:pPr>
              <w:ind w:firstLine="0"/>
              <w:jc w:val="left"/>
              <w:rPr>
                <w:rFonts w:cs="Times New Roman"/>
                <w:sz w:val="20"/>
                <w:szCs w:val="20"/>
              </w:rPr>
            </w:pPr>
            <w:r w:rsidRPr="00C6592F">
              <w:rPr>
                <w:rFonts w:cs="Times New Roman"/>
                <w:sz w:val="20"/>
                <w:szCs w:val="20"/>
              </w:rPr>
              <w:t>Izveidota nodaļa “Vispārējais apraksts”</w:t>
            </w:r>
          </w:p>
        </w:tc>
        <w:tc>
          <w:tcPr>
            <w:tcW w:w="2040" w:type="dxa"/>
          </w:tcPr>
          <w:p w14:paraId="73AD17EA" w14:textId="77777777" w:rsidR="00E24D95" w:rsidRPr="00C6592F" w:rsidRDefault="00E24D95" w:rsidP="00E24D95">
            <w:pPr>
              <w:ind w:firstLine="0"/>
              <w:jc w:val="left"/>
              <w:rPr>
                <w:rFonts w:cs="Times New Roman"/>
                <w:sz w:val="20"/>
                <w:szCs w:val="20"/>
              </w:rPr>
            </w:pPr>
            <w:r w:rsidRPr="00C6592F">
              <w:rPr>
                <w:rFonts w:cs="Times New Roman"/>
                <w:sz w:val="20"/>
                <w:szCs w:val="20"/>
              </w:rPr>
              <w:t>Aleksis Daugats</w:t>
            </w:r>
          </w:p>
          <w:p w14:paraId="2005BD46" w14:textId="527B6B03" w:rsidR="00E24D95" w:rsidRPr="00C6592F" w:rsidRDefault="00E24D95" w:rsidP="00E24D95">
            <w:pPr>
              <w:ind w:firstLine="0"/>
              <w:jc w:val="left"/>
              <w:rPr>
                <w:rFonts w:cs="Times New Roman"/>
                <w:sz w:val="20"/>
                <w:szCs w:val="20"/>
              </w:rPr>
            </w:pPr>
            <w:r w:rsidRPr="00C6592F">
              <w:rPr>
                <w:rFonts w:cs="Times New Roman"/>
                <w:sz w:val="20"/>
                <w:szCs w:val="20"/>
              </w:rPr>
              <w:t>Kārlis Melveris</w:t>
            </w:r>
          </w:p>
        </w:tc>
        <w:tc>
          <w:tcPr>
            <w:tcW w:w="1485" w:type="dxa"/>
          </w:tcPr>
          <w:p w14:paraId="486CEBB6" w14:textId="4C4C86C3" w:rsidR="00E24D95" w:rsidRPr="00C6592F" w:rsidRDefault="00D6008E" w:rsidP="00E24D95">
            <w:pPr>
              <w:ind w:firstLine="0"/>
              <w:jc w:val="left"/>
              <w:rPr>
                <w:rFonts w:cs="Times New Roman"/>
                <w:sz w:val="20"/>
                <w:szCs w:val="20"/>
              </w:rPr>
            </w:pPr>
            <w:r w:rsidRPr="00C6592F">
              <w:rPr>
                <w:rFonts w:cs="Times New Roman"/>
                <w:sz w:val="20"/>
                <w:szCs w:val="20"/>
              </w:rPr>
              <w:t>07</w:t>
            </w:r>
            <w:r w:rsidR="00E24D95" w:rsidRPr="00C6592F">
              <w:rPr>
                <w:rFonts w:cs="Times New Roman"/>
                <w:sz w:val="20"/>
                <w:szCs w:val="20"/>
              </w:rPr>
              <w:t>.03.2022.</w:t>
            </w:r>
          </w:p>
        </w:tc>
      </w:tr>
      <w:tr w:rsidR="00E25697" w:rsidRPr="00C6592F" w14:paraId="2F1C4A67" w14:textId="77777777" w:rsidTr="18EF6A60">
        <w:tc>
          <w:tcPr>
            <w:tcW w:w="963" w:type="dxa"/>
          </w:tcPr>
          <w:p w14:paraId="310E38AC" w14:textId="4AB04A9C" w:rsidR="00E25697" w:rsidRPr="00C6592F" w:rsidRDefault="00E25697" w:rsidP="00E25697">
            <w:pPr>
              <w:ind w:firstLine="0"/>
              <w:jc w:val="left"/>
              <w:rPr>
                <w:rFonts w:cs="Times New Roman"/>
                <w:sz w:val="20"/>
                <w:szCs w:val="20"/>
              </w:rPr>
            </w:pPr>
            <w:r w:rsidRPr="00C6592F">
              <w:rPr>
                <w:rFonts w:cs="Times New Roman"/>
                <w:sz w:val="20"/>
                <w:szCs w:val="20"/>
              </w:rPr>
              <w:t>1.0.2.</w:t>
            </w:r>
          </w:p>
        </w:tc>
        <w:tc>
          <w:tcPr>
            <w:tcW w:w="4702" w:type="dxa"/>
          </w:tcPr>
          <w:p w14:paraId="09A0FD33" w14:textId="2AD45D52" w:rsidR="00E25697" w:rsidRPr="00C6592F" w:rsidRDefault="00E25697" w:rsidP="00E25697">
            <w:pPr>
              <w:ind w:firstLine="0"/>
              <w:jc w:val="left"/>
              <w:rPr>
                <w:rFonts w:cs="Times New Roman"/>
                <w:sz w:val="20"/>
                <w:szCs w:val="20"/>
              </w:rPr>
            </w:pPr>
            <w:r w:rsidRPr="00C6592F">
              <w:rPr>
                <w:rFonts w:cs="Times New Roman"/>
                <w:sz w:val="20"/>
                <w:szCs w:val="20"/>
              </w:rPr>
              <w:t>Izveidota nodaļa “Prasības datorspēles Picas torņa sarga spēle programmatūrai”</w:t>
            </w:r>
          </w:p>
        </w:tc>
        <w:tc>
          <w:tcPr>
            <w:tcW w:w="2040" w:type="dxa"/>
          </w:tcPr>
          <w:p w14:paraId="0AE1D76F" w14:textId="77777777" w:rsidR="00E25697" w:rsidRPr="00C6592F" w:rsidRDefault="00E25697" w:rsidP="00E25697">
            <w:pPr>
              <w:ind w:firstLine="0"/>
              <w:jc w:val="left"/>
              <w:rPr>
                <w:rFonts w:cs="Times New Roman"/>
                <w:sz w:val="20"/>
                <w:szCs w:val="20"/>
              </w:rPr>
            </w:pPr>
            <w:r w:rsidRPr="00C6592F">
              <w:rPr>
                <w:rFonts w:cs="Times New Roman"/>
                <w:sz w:val="20"/>
                <w:szCs w:val="20"/>
              </w:rPr>
              <w:t>Aleksis Daugats</w:t>
            </w:r>
          </w:p>
          <w:p w14:paraId="001E316C" w14:textId="1512662A" w:rsidR="00E25697" w:rsidRPr="00C6592F" w:rsidRDefault="00E25697" w:rsidP="00E25697">
            <w:pPr>
              <w:ind w:firstLine="0"/>
              <w:jc w:val="left"/>
              <w:rPr>
                <w:rFonts w:cs="Times New Roman"/>
                <w:sz w:val="20"/>
                <w:szCs w:val="20"/>
              </w:rPr>
            </w:pPr>
            <w:r w:rsidRPr="00C6592F">
              <w:rPr>
                <w:rFonts w:cs="Times New Roman"/>
                <w:sz w:val="20"/>
                <w:szCs w:val="20"/>
              </w:rPr>
              <w:t>Kārlis Melveris</w:t>
            </w:r>
          </w:p>
        </w:tc>
        <w:tc>
          <w:tcPr>
            <w:tcW w:w="1485" w:type="dxa"/>
          </w:tcPr>
          <w:p w14:paraId="215AAFF0" w14:textId="3C7D26A2" w:rsidR="00E25697" w:rsidRPr="00C6592F" w:rsidRDefault="00E25697" w:rsidP="00E25697">
            <w:pPr>
              <w:ind w:firstLine="0"/>
              <w:jc w:val="left"/>
              <w:rPr>
                <w:rFonts w:cs="Times New Roman"/>
                <w:sz w:val="20"/>
                <w:szCs w:val="20"/>
              </w:rPr>
            </w:pPr>
            <w:r w:rsidRPr="00C6592F">
              <w:rPr>
                <w:rFonts w:cs="Times New Roman"/>
                <w:sz w:val="20"/>
                <w:szCs w:val="20"/>
              </w:rPr>
              <w:t>13.03.2022.</w:t>
            </w:r>
          </w:p>
        </w:tc>
      </w:tr>
      <w:tr w:rsidR="009C43C2" w:rsidRPr="00C6592F" w14:paraId="75E200D6" w14:textId="77777777" w:rsidTr="18EF6A60">
        <w:tc>
          <w:tcPr>
            <w:tcW w:w="963" w:type="dxa"/>
          </w:tcPr>
          <w:p w14:paraId="7C9FBF82" w14:textId="5101007F" w:rsidR="009C43C2" w:rsidRPr="00C6592F" w:rsidRDefault="009C43C2" w:rsidP="00E25697">
            <w:pPr>
              <w:ind w:firstLine="0"/>
              <w:jc w:val="left"/>
              <w:rPr>
                <w:rFonts w:cs="Times New Roman"/>
                <w:sz w:val="20"/>
                <w:szCs w:val="20"/>
              </w:rPr>
            </w:pPr>
            <w:r>
              <w:rPr>
                <w:rFonts w:cs="Times New Roman"/>
                <w:sz w:val="20"/>
                <w:szCs w:val="20"/>
              </w:rPr>
              <w:t>1.0.3.</w:t>
            </w:r>
          </w:p>
        </w:tc>
        <w:tc>
          <w:tcPr>
            <w:tcW w:w="4702" w:type="dxa"/>
          </w:tcPr>
          <w:p w14:paraId="1782DBF6" w14:textId="567E63AE" w:rsidR="009C43C2" w:rsidRPr="00C6592F" w:rsidRDefault="009C43C2" w:rsidP="00E25697">
            <w:pPr>
              <w:ind w:firstLine="0"/>
              <w:jc w:val="left"/>
              <w:rPr>
                <w:rFonts w:cs="Times New Roman"/>
                <w:sz w:val="20"/>
                <w:szCs w:val="20"/>
              </w:rPr>
            </w:pPr>
            <w:r>
              <w:rPr>
                <w:rFonts w:cs="Times New Roman"/>
                <w:sz w:val="20"/>
                <w:szCs w:val="20"/>
              </w:rPr>
              <w:t>Izlabotas kļudas un pievienotas funkcijas 1, 6, 10</w:t>
            </w:r>
          </w:p>
        </w:tc>
        <w:tc>
          <w:tcPr>
            <w:tcW w:w="2040" w:type="dxa"/>
          </w:tcPr>
          <w:p w14:paraId="4EF1ACBA" w14:textId="77777777" w:rsidR="009C43C2" w:rsidRPr="00C6592F" w:rsidRDefault="009C43C2" w:rsidP="009C43C2">
            <w:pPr>
              <w:ind w:firstLine="0"/>
              <w:jc w:val="left"/>
              <w:rPr>
                <w:rFonts w:cs="Times New Roman"/>
                <w:sz w:val="20"/>
                <w:szCs w:val="20"/>
              </w:rPr>
            </w:pPr>
            <w:r w:rsidRPr="00C6592F">
              <w:rPr>
                <w:rFonts w:cs="Times New Roman"/>
                <w:sz w:val="20"/>
                <w:szCs w:val="20"/>
              </w:rPr>
              <w:t>Aleksis Daugats</w:t>
            </w:r>
          </w:p>
          <w:p w14:paraId="123D180E" w14:textId="287C4346" w:rsidR="009C43C2" w:rsidRPr="00C6592F" w:rsidRDefault="009C43C2" w:rsidP="009C43C2">
            <w:pPr>
              <w:ind w:firstLine="0"/>
              <w:jc w:val="left"/>
              <w:rPr>
                <w:rFonts w:cs="Times New Roman"/>
                <w:sz w:val="20"/>
                <w:szCs w:val="20"/>
              </w:rPr>
            </w:pPr>
            <w:r w:rsidRPr="00C6592F">
              <w:rPr>
                <w:rFonts w:cs="Times New Roman"/>
                <w:sz w:val="20"/>
                <w:szCs w:val="20"/>
              </w:rPr>
              <w:t>Kārlis Melveris</w:t>
            </w:r>
          </w:p>
        </w:tc>
        <w:tc>
          <w:tcPr>
            <w:tcW w:w="1485" w:type="dxa"/>
          </w:tcPr>
          <w:p w14:paraId="4CD08097" w14:textId="3AB3A986" w:rsidR="009C43C2" w:rsidRPr="00C6592F" w:rsidRDefault="009C43C2" w:rsidP="00E25697">
            <w:pPr>
              <w:ind w:firstLine="0"/>
              <w:jc w:val="left"/>
              <w:rPr>
                <w:rFonts w:cs="Times New Roman"/>
                <w:sz w:val="20"/>
                <w:szCs w:val="20"/>
              </w:rPr>
            </w:pPr>
            <w:r>
              <w:rPr>
                <w:rFonts w:cs="Times New Roman"/>
                <w:sz w:val="20"/>
                <w:szCs w:val="20"/>
              </w:rPr>
              <w:t>16.03.2023.</w:t>
            </w:r>
          </w:p>
        </w:tc>
      </w:tr>
    </w:tbl>
    <w:p w14:paraId="3CF2D8B6" w14:textId="77777777" w:rsidR="000301FB" w:rsidRPr="00EB2144" w:rsidRDefault="000301FB" w:rsidP="000301FB">
      <w:pPr>
        <w:ind w:firstLine="0"/>
        <w:rPr>
          <w:rFonts w:cs="Times New Roman"/>
        </w:rPr>
        <w:sectPr w:rsidR="000301FB" w:rsidRPr="00EB2144" w:rsidSect="00850787">
          <w:footerReference w:type="first" r:id="rId10"/>
          <w:pgSz w:w="11906" w:h="16838"/>
          <w:pgMar w:top="1134" w:right="1134" w:bottom="1134" w:left="1418" w:header="709" w:footer="709" w:gutter="0"/>
          <w:cols w:space="708"/>
          <w:titlePg/>
          <w:docGrid w:linePitch="360"/>
        </w:sectPr>
      </w:pPr>
    </w:p>
    <w:p w14:paraId="47061F27" w14:textId="043BE135" w:rsidR="00D2673B" w:rsidRPr="00765871" w:rsidRDefault="006D684D" w:rsidP="00765871">
      <w:pPr>
        <w:pStyle w:val="Virsraksts1"/>
      </w:pPr>
      <w:bookmarkStart w:id="1" w:name="_Toc129610011"/>
      <w:r w:rsidRPr="00765871">
        <w:lastRenderedPageBreak/>
        <w:t>Saturs</w:t>
      </w:r>
      <w:bookmarkEnd w:id="1"/>
    </w:p>
    <w:sdt>
      <w:sdtPr>
        <w:rPr>
          <w:rFonts w:ascii="Times New Roman" w:eastAsiaTheme="minorHAnsi" w:hAnsi="Times New Roman" w:cstheme="minorBidi"/>
          <w:color w:val="000000" w:themeColor="text1"/>
          <w:sz w:val="24"/>
          <w:szCs w:val="22"/>
          <w:lang w:val="lv-LV"/>
        </w:rPr>
        <w:id w:val="-1574035760"/>
        <w:docPartObj>
          <w:docPartGallery w:val="Table of Contents"/>
          <w:docPartUnique/>
        </w:docPartObj>
      </w:sdtPr>
      <w:sdtEndPr>
        <w:rPr>
          <w:rFonts w:cs="Times New Roman"/>
          <w:b/>
          <w:bCs/>
          <w:noProof/>
        </w:rPr>
      </w:sdtEndPr>
      <w:sdtContent>
        <w:p w14:paraId="7EF838FC" w14:textId="695B259A" w:rsidR="00F07703" w:rsidRPr="00C6592F" w:rsidRDefault="006D684D" w:rsidP="00C6592F">
          <w:pPr>
            <w:pStyle w:val="Saturardtjavirsraksts"/>
          </w:pPr>
          <w:r w:rsidRPr="00EB2144">
            <w:rPr>
              <w:rFonts w:cs="Times New Roman"/>
            </w:rPr>
            <w:fldChar w:fldCharType="begin"/>
          </w:r>
          <w:r w:rsidRPr="00EB2144">
            <w:rPr>
              <w:rFonts w:cs="Times New Roman"/>
            </w:rPr>
            <w:instrText xml:space="preserve"> TOC \o "1-3" \h \z \u </w:instrText>
          </w:r>
          <w:r w:rsidRPr="00EB2144">
            <w:rPr>
              <w:rFonts w:cs="Times New Roman"/>
            </w:rPr>
            <w:fldChar w:fldCharType="separate"/>
          </w:r>
        </w:p>
        <w:p w14:paraId="13AF1DB3" w14:textId="2EAD8E88" w:rsidR="00F07703" w:rsidRDefault="00E43ABA">
          <w:pPr>
            <w:pStyle w:val="Saturs1"/>
            <w:tabs>
              <w:tab w:val="left" w:pos="1320"/>
            </w:tabs>
            <w:rPr>
              <w:rFonts w:asciiTheme="minorHAnsi" w:eastAsiaTheme="minorEastAsia" w:hAnsiTheme="minorHAnsi"/>
              <w:noProof/>
              <w:color w:val="auto"/>
              <w:sz w:val="22"/>
              <w:lang w:eastAsia="lv-LV"/>
            </w:rPr>
          </w:pPr>
          <w:hyperlink w:anchor="_Toc129610012" w:history="1">
            <w:r w:rsidR="00F07703" w:rsidRPr="00F37D23">
              <w:rPr>
                <w:rStyle w:val="Hipersaite"/>
                <w:noProof/>
              </w:rPr>
              <w:t>1.</w:t>
            </w:r>
            <w:r w:rsidR="00F07703">
              <w:rPr>
                <w:rFonts w:asciiTheme="minorHAnsi" w:eastAsiaTheme="minorEastAsia" w:hAnsiTheme="minorHAnsi"/>
                <w:noProof/>
                <w:color w:val="auto"/>
                <w:sz w:val="22"/>
                <w:lang w:eastAsia="lv-LV"/>
              </w:rPr>
              <w:tab/>
            </w:r>
            <w:r w:rsidR="00F07703" w:rsidRPr="00F37D23">
              <w:rPr>
                <w:rStyle w:val="Hipersaite"/>
                <w:noProof/>
              </w:rPr>
              <w:t>Ievads</w:t>
            </w:r>
            <w:r w:rsidR="00F07703">
              <w:rPr>
                <w:noProof/>
                <w:webHidden/>
              </w:rPr>
              <w:tab/>
            </w:r>
            <w:r w:rsidR="00F07703">
              <w:rPr>
                <w:noProof/>
                <w:webHidden/>
              </w:rPr>
              <w:fldChar w:fldCharType="begin"/>
            </w:r>
            <w:r w:rsidR="00F07703">
              <w:rPr>
                <w:noProof/>
                <w:webHidden/>
              </w:rPr>
              <w:instrText xml:space="preserve"> PAGEREF _Toc129610012 \h </w:instrText>
            </w:r>
            <w:r w:rsidR="00F07703">
              <w:rPr>
                <w:noProof/>
                <w:webHidden/>
              </w:rPr>
            </w:r>
            <w:r w:rsidR="00F07703">
              <w:rPr>
                <w:noProof/>
                <w:webHidden/>
              </w:rPr>
              <w:fldChar w:fldCharType="separate"/>
            </w:r>
            <w:r w:rsidR="00F07703">
              <w:rPr>
                <w:noProof/>
                <w:webHidden/>
              </w:rPr>
              <w:t>5</w:t>
            </w:r>
            <w:r w:rsidR="00F07703">
              <w:rPr>
                <w:noProof/>
                <w:webHidden/>
              </w:rPr>
              <w:fldChar w:fldCharType="end"/>
            </w:r>
          </w:hyperlink>
        </w:p>
        <w:p w14:paraId="40132322" w14:textId="212C949D" w:rsidR="00F07703" w:rsidRDefault="00E43ABA">
          <w:pPr>
            <w:pStyle w:val="Saturs2"/>
            <w:tabs>
              <w:tab w:val="right" w:leader="dot" w:pos="9344"/>
            </w:tabs>
            <w:rPr>
              <w:rFonts w:asciiTheme="minorHAnsi" w:eastAsiaTheme="minorEastAsia" w:hAnsiTheme="minorHAnsi"/>
              <w:noProof/>
              <w:color w:val="auto"/>
              <w:sz w:val="22"/>
              <w:lang w:eastAsia="lv-LV"/>
            </w:rPr>
          </w:pPr>
          <w:hyperlink w:anchor="_Toc129610013" w:history="1">
            <w:r w:rsidR="00F07703" w:rsidRPr="00F37D23">
              <w:rPr>
                <w:rStyle w:val="Hipersaite"/>
                <w:rFonts w:cs="Times New Roman"/>
                <w:noProof/>
              </w:rPr>
              <w:t>1.1. Dokumenta nolūks</w:t>
            </w:r>
            <w:r w:rsidR="00F07703">
              <w:rPr>
                <w:noProof/>
                <w:webHidden/>
              </w:rPr>
              <w:tab/>
            </w:r>
            <w:r w:rsidR="00F07703">
              <w:rPr>
                <w:noProof/>
                <w:webHidden/>
              </w:rPr>
              <w:fldChar w:fldCharType="begin"/>
            </w:r>
            <w:r w:rsidR="00F07703">
              <w:rPr>
                <w:noProof/>
                <w:webHidden/>
              </w:rPr>
              <w:instrText xml:space="preserve"> PAGEREF _Toc129610013 \h </w:instrText>
            </w:r>
            <w:r w:rsidR="00F07703">
              <w:rPr>
                <w:noProof/>
                <w:webHidden/>
              </w:rPr>
            </w:r>
            <w:r w:rsidR="00F07703">
              <w:rPr>
                <w:noProof/>
                <w:webHidden/>
              </w:rPr>
              <w:fldChar w:fldCharType="separate"/>
            </w:r>
            <w:r w:rsidR="00F07703">
              <w:rPr>
                <w:noProof/>
                <w:webHidden/>
              </w:rPr>
              <w:t>5</w:t>
            </w:r>
            <w:r w:rsidR="00F07703">
              <w:rPr>
                <w:noProof/>
                <w:webHidden/>
              </w:rPr>
              <w:fldChar w:fldCharType="end"/>
            </w:r>
          </w:hyperlink>
        </w:p>
        <w:p w14:paraId="3937B7A7" w14:textId="5B7E53BD" w:rsidR="00F07703" w:rsidRDefault="00E43ABA">
          <w:pPr>
            <w:pStyle w:val="Saturs2"/>
            <w:tabs>
              <w:tab w:val="right" w:leader="dot" w:pos="9344"/>
            </w:tabs>
            <w:rPr>
              <w:rFonts w:asciiTheme="minorHAnsi" w:eastAsiaTheme="minorEastAsia" w:hAnsiTheme="minorHAnsi"/>
              <w:noProof/>
              <w:color w:val="auto"/>
              <w:sz w:val="22"/>
              <w:lang w:eastAsia="lv-LV"/>
            </w:rPr>
          </w:pPr>
          <w:hyperlink w:anchor="_Toc129610014" w:history="1">
            <w:r w:rsidR="00F07703" w:rsidRPr="00F37D23">
              <w:rPr>
                <w:rStyle w:val="Hipersaite"/>
                <w:rFonts w:cs="Times New Roman"/>
                <w:noProof/>
              </w:rPr>
              <w:t>1.2. Darbības sfēra</w:t>
            </w:r>
            <w:r w:rsidR="00F07703">
              <w:rPr>
                <w:noProof/>
                <w:webHidden/>
              </w:rPr>
              <w:tab/>
            </w:r>
            <w:r w:rsidR="00F07703">
              <w:rPr>
                <w:noProof/>
                <w:webHidden/>
              </w:rPr>
              <w:fldChar w:fldCharType="begin"/>
            </w:r>
            <w:r w:rsidR="00F07703">
              <w:rPr>
                <w:noProof/>
                <w:webHidden/>
              </w:rPr>
              <w:instrText xml:space="preserve"> PAGEREF _Toc129610014 \h </w:instrText>
            </w:r>
            <w:r w:rsidR="00F07703">
              <w:rPr>
                <w:noProof/>
                <w:webHidden/>
              </w:rPr>
            </w:r>
            <w:r w:rsidR="00F07703">
              <w:rPr>
                <w:noProof/>
                <w:webHidden/>
              </w:rPr>
              <w:fldChar w:fldCharType="separate"/>
            </w:r>
            <w:r w:rsidR="00F07703">
              <w:rPr>
                <w:noProof/>
                <w:webHidden/>
              </w:rPr>
              <w:t>5</w:t>
            </w:r>
            <w:r w:rsidR="00F07703">
              <w:rPr>
                <w:noProof/>
                <w:webHidden/>
              </w:rPr>
              <w:fldChar w:fldCharType="end"/>
            </w:r>
          </w:hyperlink>
        </w:p>
        <w:p w14:paraId="298D5584" w14:textId="06230FE0" w:rsidR="00F07703" w:rsidRDefault="00E43ABA">
          <w:pPr>
            <w:pStyle w:val="Saturs2"/>
            <w:tabs>
              <w:tab w:val="left" w:pos="1760"/>
              <w:tab w:val="right" w:leader="dot" w:pos="9344"/>
            </w:tabs>
            <w:rPr>
              <w:rFonts w:asciiTheme="minorHAnsi" w:eastAsiaTheme="minorEastAsia" w:hAnsiTheme="minorHAnsi"/>
              <w:noProof/>
              <w:color w:val="auto"/>
              <w:sz w:val="22"/>
              <w:lang w:eastAsia="lv-LV"/>
            </w:rPr>
          </w:pPr>
          <w:hyperlink w:anchor="_Toc129610015" w:history="1">
            <w:r w:rsidR="00F07703" w:rsidRPr="00F37D23">
              <w:rPr>
                <w:rStyle w:val="Hipersaite"/>
                <w:rFonts w:cs="Times New Roman"/>
                <w:noProof/>
              </w:rPr>
              <w:t>1.3.</w:t>
            </w:r>
            <w:r w:rsidR="00F07703">
              <w:rPr>
                <w:rFonts w:asciiTheme="minorHAnsi" w:eastAsiaTheme="minorEastAsia" w:hAnsiTheme="minorHAnsi"/>
                <w:noProof/>
                <w:color w:val="auto"/>
                <w:sz w:val="22"/>
                <w:lang w:eastAsia="lv-LV"/>
              </w:rPr>
              <w:tab/>
            </w:r>
            <w:r w:rsidR="00F07703" w:rsidRPr="00F37D23">
              <w:rPr>
                <w:rStyle w:val="Hipersaite"/>
                <w:rFonts w:cs="Times New Roman"/>
                <w:noProof/>
              </w:rPr>
              <w:t>Definīcijas un saīsinājumi</w:t>
            </w:r>
            <w:r w:rsidR="00F07703">
              <w:rPr>
                <w:noProof/>
                <w:webHidden/>
              </w:rPr>
              <w:tab/>
            </w:r>
            <w:r w:rsidR="00F07703">
              <w:rPr>
                <w:noProof/>
                <w:webHidden/>
              </w:rPr>
              <w:fldChar w:fldCharType="begin"/>
            </w:r>
            <w:r w:rsidR="00F07703">
              <w:rPr>
                <w:noProof/>
                <w:webHidden/>
              </w:rPr>
              <w:instrText xml:space="preserve"> PAGEREF _Toc129610015 \h </w:instrText>
            </w:r>
            <w:r w:rsidR="00F07703">
              <w:rPr>
                <w:noProof/>
                <w:webHidden/>
              </w:rPr>
            </w:r>
            <w:r w:rsidR="00F07703">
              <w:rPr>
                <w:noProof/>
                <w:webHidden/>
              </w:rPr>
              <w:fldChar w:fldCharType="separate"/>
            </w:r>
            <w:r w:rsidR="00F07703">
              <w:rPr>
                <w:noProof/>
                <w:webHidden/>
              </w:rPr>
              <w:t>6</w:t>
            </w:r>
            <w:r w:rsidR="00F07703">
              <w:rPr>
                <w:noProof/>
                <w:webHidden/>
              </w:rPr>
              <w:fldChar w:fldCharType="end"/>
            </w:r>
          </w:hyperlink>
        </w:p>
        <w:p w14:paraId="2E16663F" w14:textId="5BD076BE" w:rsidR="00F07703" w:rsidRDefault="00E43ABA">
          <w:pPr>
            <w:pStyle w:val="Saturs2"/>
            <w:tabs>
              <w:tab w:val="left" w:pos="1760"/>
              <w:tab w:val="right" w:leader="dot" w:pos="9344"/>
            </w:tabs>
            <w:rPr>
              <w:rFonts w:asciiTheme="minorHAnsi" w:eastAsiaTheme="minorEastAsia" w:hAnsiTheme="minorHAnsi"/>
              <w:noProof/>
              <w:color w:val="auto"/>
              <w:sz w:val="22"/>
              <w:lang w:eastAsia="lv-LV"/>
            </w:rPr>
          </w:pPr>
          <w:hyperlink w:anchor="_Toc129610016" w:history="1">
            <w:r w:rsidR="00F07703" w:rsidRPr="00F37D23">
              <w:rPr>
                <w:rStyle w:val="Hipersaite"/>
                <w:rFonts w:cs="Times New Roman"/>
                <w:noProof/>
              </w:rPr>
              <w:t>1.4.</w:t>
            </w:r>
            <w:r w:rsidR="00F07703">
              <w:rPr>
                <w:rFonts w:asciiTheme="minorHAnsi" w:eastAsiaTheme="minorEastAsia" w:hAnsiTheme="minorHAnsi"/>
                <w:noProof/>
                <w:color w:val="auto"/>
                <w:sz w:val="22"/>
                <w:lang w:eastAsia="lv-LV"/>
              </w:rPr>
              <w:tab/>
            </w:r>
            <w:r w:rsidR="00F07703" w:rsidRPr="00F37D23">
              <w:rPr>
                <w:rStyle w:val="Hipersaite"/>
                <w:rFonts w:cs="Times New Roman"/>
                <w:noProof/>
              </w:rPr>
              <w:t>Saistība ar citiem dokumentiem</w:t>
            </w:r>
            <w:r w:rsidR="00F07703">
              <w:rPr>
                <w:noProof/>
                <w:webHidden/>
              </w:rPr>
              <w:tab/>
            </w:r>
            <w:r w:rsidR="00F07703">
              <w:rPr>
                <w:noProof/>
                <w:webHidden/>
              </w:rPr>
              <w:fldChar w:fldCharType="begin"/>
            </w:r>
            <w:r w:rsidR="00F07703">
              <w:rPr>
                <w:noProof/>
                <w:webHidden/>
              </w:rPr>
              <w:instrText xml:space="preserve"> PAGEREF _Toc129610016 \h </w:instrText>
            </w:r>
            <w:r w:rsidR="00F07703">
              <w:rPr>
                <w:noProof/>
                <w:webHidden/>
              </w:rPr>
            </w:r>
            <w:r w:rsidR="00F07703">
              <w:rPr>
                <w:noProof/>
                <w:webHidden/>
              </w:rPr>
              <w:fldChar w:fldCharType="separate"/>
            </w:r>
            <w:r w:rsidR="00F07703">
              <w:rPr>
                <w:noProof/>
                <w:webHidden/>
              </w:rPr>
              <w:t>6</w:t>
            </w:r>
            <w:r w:rsidR="00F07703">
              <w:rPr>
                <w:noProof/>
                <w:webHidden/>
              </w:rPr>
              <w:fldChar w:fldCharType="end"/>
            </w:r>
          </w:hyperlink>
        </w:p>
        <w:p w14:paraId="2C5D48B1" w14:textId="1E0A8810" w:rsidR="00F07703" w:rsidRDefault="00E43ABA">
          <w:pPr>
            <w:pStyle w:val="Saturs2"/>
            <w:tabs>
              <w:tab w:val="left" w:pos="1760"/>
              <w:tab w:val="right" w:leader="dot" w:pos="9344"/>
            </w:tabs>
            <w:rPr>
              <w:rFonts w:asciiTheme="minorHAnsi" w:eastAsiaTheme="minorEastAsia" w:hAnsiTheme="minorHAnsi"/>
              <w:noProof/>
              <w:color w:val="auto"/>
              <w:sz w:val="22"/>
              <w:lang w:eastAsia="lv-LV"/>
            </w:rPr>
          </w:pPr>
          <w:hyperlink w:anchor="_Toc129610017" w:history="1">
            <w:r w:rsidR="00F07703" w:rsidRPr="00F37D23">
              <w:rPr>
                <w:rStyle w:val="Hipersaite"/>
                <w:rFonts w:cs="Times New Roman"/>
                <w:noProof/>
              </w:rPr>
              <w:t>1.5.</w:t>
            </w:r>
            <w:r w:rsidR="00F07703">
              <w:rPr>
                <w:rFonts w:asciiTheme="minorHAnsi" w:eastAsiaTheme="minorEastAsia" w:hAnsiTheme="minorHAnsi"/>
                <w:noProof/>
                <w:color w:val="auto"/>
                <w:sz w:val="22"/>
                <w:lang w:eastAsia="lv-LV"/>
              </w:rPr>
              <w:tab/>
            </w:r>
            <w:r w:rsidR="00F07703" w:rsidRPr="00F37D23">
              <w:rPr>
                <w:rStyle w:val="Hipersaite"/>
                <w:rFonts w:cs="Times New Roman"/>
                <w:noProof/>
              </w:rPr>
              <w:t>Dokumenta pārskats</w:t>
            </w:r>
            <w:r w:rsidR="00F07703">
              <w:rPr>
                <w:noProof/>
                <w:webHidden/>
              </w:rPr>
              <w:tab/>
            </w:r>
            <w:r w:rsidR="00F07703">
              <w:rPr>
                <w:noProof/>
                <w:webHidden/>
              </w:rPr>
              <w:fldChar w:fldCharType="begin"/>
            </w:r>
            <w:r w:rsidR="00F07703">
              <w:rPr>
                <w:noProof/>
                <w:webHidden/>
              </w:rPr>
              <w:instrText xml:space="preserve"> PAGEREF _Toc129610017 \h </w:instrText>
            </w:r>
            <w:r w:rsidR="00F07703">
              <w:rPr>
                <w:noProof/>
                <w:webHidden/>
              </w:rPr>
            </w:r>
            <w:r w:rsidR="00F07703">
              <w:rPr>
                <w:noProof/>
                <w:webHidden/>
              </w:rPr>
              <w:fldChar w:fldCharType="separate"/>
            </w:r>
            <w:r w:rsidR="00F07703">
              <w:rPr>
                <w:noProof/>
                <w:webHidden/>
              </w:rPr>
              <w:t>6</w:t>
            </w:r>
            <w:r w:rsidR="00F07703">
              <w:rPr>
                <w:noProof/>
                <w:webHidden/>
              </w:rPr>
              <w:fldChar w:fldCharType="end"/>
            </w:r>
          </w:hyperlink>
        </w:p>
        <w:p w14:paraId="11BA84EC" w14:textId="36EDB74B" w:rsidR="00F07703" w:rsidRDefault="00E43ABA">
          <w:pPr>
            <w:pStyle w:val="Saturs1"/>
            <w:tabs>
              <w:tab w:val="left" w:pos="1320"/>
            </w:tabs>
            <w:rPr>
              <w:rFonts w:asciiTheme="minorHAnsi" w:eastAsiaTheme="minorEastAsia" w:hAnsiTheme="minorHAnsi"/>
              <w:noProof/>
              <w:color w:val="auto"/>
              <w:sz w:val="22"/>
              <w:lang w:eastAsia="lv-LV"/>
            </w:rPr>
          </w:pPr>
          <w:hyperlink w:anchor="_Toc129610018" w:history="1">
            <w:r w:rsidR="00F07703" w:rsidRPr="00F37D23">
              <w:rPr>
                <w:rStyle w:val="Hipersaite"/>
                <w:noProof/>
              </w:rPr>
              <w:t>2.</w:t>
            </w:r>
            <w:r w:rsidR="00F07703">
              <w:rPr>
                <w:rFonts w:asciiTheme="minorHAnsi" w:eastAsiaTheme="minorEastAsia" w:hAnsiTheme="minorHAnsi"/>
                <w:noProof/>
                <w:color w:val="auto"/>
                <w:sz w:val="22"/>
                <w:lang w:eastAsia="lv-LV"/>
              </w:rPr>
              <w:tab/>
            </w:r>
            <w:r w:rsidR="00F07703" w:rsidRPr="00F37D23">
              <w:rPr>
                <w:rStyle w:val="Hipersaite"/>
                <w:noProof/>
              </w:rPr>
              <w:t>Vispārējais apraksts</w:t>
            </w:r>
            <w:r w:rsidR="00F07703">
              <w:rPr>
                <w:noProof/>
                <w:webHidden/>
              </w:rPr>
              <w:tab/>
            </w:r>
            <w:r w:rsidR="00F07703">
              <w:rPr>
                <w:noProof/>
                <w:webHidden/>
              </w:rPr>
              <w:fldChar w:fldCharType="begin"/>
            </w:r>
            <w:r w:rsidR="00F07703">
              <w:rPr>
                <w:noProof/>
                <w:webHidden/>
              </w:rPr>
              <w:instrText xml:space="preserve"> PAGEREF _Toc129610018 \h </w:instrText>
            </w:r>
            <w:r w:rsidR="00F07703">
              <w:rPr>
                <w:noProof/>
                <w:webHidden/>
              </w:rPr>
            </w:r>
            <w:r w:rsidR="00F07703">
              <w:rPr>
                <w:noProof/>
                <w:webHidden/>
              </w:rPr>
              <w:fldChar w:fldCharType="separate"/>
            </w:r>
            <w:r w:rsidR="00F07703">
              <w:rPr>
                <w:noProof/>
                <w:webHidden/>
              </w:rPr>
              <w:t>8</w:t>
            </w:r>
            <w:r w:rsidR="00F07703">
              <w:rPr>
                <w:noProof/>
                <w:webHidden/>
              </w:rPr>
              <w:fldChar w:fldCharType="end"/>
            </w:r>
          </w:hyperlink>
        </w:p>
        <w:p w14:paraId="3B8A0450" w14:textId="457D1E66" w:rsidR="00F07703" w:rsidRDefault="00E43ABA">
          <w:pPr>
            <w:pStyle w:val="Saturs2"/>
            <w:tabs>
              <w:tab w:val="right" w:leader="dot" w:pos="9344"/>
            </w:tabs>
            <w:rPr>
              <w:rFonts w:asciiTheme="minorHAnsi" w:eastAsiaTheme="minorEastAsia" w:hAnsiTheme="minorHAnsi"/>
              <w:noProof/>
              <w:color w:val="auto"/>
              <w:sz w:val="22"/>
              <w:lang w:eastAsia="lv-LV"/>
            </w:rPr>
          </w:pPr>
          <w:hyperlink w:anchor="_Toc129610019" w:history="1">
            <w:r w:rsidR="00F07703" w:rsidRPr="00F37D23">
              <w:rPr>
                <w:rStyle w:val="Hipersaite"/>
                <w:rFonts w:cs="Times New Roman"/>
                <w:noProof/>
              </w:rPr>
              <w:t>2.1. Produkta perspektīva</w:t>
            </w:r>
            <w:r w:rsidR="00F07703">
              <w:rPr>
                <w:noProof/>
                <w:webHidden/>
              </w:rPr>
              <w:tab/>
            </w:r>
            <w:r w:rsidR="00F07703">
              <w:rPr>
                <w:noProof/>
                <w:webHidden/>
              </w:rPr>
              <w:fldChar w:fldCharType="begin"/>
            </w:r>
            <w:r w:rsidR="00F07703">
              <w:rPr>
                <w:noProof/>
                <w:webHidden/>
              </w:rPr>
              <w:instrText xml:space="preserve"> PAGEREF _Toc129610019 \h </w:instrText>
            </w:r>
            <w:r w:rsidR="00F07703">
              <w:rPr>
                <w:noProof/>
                <w:webHidden/>
              </w:rPr>
            </w:r>
            <w:r w:rsidR="00F07703">
              <w:rPr>
                <w:noProof/>
                <w:webHidden/>
              </w:rPr>
              <w:fldChar w:fldCharType="separate"/>
            </w:r>
            <w:r w:rsidR="00F07703">
              <w:rPr>
                <w:noProof/>
                <w:webHidden/>
              </w:rPr>
              <w:t>8</w:t>
            </w:r>
            <w:r w:rsidR="00F07703">
              <w:rPr>
                <w:noProof/>
                <w:webHidden/>
              </w:rPr>
              <w:fldChar w:fldCharType="end"/>
            </w:r>
          </w:hyperlink>
        </w:p>
        <w:p w14:paraId="38D43BD7" w14:textId="114ABD7B" w:rsidR="00F07703" w:rsidRDefault="00E43ABA">
          <w:pPr>
            <w:pStyle w:val="Saturs2"/>
            <w:tabs>
              <w:tab w:val="right" w:leader="dot" w:pos="9344"/>
            </w:tabs>
            <w:rPr>
              <w:rFonts w:asciiTheme="minorHAnsi" w:eastAsiaTheme="minorEastAsia" w:hAnsiTheme="minorHAnsi"/>
              <w:noProof/>
              <w:color w:val="auto"/>
              <w:sz w:val="22"/>
              <w:lang w:eastAsia="lv-LV"/>
            </w:rPr>
          </w:pPr>
          <w:hyperlink w:anchor="_Toc129610020" w:history="1">
            <w:r w:rsidR="00F07703" w:rsidRPr="00F37D23">
              <w:rPr>
                <w:rStyle w:val="Hipersaite"/>
                <w:rFonts w:cs="Times New Roman"/>
                <w:noProof/>
              </w:rPr>
              <w:t>2.2. Produkta funkcijas</w:t>
            </w:r>
            <w:r w:rsidR="00F07703">
              <w:rPr>
                <w:noProof/>
                <w:webHidden/>
              </w:rPr>
              <w:tab/>
            </w:r>
            <w:r w:rsidR="00F07703">
              <w:rPr>
                <w:noProof/>
                <w:webHidden/>
              </w:rPr>
              <w:fldChar w:fldCharType="begin"/>
            </w:r>
            <w:r w:rsidR="00F07703">
              <w:rPr>
                <w:noProof/>
                <w:webHidden/>
              </w:rPr>
              <w:instrText xml:space="preserve"> PAGEREF _Toc129610020 \h </w:instrText>
            </w:r>
            <w:r w:rsidR="00F07703">
              <w:rPr>
                <w:noProof/>
                <w:webHidden/>
              </w:rPr>
            </w:r>
            <w:r w:rsidR="00F07703">
              <w:rPr>
                <w:noProof/>
                <w:webHidden/>
              </w:rPr>
              <w:fldChar w:fldCharType="separate"/>
            </w:r>
            <w:r w:rsidR="00F07703">
              <w:rPr>
                <w:noProof/>
                <w:webHidden/>
              </w:rPr>
              <w:t>8</w:t>
            </w:r>
            <w:r w:rsidR="00F07703">
              <w:rPr>
                <w:noProof/>
                <w:webHidden/>
              </w:rPr>
              <w:fldChar w:fldCharType="end"/>
            </w:r>
          </w:hyperlink>
        </w:p>
        <w:p w14:paraId="41088B96" w14:textId="31D9D82E" w:rsidR="00F07703" w:rsidRDefault="00E43ABA">
          <w:pPr>
            <w:pStyle w:val="Saturs2"/>
            <w:tabs>
              <w:tab w:val="right" w:leader="dot" w:pos="9344"/>
            </w:tabs>
            <w:rPr>
              <w:rFonts w:asciiTheme="minorHAnsi" w:eastAsiaTheme="minorEastAsia" w:hAnsiTheme="minorHAnsi"/>
              <w:noProof/>
              <w:color w:val="auto"/>
              <w:sz w:val="22"/>
              <w:lang w:eastAsia="lv-LV"/>
            </w:rPr>
          </w:pPr>
          <w:hyperlink w:anchor="_Toc129610021" w:history="1">
            <w:r w:rsidR="00F07703" w:rsidRPr="00F37D23">
              <w:rPr>
                <w:rStyle w:val="Hipersaite"/>
                <w:rFonts w:cs="Times New Roman"/>
                <w:noProof/>
              </w:rPr>
              <w:t>2.3. Lietotāja raksturiezīmes</w:t>
            </w:r>
            <w:r w:rsidR="00F07703">
              <w:rPr>
                <w:noProof/>
                <w:webHidden/>
              </w:rPr>
              <w:tab/>
            </w:r>
            <w:r w:rsidR="00F07703">
              <w:rPr>
                <w:noProof/>
                <w:webHidden/>
              </w:rPr>
              <w:fldChar w:fldCharType="begin"/>
            </w:r>
            <w:r w:rsidR="00F07703">
              <w:rPr>
                <w:noProof/>
                <w:webHidden/>
              </w:rPr>
              <w:instrText xml:space="preserve"> PAGEREF _Toc129610021 \h </w:instrText>
            </w:r>
            <w:r w:rsidR="00F07703">
              <w:rPr>
                <w:noProof/>
                <w:webHidden/>
              </w:rPr>
            </w:r>
            <w:r w:rsidR="00F07703">
              <w:rPr>
                <w:noProof/>
                <w:webHidden/>
              </w:rPr>
              <w:fldChar w:fldCharType="separate"/>
            </w:r>
            <w:r w:rsidR="00F07703">
              <w:rPr>
                <w:noProof/>
                <w:webHidden/>
              </w:rPr>
              <w:t>9</w:t>
            </w:r>
            <w:r w:rsidR="00F07703">
              <w:rPr>
                <w:noProof/>
                <w:webHidden/>
              </w:rPr>
              <w:fldChar w:fldCharType="end"/>
            </w:r>
          </w:hyperlink>
        </w:p>
        <w:p w14:paraId="7FDFC338" w14:textId="29564E12" w:rsidR="00F07703" w:rsidRDefault="00E43ABA">
          <w:pPr>
            <w:pStyle w:val="Saturs2"/>
            <w:tabs>
              <w:tab w:val="right" w:leader="dot" w:pos="9344"/>
            </w:tabs>
            <w:rPr>
              <w:rFonts w:asciiTheme="minorHAnsi" w:eastAsiaTheme="minorEastAsia" w:hAnsiTheme="minorHAnsi"/>
              <w:noProof/>
              <w:color w:val="auto"/>
              <w:sz w:val="22"/>
              <w:lang w:eastAsia="lv-LV"/>
            </w:rPr>
          </w:pPr>
          <w:hyperlink w:anchor="_Toc129610022" w:history="1">
            <w:r w:rsidR="00F07703" w:rsidRPr="00F37D23">
              <w:rPr>
                <w:rStyle w:val="Hipersaite"/>
                <w:rFonts w:cs="Times New Roman"/>
                <w:noProof/>
              </w:rPr>
              <w:t>2.4. Vispārējie ierobežojumi</w:t>
            </w:r>
            <w:r w:rsidR="00F07703">
              <w:rPr>
                <w:noProof/>
                <w:webHidden/>
              </w:rPr>
              <w:tab/>
            </w:r>
            <w:r w:rsidR="00F07703">
              <w:rPr>
                <w:noProof/>
                <w:webHidden/>
              </w:rPr>
              <w:fldChar w:fldCharType="begin"/>
            </w:r>
            <w:r w:rsidR="00F07703">
              <w:rPr>
                <w:noProof/>
                <w:webHidden/>
              </w:rPr>
              <w:instrText xml:space="preserve"> PAGEREF _Toc129610022 \h </w:instrText>
            </w:r>
            <w:r w:rsidR="00F07703">
              <w:rPr>
                <w:noProof/>
                <w:webHidden/>
              </w:rPr>
            </w:r>
            <w:r w:rsidR="00F07703">
              <w:rPr>
                <w:noProof/>
                <w:webHidden/>
              </w:rPr>
              <w:fldChar w:fldCharType="separate"/>
            </w:r>
            <w:r w:rsidR="00F07703">
              <w:rPr>
                <w:noProof/>
                <w:webHidden/>
              </w:rPr>
              <w:t>9</w:t>
            </w:r>
            <w:r w:rsidR="00F07703">
              <w:rPr>
                <w:noProof/>
                <w:webHidden/>
              </w:rPr>
              <w:fldChar w:fldCharType="end"/>
            </w:r>
          </w:hyperlink>
        </w:p>
        <w:p w14:paraId="4651315B" w14:textId="7C303B7B" w:rsidR="00F07703" w:rsidRDefault="00E43ABA">
          <w:pPr>
            <w:pStyle w:val="Saturs2"/>
            <w:tabs>
              <w:tab w:val="right" w:leader="dot" w:pos="9344"/>
            </w:tabs>
            <w:rPr>
              <w:rFonts w:asciiTheme="minorHAnsi" w:eastAsiaTheme="minorEastAsia" w:hAnsiTheme="minorHAnsi"/>
              <w:noProof/>
              <w:color w:val="auto"/>
              <w:sz w:val="22"/>
              <w:lang w:eastAsia="lv-LV"/>
            </w:rPr>
          </w:pPr>
          <w:hyperlink w:anchor="_Toc129610023" w:history="1">
            <w:r w:rsidR="00F07703" w:rsidRPr="00F37D23">
              <w:rPr>
                <w:rStyle w:val="Hipersaite"/>
                <w:rFonts w:cs="Times New Roman"/>
                <w:noProof/>
              </w:rPr>
              <w:t>2.5. Pieņēmumi un atkarības</w:t>
            </w:r>
            <w:r w:rsidR="00F07703">
              <w:rPr>
                <w:noProof/>
                <w:webHidden/>
              </w:rPr>
              <w:tab/>
            </w:r>
            <w:r w:rsidR="00F07703">
              <w:rPr>
                <w:noProof/>
                <w:webHidden/>
              </w:rPr>
              <w:fldChar w:fldCharType="begin"/>
            </w:r>
            <w:r w:rsidR="00F07703">
              <w:rPr>
                <w:noProof/>
                <w:webHidden/>
              </w:rPr>
              <w:instrText xml:space="preserve"> PAGEREF _Toc129610023 \h </w:instrText>
            </w:r>
            <w:r w:rsidR="00F07703">
              <w:rPr>
                <w:noProof/>
                <w:webHidden/>
              </w:rPr>
            </w:r>
            <w:r w:rsidR="00F07703">
              <w:rPr>
                <w:noProof/>
                <w:webHidden/>
              </w:rPr>
              <w:fldChar w:fldCharType="separate"/>
            </w:r>
            <w:r w:rsidR="00F07703">
              <w:rPr>
                <w:noProof/>
                <w:webHidden/>
              </w:rPr>
              <w:t>9</w:t>
            </w:r>
            <w:r w:rsidR="00F07703">
              <w:rPr>
                <w:noProof/>
                <w:webHidden/>
              </w:rPr>
              <w:fldChar w:fldCharType="end"/>
            </w:r>
          </w:hyperlink>
        </w:p>
        <w:p w14:paraId="33DF4D32" w14:textId="07E4472B" w:rsidR="00F07703" w:rsidRDefault="00E43ABA">
          <w:pPr>
            <w:pStyle w:val="Saturs1"/>
            <w:tabs>
              <w:tab w:val="left" w:pos="1320"/>
            </w:tabs>
            <w:rPr>
              <w:rFonts w:asciiTheme="minorHAnsi" w:eastAsiaTheme="minorEastAsia" w:hAnsiTheme="minorHAnsi"/>
              <w:noProof/>
              <w:color w:val="auto"/>
              <w:sz w:val="22"/>
              <w:lang w:eastAsia="lv-LV"/>
            </w:rPr>
          </w:pPr>
          <w:hyperlink w:anchor="_Toc129610024" w:history="1">
            <w:r w:rsidR="00F07703" w:rsidRPr="00F37D23">
              <w:rPr>
                <w:rStyle w:val="Hipersaite"/>
                <w:noProof/>
              </w:rPr>
              <w:t>3.</w:t>
            </w:r>
            <w:r w:rsidR="00F07703">
              <w:rPr>
                <w:rFonts w:asciiTheme="minorHAnsi" w:eastAsiaTheme="minorEastAsia" w:hAnsiTheme="minorHAnsi"/>
                <w:noProof/>
                <w:color w:val="auto"/>
                <w:sz w:val="22"/>
                <w:lang w:eastAsia="lv-LV"/>
              </w:rPr>
              <w:tab/>
            </w:r>
            <w:r w:rsidR="00F07703" w:rsidRPr="00F37D23">
              <w:rPr>
                <w:rStyle w:val="Hipersaite"/>
                <w:noProof/>
              </w:rPr>
              <w:t>Prasības datorspēlei PTSS</w:t>
            </w:r>
            <w:r w:rsidR="00F07703">
              <w:rPr>
                <w:noProof/>
                <w:webHidden/>
              </w:rPr>
              <w:tab/>
            </w:r>
            <w:r w:rsidR="00F07703">
              <w:rPr>
                <w:noProof/>
                <w:webHidden/>
              </w:rPr>
              <w:fldChar w:fldCharType="begin"/>
            </w:r>
            <w:r w:rsidR="00F07703">
              <w:rPr>
                <w:noProof/>
                <w:webHidden/>
              </w:rPr>
              <w:instrText xml:space="preserve"> PAGEREF _Toc129610024 \h </w:instrText>
            </w:r>
            <w:r w:rsidR="00F07703">
              <w:rPr>
                <w:noProof/>
                <w:webHidden/>
              </w:rPr>
            </w:r>
            <w:r w:rsidR="00F07703">
              <w:rPr>
                <w:noProof/>
                <w:webHidden/>
              </w:rPr>
              <w:fldChar w:fldCharType="separate"/>
            </w:r>
            <w:r w:rsidR="00F07703">
              <w:rPr>
                <w:noProof/>
                <w:webHidden/>
              </w:rPr>
              <w:t>10</w:t>
            </w:r>
            <w:r w:rsidR="00F07703">
              <w:rPr>
                <w:noProof/>
                <w:webHidden/>
              </w:rPr>
              <w:fldChar w:fldCharType="end"/>
            </w:r>
          </w:hyperlink>
        </w:p>
        <w:p w14:paraId="18A1488A" w14:textId="40F1CC13" w:rsidR="00F07703" w:rsidRDefault="00E43ABA">
          <w:pPr>
            <w:pStyle w:val="Saturs2"/>
            <w:tabs>
              <w:tab w:val="right" w:leader="dot" w:pos="9344"/>
            </w:tabs>
            <w:rPr>
              <w:rFonts w:asciiTheme="minorHAnsi" w:eastAsiaTheme="minorEastAsia" w:hAnsiTheme="minorHAnsi"/>
              <w:noProof/>
              <w:color w:val="auto"/>
              <w:sz w:val="22"/>
              <w:lang w:eastAsia="lv-LV"/>
            </w:rPr>
          </w:pPr>
          <w:hyperlink w:anchor="_Toc129610025" w:history="1">
            <w:r w:rsidR="00F07703" w:rsidRPr="00F37D23">
              <w:rPr>
                <w:rStyle w:val="Hipersaite"/>
                <w:rFonts w:cs="Times New Roman"/>
                <w:noProof/>
              </w:rPr>
              <w:t>3.1 Funkcionālās prasības</w:t>
            </w:r>
            <w:r w:rsidR="00F07703">
              <w:rPr>
                <w:noProof/>
                <w:webHidden/>
              </w:rPr>
              <w:tab/>
            </w:r>
            <w:r w:rsidR="00F07703">
              <w:rPr>
                <w:noProof/>
                <w:webHidden/>
              </w:rPr>
              <w:fldChar w:fldCharType="begin"/>
            </w:r>
            <w:r w:rsidR="00F07703">
              <w:rPr>
                <w:noProof/>
                <w:webHidden/>
              </w:rPr>
              <w:instrText xml:space="preserve"> PAGEREF _Toc129610025 \h </w:instrText>
            </w:r>
            <w:r w:rsidR="00F07703">
              <w:rPr>
                <w:noProof/>
                <w:webHidden/>
              </w:rPr>
            </w:r>
            <w:r w:rsidR="00F07703">
              <w:rPr>
                <w:noProof/>
                <w:webHidden/>
              </w:rPr>
              <w:fldChar w:fldCharType="separate"/>
            </w:r>
            <w:r w:rsidR="00F07703">
              <w:rPr>
                <w:noProof/>
                <w:webHidden/>
              </w:rPr>
              <w:t>10</w:t>
            </w:r>
            <w:r w:rsidR="00F07703">
              <w:rPr>
                <w:noProof/>
                <w:webHidden/>
              </w:rPr>
              <w:fldChar w:fldCharType="end"/>
            </w:r>
          </w:hyperlink>
        </w:p>
        <w:p w14:paraId="7E6893A5" w14:textId="11B2414E" w:rsidR="00F07703" w:rsidRDefault="00E43ABA">
          <w:pPr>
            <w:pStyle w:val="Saturs2"/>
            <w:tabs>
              <w:tab w:val="right" w:leader="dot" w:pos="9344"/>
            </w:tabs>
            <w:rPr>
              <w:rFonts w:asciiTheme="minorHAnsi" w:eastAsiaTheme="minorEastAsia" w:hAnsiTheme="minorHAnsi"/>
              <w:noProof/>
              <w:color w:val="auto"/>
              <w:sz w:val="22"/>
              <w:lang w:eastAsia="lv-LV"/>
            </w:rPr>
          </w:pPr>
          <w:hyperlink w:anchor="_Toc129610026" w:history="1">
            <w:r w:rsidR="00F07703" w:rsidRPr="00F37D23">
              <w:rPr>
                <w:rStyle w:val="Hipersaite"/>
                <w:rFonts w:cs="Times New Roman"/>
                <w:noProof/>
              </w:rPr>
              <w:t>3.2. Nefunkcionālās prasības</w:t>
            </w:r>
            <w:r w:rsidR="00F07703">
              <w:rPr>
                <w:noProof/>
                <w:webHidden/>
              </w:rPr>
              <w:tab/>
            </w:r>
            <w:r w:rsidR="00F07703">
              <w:rPr>
                <w:noProof/>
                <w:webHidden/>
              </w:rPr>
              <w:fldChar w:fldCharType="begin"/>
            </w:r>
            <w:r w:rsidR="00F07703">
              <w:rPr>
                <w:noProof/>
                <w:webHidden/>
              </w:rPr>
              <w:instrText xml:space="preserve"> PAGEREF _Toc129610026 \h </w:instrText>
            </w:r>
            <w:r w:rsidR="00F07703">
              <w:rPr>
                <w:noProof/>
                <w:webHidden/>
              </w:rPr>
            </w:r>
            <w:r w:rsidR="00F07703">
              <w:rPr>
                <w:noProof/>
                <w:webHidden/>
              </w:rPr>
              <w:fldChar w:fldCharType="separate"/>
            </w:r>
            <w:r w:rsidR="00F07703">
              <w:rPr>
                <w:noProof/>
                <w:webHidden/>
              </w:rPr>
              <w:t>12</w:t>
            </w:r>
            <w:r w:rsidR="00F07703">
              <w:rPr>
                <w:noProof/>
                <w:webHidden/>
              </w:rPr>
              <w:fldChar w:fldCharType="end"/>
            </w:r>
          </w:hyperlink>
        </w:p>
        <w:p w14:paraId="0562CB0E" w14:textId="18DC1A4E" w:rsidR="002A0A92" w:rsidRPr="00EB2144" w:rsidRDefault="006D684D" w:rsidP="000301FB">
          <w:pPr>
            <w:rPr>
              <w:rFonts w:cs="Times New Roman"/>
            </w:rPr>
            <w:sectPr w:rsidR="002A0A92" w:rsidRPr="00EB2144" w:rsidSect="00555BC1">
              <w:pgSz w:w="11906" w:h="16838"/>
              <w:pgMar w:top="1134" w:right="1134" w:bottom="1134" w:left="1418" w:header="709" w:footer="709" w:gutter="0"/>
              <w:cols w:space="708"/>
              <w:docGrid w:linePitch="360"/>
            </w:sectPr>
          </w:pPr>
          <w:r w:rsidRPr="00EB2144">
            <w:rPr>
              <w:rFonts w:cs="Times New Roman"/>
              <w:b/>
              <w:bCs/>
              <w:noProof/>
            </w:rPr>
            <w:fldChar w:fldCharType="end"/>
          </w:r>
        </w:p>
      </w:sdtContent>
    </w:sdt>
    <w:p w14:paraId="6C05D81A" w14:textId="302725FA" w:rsidR="006D684D" w:rsidRPr="00850787" w:rsidRDefault="002A0A92" w:rsidP="004B36B0">
      <w:pPr>
        <w:pStyle w:val="Virsraksts1"/>
        <w:numPr>
          <w:ilvl w:val="0"/>
          <w:numId w:val="9"/>
        </w:numPr>
      </w:pPr>
      <w:bookmarkStart w:id="2" w:name="_Toc129610012"/>
      <w:r w:rsidRPr="00850787">
        <w:lastRenderedPageBreak/>
        <w:t>Ievads</w:t>
      </w:r>
      <w:bookmarkEnd w:id="2"/>
    </w:p>
    <w:p w14:paraId="1536D84E" w14:textId="14D10645" w:rsidR="002A0A92" w:rsidRPr="00EB2144" w:rsidRDefault="002A0A92" w:rsidP="54FEBF0A">
      <w:pPr>
        <w:ind w:left="-131"/>
        <w:rPr>
          <w:rFonts w:eastAsia="Times New Roman" w:cs="Times New Roman"/>
        </w:rPr>
      </w:pPr>
      <w:r w:rsidRPr="00EB2144">
        <w:rPr>
          <w:rFonts w:eastAsia="Times New Roman" w:cs="Times New Roman"/>
        </w:rPr>
        <w:t>Šis dokumen</w:t>
      </w:r>
      <w:r w:rsidR="00706D62">
        <w:rPr>
          <w:rFonts w:eastAsia="Times New Roman" w:cs="Times New Roman"/>
        </w:rPr>
        <w:t>ts ir izstrādāts saskaņā ar</w:t>
      </w:r>
      <w:r w:rsidRPr="00EB2144">
        <w:rPr>
          <w:rFonts w:eastAsia="Times New Roman" w:cs="Times New Roman"/>
        </w:rPr>
        <w:t xml:space="preserve"> “Liepājas Valsts tehnikums” mācību programmas “Programmēšanas tehniķis” modulāro mācību priekšmetu “</w:t>
      </w:r>
      <w:r w:rsidR="00C6592F">
        <w:rPr>
          <w:rFonts w:eastAsia="Times New Roman" w:cs="Times New Roman"/>
        </w:rPr>
        <w:t>P</w:t>
      </w:r>
      <w:r w:rsidRPr="00EB2144">
        <w:rPr>
          <w:rFonts w:eastAsia="Times New Roman" w:cs="Times New Roman"/>
        </w:rPr>
        <w:t>rogrammēšana</w:t>
      </w:r>
      <w:r w:rsidR="00C6592F">
        <w:rPr>
          <w:rFonts w:eastAsia="Times New Roman" w:cs="Times New Roman"/>
        </w:rPr>
        <w:t>s tehnoloģijas</w:t>
      </w:r>
      <w:r w:rsidRPr="00EB2144">
        <w:rPr>
          <w:rFonts w:eastAsia="Times New Roman" w:cs="Times New Roman"/>
        </w:rPr>
        <w:t>”. Mācību procesa ietvaros paredzēts izstrādāt programmatūras projektu “</w:t>
      </w:r>
      <w:r w:rsidR="00F83286">
        <w:rPr>
          <w:rFonts w:eastAsia="Times New Roman" w:cs="Times New Roman"/>
        </w:rPr>
        <w:t>Picas torņa sarga spēle</w:t>
      </w:r>
      <w:r w:rsidRPr="00EB2144">
        <w:rPr>
          <w:rFonts w:eastAsia="Times New Roman" w:cs="Times New Roman"/>
        </w:rPr>
        <w:t>”, kura prasības specificē šis dokuments.</w:t>
      </w:r>
    </w:p>
    <w:p w14:paraId="13E96BB3" w14:textId="4168EE22" w:rsidR="002A0A92" w:rsidRPr="00EB2144" w:rsidRDefault="002A0A92" w:rsidP="008907C9">
      <w:pPr>
        <w:pStyle w:val="Virsraksts2"/>
        <w:rPr>
          <w:rFonts w:cs="Times New Roman"/>
        </w:rPr>
      </w:pPr>
      <w:r w:rsidRPr="00EB2144">
        <w:rPr>
          <w:rFonts w:cs="Times New Roman"/>
        </w:rPr>
        <w:t xml:space="preserve"> </w:t>
      </w:r>
      <w:bookmarkStart w:id="3" w:name="_Toc129610013"/>
      <w:r w:rsidR="008907C9" w:rsidRPr="00EB2144">
        <w:rPr>
          <w:rFonts w:cs="Times New Roman"/>
        </w:rPr>
        <w:t xml:space="preserve">1.1. </w:t>
      </w:r>
      <w:r w:rsidRPr="00EB2144">
        <w:rPr>
          <w:rFonts w:cs="Times New Roman"/>
        </w:rPr>
        <w:t>Dokumenta nolūks</w:t>
      </w:r>
      <w:bookmarkEnd w:id="3"/>
    </w:p>
    <w:p w14:paraId="05328FBE" w14:textId="0D68EE0A" w:rsidR="002A0A92" w:rsidRPr="00EB2144" w:rsidRDefault="002A0A92" w:rsidP="54FEBF0A">
      <w:pPr>
        <w:rPr>
          <w:rFonts w:eastAsia="Times New Roman" w:cs="Times New Roman"/>
        </w:rPr>
      </w:pPr>
      <w:r w:rsidRPr="00EB2144">
        <w:rPr>
          <w:rFonts w:eastAsia="Times New Roman" w:cs="Times New Roman"/>
        </w:rPr>
        <w:t>Šis programmatūras prasību specifikācijas (PPS) nolūks ir veicināt kvalitatīvu produkta izstrādi un izstrādes procesu. Dotā programmatūras prasību specifikācija atspoguļo prasības izstrādājamai datorspēlei “</w:t>
      </w:r>
      <w:r w:rsidR="00F83286">
        <w:rPr>
          <w:rFonts w:eastAsia="Times New Roman" w:cs="Times New Roman"/>
        </w:rPr>
        <w:t>Picas torņa sarga spēle</w:t>
      </w:r>
      <w:r w:rsidRPr="00EB2144">
        <w:rPr>
          <w:rFonts w:eastAsia="Times New Roman" w:cs="Times New Roman"/>
        </w:rPr>
        <w:t>” programmatūrai. Dokumentā ir aprakstītas programmatūras funkcijas, katrai no tām uzrādot tās mērķa aprakstu, ievades un izvades datu aprakstu, kā arī datu apstrādes aprakstu, kas atspoguļo katras funkcijas nepieciešamības pamatojumu.</w:t>
      </w:r>
    </w:p>
    <w:p w14:paraId="00297DE3" w14:textId="77777777" w:rsidR="002A0A92" w:rsidRPr="00EB2144" w:rsidRDefault="002A0A92" w:rsidP="54FEBF0A">
      <w:pPr>
        <w:rPr>
          <w:rFonts w:eastAsia="Times New Roman" w:cs="Times New Roman"/>
        </w:rPr>
      </w:pPr>
      <w:r w:rsidRPr="00EB2144">
        <w:rPr>
          <w:rFonts w:eastAsia="Times New Roman" w:cs="Times New Roman"/>
        </w:rPr>
        <w:t>Šī projekta programmatūras  prasību specifikācija ir paredzēta pasūtītājam un izstrādātājiem, lai definētu nepieciešamās prasības programmatūras izstrādei, kas nepieciešamas kvalitatīvas un pilnīgas programmatūras izstrādes nodrošināšanai.</w:t>
      </w:r>
    </w:p>
    <w:p w14:paraId="15EA5E4B" w14:textId="77777777" w:rsidR="002A0A92" w:rsidRPr="00EB2144" w:rsidRDefault="002A0A92" w:rsidP="54FEBF0A">
      <w:pPr>
        <w:rPr>
          <w:rFonts w:eastAsia="Times New Roman" w:cs="Times New Roman"/>
        </w:rPr>
      </w:pPr>
      <w:r w:rsidRPr="00EB2144">
        <w:rPr>
          <w:rFonts w:eastAsia="Times New Roman" w:cs="Times New Roman"/>
        </w:rPr>
        <w:t>Šajā dokumentā tiek aprakstītas un sīkāk apskatītas visas tās prasības, kas jānodrošina gala produktam, kā to paredzējis pasūtītājs. Galvenais mērķis ir specificēt prasības tā, lai tās būtu nepretrunīgas un viennozīmīgi saprotamas starp pasūtītāju un izstrādātāju.</w:t>
      </w:r>
    </w:p>
    <w:p w14:paraId="259AD819" w14:textId="1FF6970A" w:rsidR="002A0A92" w:rsidRPr="00EB2144" w:rsidRDefault="008907C9" w:rsidP="002A0A92">
      <w:pPr>
        <w:pStyle w:val="Virsraksts2"/>
        <w:rPr>
          <w:rFonts w:cs="Times New Roman"/>
        </w:rPr>
      </w:pPr>
      <w:bookmarkStart w:id="4" w:name="_Toc129610014"/>
      <w:r w:rsidRPr="00EB2144">
        <w:rPr>
          <w:rFonts w:cs="Times New Roman"/>
        </w:rPr>
        <w:t>1.2. Darbības sfēra</w:t>
      </w:r>
      <w:bookmarkEnd w:id="4"/>
    </w:p>
    <w:p w14:paraId="7E2C13F7" w14:textId="20337125" w:rsidR="008907C9" w:rsidRPr="00EB2144" w:rsidRDefault="008907C9" w:rsidP="008907C9">
      <w:pPr>
        <w:rPr>
          <w:rFonts w:cs="Times New Roman"/>
        </w:rPr>
      </w:pPr>
      <w:r w:rsidRPr="00EB2144">
        <w:rPr>
          <w:rFonts w:cs="Times New Roman"/>
        </w:rPr>
        <w:t>Dokumentā ir specificēta datorspēles “</w:t>
      </w:r>
      <w:r w:rsidR="00F83286">
        <w:rPr>
          <w:rFonts w:cs="Times New Roman"/>
        </w:rPr>
        <w:t>Picas torņa sarga spēle</w:t>
      </w:r>
      <w:r w:rsidRPr="00EB2144">
        <w:rPr>
          <w:rFonts w:cs="Times New Roman"/>
        </w:rPr>
        <w:t xml:space="preserve">” programmatūra. Programmatūras mērķis ir nodrošināt </w:t>
      </w:r>
      <w:r w:rsidR="00F83286">
        <w:rPr>
          <w:rFonts w:cs="Times New Roman"/>
        </w:rPr>
        <w:t>torņa sarga</w:t>
      </w:r>
      <w:r w:rsidRPr="00EB2144">
        <w:rPr>
          <w:rFonts w:cs="Times New Roman"/>
        </w:rPr>
        <w:t xml:space="preserve"> tipa datorspēli, kuras galvenā mērķauditorija ir sākumskolas vecuma bērni. Datorspēles mērķis ir </w:t>
      </w:r>
      <w:r w:rsidR="00F83286">
        <w:rPr>
          <w:rFonts w:cs="Times New Roman"/>
        </w:rPr>
        <w:t xml:space="preserve">ar interaktīvas un izklaidējošas programatūras palīdzību veicināt lietotāju taktiskās domāšanas un lēmumu pieņemšanas </w:t>
      </w:r>
      <w:r w:rsidR="006530C8">
        <w:rPr>
          <w:rFonts w:cs="Times New Roman"/>
        </w:rPr>
        <w:t>spējas</w:t>
      </w:r>
      <w:r w:rsidRPr="00EB2144">
        <w:rPr>
          <w:rFonts w:cs="Times New Roman"/>
        </w:rPr>
        <w:t>.</w:t>
      </w:r>
    </w:p>
    <w:p w14:paraId="5E29E23E" w14:textId="0F2262B6" w:rsidR="002C6FA3" w:rsidRPr="00EB2144" w:rsidRDefault="006530C8" w:rsidP="002C6FA3">
      <w:pPr>
        <w:rPr>
          <w:rFonts w:cs="Times New Roman"/>
        </w:rPr>
      </w:pPr>
      <w:r>
        <w:rPr>
          <w:rFonts w:cs="Times New Roman"/>
        </w:rPr>
        <w:t>L</w:t>
      </w:r>
      <w:r w:rsidR="008907C9" w:rsidRPr="00EB2144">
        <w:rPr>
          <w:rFonts w:cs="Times New Roman"/>
        </w:rPr>
        <w:t xml:space="preserve">ietotāja uzdevums ir pēc iespējas </w:t>
      </w:r>
      <w:r>
        <w:rPr>
          <w:rFonts w:cs="Times New Roman"/>
        </w:rPr>
        <w:t>ilgāk izturēt bezgalīgos viļņus ar pretiniekiem un aizsargāt savu</w:t>
      </w:r>
      <w:r w:rsidR="002C6FA3">
        <w:rPr>
          <w:rFonts w:cs="Times New Roman"/>
        </w:rPr>
        <w:t xml:space="preserve"> galveno</w:t>
      </w:r>
      <w:r>
        <w:rPr>
          <w:rFonts w:cs="Times New Roman"/>
        </w:rPr>
        <w:t xml:space="preserve"> torni</w:t>
      </w:r>
      <w:r w:rsidR="002C6FA3">
        <w:rPr>
          <w:rFonts w:cs="Times New Roman"/>
        </w:rPr>
        <w:t>. Lietotājs sevi var aizsargāt pērkot un taktiski novietot mazos torņus, kas centīsies iznīcināt pretiniekus.</w:t>
      </w:r>
    </w:p>
    <w:p w14:paraId="6A90A31D" w14:textId="77777777" w:rsidR="008907C9" w:rsidRPr="00EB2144" w:rsidRDefault="008907C9" w:rsidP="008907C9">
      <w:pPr>
        <w:rPr>
          <w:rFonts w:cs="Times New Roman"/>
        </w:rPr>
      </w:pPr>
      <w:r w:rsidRPr="00EB2144">
        <w:rPr>
          <w:rFonts w:cs="Times New Roman"/>
        </w:rPr>
        <w:t>Svarīgi ir panākt situāciju, ka ikviens šīs programmas lietotājs varētu tajā intuitīvi orientēties un veikt no viņa sagaidītas darbības.</w:t>
      </w:r>
    </w:p>
    <w:p w14:paraId="17A0983F" w14:textId="2A78930C" w:rsidR="008907C9" w:rsidRPr="00EB2144" w:rsidRDefault="00583633" w:rsidP="004B36B0">
      <w:pPr>
        <w:pStyle w:val="Virsraksts2"/>
        <w:numPr>
          <w:ilvl w:val="1"/>
          <w:numId w:val="1"/>
        </w:numPr>
        <w:ind w:left="360"/>
        <w:rPr>
          <w:rFonts w:cs="Times New Roman"/>
        </w:rPr>
      </w:pPr>
      <w:r w:rsidRPr="00EB2144">
        <w:rPr>
          <w:rFonts w:cs="Times New Roman"/>
        </w:rPr>
        <w:lastRenderedPageBreak/>
        <w:t xml:space="preserve"> </w:t>
      </w:r>
      <w:bookmarkStart w:id="5" w:name="_Toc129610015"/>
      <w:r w:rsidR="008907C9" w:rsidRPr="00EB2144">
        <w:rPr>
          <w:rFonts w:cs="Times New Roman"/>
        </w:rPr>
        <w:t>Definīcijas un saīsinājumi</w:t>
      </w:r>
      <w:bookmarkEnd w:id="5"/>
    </w:p>
    <w:p w14:paraId="106FA806" w14:textId="77777777" w:rsidR="008907C9" w:rsidRPr="00EB2144" w:rsidRDefault="008907C9" w:rsidP="008907C9">
      <w:pPr>
        <w:rPr>
          <w:rFonts w:cs="Times New Roman"/>
        </w:rPr>
      </w:pPr>
      <w:r w:rsidRPr="00EB2144">
        <w:rPr>
          <w:rFonts w:cs="Times New Roman"/>
        </w:rPr>
        <w:t>Lai pareizi un viennozīmīgi interpretētu šo PPS dokumenta 1. un 2. tabulā ir apkopoti šeit izmantotie termini un saīsinājumi.</w:t>
      </w:r>
    </w:p>
    <w:p w14:paraId="71F96CE9" w14:textId="77777777" w:rsidR="008907C9" w:rsidRPr="00C6592F" w:rsidRDefault="008907C9" w:rsidP="008907C9">
      <w:pPr>
        <w:jc w:val="right"/>
        <w:rPr>
          <w:rFonts w:cs="Times New Roman"/>
          <w:b/>
          <w:sz w:val="20"/>
          <w:szCs w:val="20"/>
        </w:rPr>
      </w:pPr>
      <w:r w:rsidRPr="00C6592F">
        <w:rPr>
          <w:rFonts w:cs="Times New Roman"/>
          <w:b/>
          <w:sz w:val="20"/>
          <w:szCs w:val="20"/>
        </w:rPr>
        <w:t>1.tabula</w:t>
      </w:r>
    </w:p>
    <w:p w14:paraId="40E342BA" w14:textId="77777777" w:rsidR="008907C9" w:rsidRPr="00C6592F" w:rsidRDefault="008907C9" w:rsidP="008907C9">
      <w:pPr>
        <w:ind w:firstLine="0"/>
        <w:jc w:val="center"/>
        <w:rPr>
          <w:rFonts w:cs="Times New Roman"/>
          <w:b/>
          <w:sz w:val="20"/>
          <w:szCs w:val="20"/>
        </w:rPr>
      </w:pPr>
      <w:r w:rsidRPr="00C6592F">
        <w:rPr>
          <w:rFonts w:cs="Times New Roman"/>
          <w:b/>
          <w:sz w:val="20"/>
          <w:szCs w:val="20"/>
        </w:rPr>
        <w:t>Termini</w:t>
      </w:r>
    </w:p>
    <w:tbl>
      <w:tblPr>
        <w:tblStyle w:val="Reatabula"/>
        <w:tblW w:w="0" w:type="auto"/>
        <w:tblLook w:val="04A0" w:firstRow="1" w:lastRow="0" w:firstColumn="1" w:lastColumn="0" w:noHBand="0" w:noVBand="1"/>
      </w:tblPr>
      <w:tblGrid>
        <w:gridCol w:w="1555"/>
        <w:gridCol w:w="7506"/>
      </w:tblGrid>
      <w:tr w:rsidR="0099551B" w:rsidRPr="00C6592F" w14:paraId="2E641073" w14:textId="77777777" w:rsidTr="0099551B">
        <w:tc>
          <w:tcPr>
            <w:tcW w:w="1555" w:type="dxa"/>
            <w:shd w:val="clear" w:color="auto" w:fill="B4C6E7" w:themeFill="accent5" w:themeFillTint="66"/>
          </w:tcPr>
          <w:p w14:paraId="5786CCB0" w14:textId="77777777" w:rsidR="0099551B" w:rsidRPr="00C6592F" w:rsidRDefault="0099551B" w:rsidP="0099551B">
            <w:pPr>
              <w:ind w:firstLine="0"/>
              <w:jc w:val="left"/>
              <w:rPr>
                <w:rFonts w:cs="Times New Roman"/>
                <w:b/>
                <w:sz w:val="20"/>
                <w:szCs w:val="20"/>
              </w:rPr>
            </w:pPr>
            <w:r w:rsidRPr="00C6592F">
              <w:rPr>
                <w:rFonts w:cs="Times New Roman"/>
                <w:b/>
                <w:sz w:val="20"/>
                <w:szCs w:val="20"/>
              </w:rPr>
              <w:t>Saīsinājumi</w:t>
            </w:r>
          </w:p>
        </w:tc>
        <w:tc>
          <w:tcPr>
            <w:tcW w:w="7506" w:type="dxa"/>
            <w:shd w:val="clear" w:color="auto" w:fill="B4C6E7" w:themeFill="accent5" w:themeFillTint="66"/>
          </w:tcPr>
          <w:p w14:paraId="3A38D75E" w14:textId="77777777" w:rsidR="0099551B" w:rsidRPr="00C6592F" w:rsidRDefault="0099551B" w:rsidP="0099551B">
            <w:pPr>
              <w:ind w:firstLine="0"/>
              <w:jc w:val="left"/>
              <w:rPr>
                <w:rFonts w:cs="Times New Roman"/>
                <w:b/>
                <w:sz w:val="20"/>
                <w:szCs w:val="20"/>
              </w:rPr>
            </w:pPr>
            <w:r w:rsidRPr="00C6592F">
              <w:rPr>
                <w:rFonts w:cs="Times New Roman"/>
                <w:b/>
                <w:sz w:val="20"/>
                <w:szCs w:val="20"/>
              </w:rPr>
              <w:t>Skaidrojumi</w:t>
            </w:r>
          </w:p>
        </w:tc>
      </w:tr>
      <w:tr w:rsidR="0099551B" w:rsidRPr="00C6592F" w14:paraId="7B390DC1" w14:textId="77777777" w:rsidTr="0099551B">
        <w:tc>
          <w:tcPr>
            <w:tcW w:w="1555" w:type="dxa"/>
          </w:tcPr>
          <w:p w14:paraId="42904EF5" w14:textId="77777777" w:rsidR="0099551B" w:rsidRPr="00C6592F" w:rsidRDefault="0099551B" w:rsidP="0099551B">
            <w:pPr>
              <w:ind w:firstLine="0"/>
              <w:jc w:val="left"/>
              <w:rPr>
                <w:rFonts w:cs="Times New Roman"/>
                <w:sz w:val="20"/>
                <w:szCs w:val="20"/>
              </w:rPr>
            </w:pPr>
            <w:r w:rsidRPr="00C6592F">
              <w:rPr>
                <w:rFonts w:cs="Times New Roman"/>
                <w:sz w:val="20"/>
                <w:szCs w:val="20"/>
              </w:rPr>
              <w:t>Izstrādātājs</w:t>
            </w:r>
          </w:p>
        </w:tc>
        <w:tc>
          <w:tcPr>
            <w:tcW w:w="7506" w:type="dxa"/>
          </w:tcPr>
          <w:p w14:paraId="7DC40F33" w14:textId="77777777" w:rsidR="0099551B" w:rsidRPr="00C6592F" w:rsidRDefault="0099551B" w:rsidP="0099551B">
            <w:pPr>
              <w:ind w:firstLine="0"/>
              <w:jc w:val="left"/>
              <w:rPr>
                <w:rFonts w:cs="Times New Roman"/>
                <w:sz w:val="20"/>
                <w:szCs w:val="20"/>
              </w:rPr>
            </w:pPr>
            <w:r w:rsidRPr="00C6592F">
              <w:rPr>
                <w:rFonts w:cs="Times New Roman"/>
                <w:sz w:val="20"/>
                <w:szCs w:val="20"/>
              </w:rPr>
              <w:t>Indivīds vai organizācija, kas veido programmatūru pēc pasūtītāji iniciatīvas un prasībām.</w:t>
            </w:r>
          </w:p>
        </w:tc>
      </w:tr>
      <w:tr w:rsidR="0099551B" w:rsidRPr="00C6592F" w14:paraId="23B83224" w14:textId="77777777" w:rsidTr="0099551B">
        <w:tc>
          <w:tcPr>
            <w:tcW w:w="1555" w:type="dxa"/>
          </w:tcPr>
          <w:p w14:paraId="0457B2CD" w14:textId="77777777" w:rsidR="0099551B" w:rsidRPr="00C6592F" w:rsidRDefault="0099551B" w:rsidP="0099551B">
            <w:pPr>
              <w:ind w:firstLine="0"/>
              <w:jc w:val="left"/>
              <w:rPr>
                <w:rFonts w:cs="Times New Roman"/>
                <w:sz w:val="20"/>
                <w:szCs w:val="20"/>
              </w:rPr>
            </w:pPr>
            <w:r w:rsidRPr="00C6592F">
              <w:rPr>
                <w:rFonts w:cs="Times New Roman"/>
                <w:sz w:val="20"/>
                <w:szCs w:val="20"/>
              </w:rPr>
              <w:t>Lietotājs</w:t>
            </w:r>
          </w:p>
        </w:tc>
        <w:tc>
          <w:tcPr>
            <w:tcW w:w="7506" w:type="dxa"/>
          </w:tcPr>
          <w:p w14:paraId="726B7CAB" w14:textId="77777777" w:rsidR="0099551B" w:rsidRPr="00C6592F" w:rsidRDefault="0099551B" w:rsidP="0099551B">
            <w:pPr>
              <w:ind w:firstLine="0"/>
              <w:jc w:val="left"/>
              <w:rPr>
                <w:rFonts w:cs="Times New Roman"/>
                <w:sz w:val="20"/>
                <w:szCs w:val="20"/>
              </w:rPr>
            </w:pPr>
            <w:r w:rsidRPr="00C6592F">
              <w:rPr>
                <w:rFonts w:cs="Times New Roman"/>
                <w:sz w:val="20"/>
                <w:szCs w:val="20"/>
              </w:rPr>
              <w:t>Persona vai personas, kas lieto programmatūru noteikt uzdevumu veikšanai.</w:t>
            </w:r>
          </w:p>
        </w:tc>
      </w:tr>
      <w:tr w:rsidR="0099551B" w:rsidRPr="00C6592F" w14:paraId="464B17AD" w14:textId="77777777" w:rsidTr="0099551B">
        <w:tc>
          <w:tcPr>
            <w:tcW w:w="1555" w:type="dxa"/>
          </w:tcPr>
          <w:p w14:paraId="7C0952F5" w14:textId="77777777" w:rsidR="0099551B" w:rsidRPr="00C6592F" w:rsidRDefault="0099551B" w:rsidP="0099551B">
            <w:pPr>
              <w:ind w:firstLine="0"/>
              <w:jc w:val="left"/>
              <w:rPr>
                <w:rFonts w:cs="Times New Roman"/>
                <w:sz w:val="20"/>
                <w:szCs w:val="20"/>
              </w:rPr>
            </w:pPr>
            <w:r w:rsidRPr="00C6592F">
              <w:rPr>
                <w:rFonts w:cs="Times New Roman"/>
                <w:sz w:val="20"/>
                <w:szCs w:val="20"/>
              </w:rPr>
              <w:t>Pasūtītājs</w:t>
            </w:r>
          </w:p>
        </w:tc>
        <w:tc>
          <w:tcPr>
            <w:tcW w:w="7506" w:type="dxa"/>
          </w:tcPr>
          <w:p w14:paraId="11E99DEA" w14:textId="77777777" w:rsidR="0099551B" w:rsidRPr="00C6592F" w:rsidRDefault="0099551B" w:rsidP="0099551B">
            <w:pPr>
              <w:ind w:firstLine="0"/>
              <w:jc w:val="left"/>
              <w:rPr>
                <w:rFonts w:cs="Times New Roman"/>
                <w:sz w:val="20"/>
                <w:szCs w:val="20"/>
              </w:rPr>
            </w:pPr>
            <w:r w:rsidRPr="00C6592F">
              <w:rPr>
                <w:rFonts w:cs="Times New Roman"/>
                <w:sz w:val="20"/>
                <w:szCs w:val="20"/>
              </w:rPr>
              <w:t>Indivīds vai organizācija, kas nosaka un akceptē projekta prasības un nodevumus.</w:t>
            </w:r>
          </w:p>
        </w:tc>
      </w:tr>
      <w:tr w:rsidR="0099551B" w:rsidRPr="00C6592F" w14:paraId="5E6E4B61" w14:textId="77777777" w:rsidTr="0099551B">
        <w:tc>
          <w:tcPr>
            <w:tcW w:w="1555" w:type="dxa"/>
          </w:tcPr>
          <w:p w14:paraId="1A7B10CD" w14:textId="77777777" w:rsidR="0099551B" w:rsidRPr="00C6592F" w:rsidRDefault="0099551B" w:rsidP="0099551B">
            <w:pPr>
              <w:ind w:firstLine="0"/>
              <w:jc w:val="left"/>
              <w:rPr>
                <w:rFonts w:cs="Times New Roman"/>
                <w:sz w:val="20"/>
                <w:szCs w:val="20"/>
              </w:rPr>
            </w:pPr>
            <w:r w:rsidRPr="00C6592F">
              <w:rPr>
                <w:rFonts w:cs="Times New Roman"/>
                <w:sz w:val="20"/>
                <w:szCs w:val="20"/>
              </w:rPr>
              <w:t>Produkts</w:t>
            </w:r>
          </w:p>
        </w:tc>
        <w:tc>
          <w:tcPr>
            <w:tcW w:w="7506" w:type="dxa"/>
          </w:tcPr>
          <w:p w14:paraId="7A4E9BDA" w14:textId="77777777" w:rsidR="0099551B" w:rsidRPr="00C6592F" w:rsidRDefault="0099551B" w:rsidP="0099551B">
            <w:pPr>
              <w:ind w:firstLine="0"/>
              <w:jc w:val="left"/>
              <w:rPr>
                <w:rFonts w:cs="Times New Roman"/>
                <w:sz w:val="20"/>
                <w:szCs w:val="20"/>
              </w:rPr>
            </w:pPr>
            <w:r w:rsidRPr="00C6592F">
              <w:rPr>
                <w:rFonts w:cs="Times New Roman"/>
                <w:sz w:val="20"/>
                <w:szCs w:val="20"/>
              </w:rPr>
              <w:t>Jebkurš taustāms vienums, kas rodas projekta funkciju, aktivitāšu vai uzdevu rezultātu.</w:t>
            </w:r>
          </w:p>
        </w:tc>
      </w:tr>
    </w:tbl>
    <w:p w14:paraId="6EA069EB" w14:textId="50D77F79" w:rsidR="00021A84" w:rsidRPr="00C6592F" w:rsidRDefault="00021A84" w:rsidP="008876FC">
      <w:pPr>
        <w:ind w:firstLine="0"/>
        <w:jc w:val="right"/>
        <w:rPr>
          <w:rFonts w:cs="Times New Roman"/>
          <w:b/>
          <w:sz w:val="20"/>
          <w:szCs w:val="20"/>
        </w:rPr>
      </w:pPr>
      <w:r w:rsidRPr="00C6592F">
        <w:rPr>
          <w:rFonts w:cs="Times New Roman"/>
          <w:b/>
          <w:sz w:val="20"/>
          <w:szCs w:val="20"/>
        </w:rPr>
        <w:t>2.tabula</w:t>
      </w:r>
    </w:p>
    <w:p w14:paraId="7E7D8461" w14:textId="77777777" w:rsidR="00021A84" w:rsidRPr="00C6592F" w:rsidRDefault="00021A84" w:rsidP="00021A84">
      <w:pPr>
        <w:ind w:firstLine="0"/>
        <w:jc w:val="center"/>
        <w:rPr>
          <w:rFonts w:cs="Times New Roman"/>
          <w:b/>
          <w:sz w:val="20"/>
          <w:szCs w:val="20"/>
        </w:rPr>
      </w:pPr>
      <w:r w:rsidRPr="00C6592F">
        <w:rPr>
          <w:rFonts w:cs="Times New Roman"/>
          <w:b/>
          <w:sz w:val="20"/>
          <w:szCs w:val="20"/>
        </w:rPr>
        <w:t>Saīsinājumi</w:t>
      </w:r>
    </w:p>
    <w:tbl>
      <w:tblPr>
        <w:tblStyle w:val="Reatabula"/>
        <w:tblW w:w="0" w:type="auto"/>
        <w:tblLook w:val="04A0" w:firstRow="1" w:lastRow="0" w:firstColumn="1" w:lastColumn="0" w:noHBand="0" w:noVBand="1"/>
      </w:tblPr>
      <w:tblGrid>
        <w:gridCol w:w="1555"/>
        <w:gridCol w:w="7506"/>
      </w:tblGrid>
      <w:tr w:rsidR="00021A84" w:rsidRPr="00C6592F" w14:paraId="7489226E" w14:textId="77777777" w:rsidTr="00BA0FD6">
        <w:tc>
          <w:tcPr>
            <w:tcW w:w="1555" w:type="dxa"/>
            <w:shd w:val="clear" w:color="auto" w:fill="B4C6E7" w:themeFill="accent5" w:themeFillTint="66"/>
          </w:tcPr>
          <w:p w14:paraId="52986E33" w14:textId="77777777" w:rsidR="00021A84" w:rsidRPr="00C6592F" w:rsidRDefault="00021A84" w:rsidP="00BA0FD6">
            <w:pPr>
              <w:ind w:firstLine="0"/>
              <w:jc w:val="left"/>
              <w:rPr>
                <w:rFonts w:cs="Times New Roman"/>
                <w:b/>
                <w:sz w:val="20"/>
                <w:szCs w:val="20"/>
              </w:rPr>
            </w:pPr>
            <w:r w:rsidRPr="00C6592F">
              <w:rPr>
                <w:rFonts w:cs="Times New Roman"/>
                <w:b/>
                <w:sz w:val="20"/>
                <w:szCs w:val="20"/>
              </w:rPr>
              <w:t>Saīsinājumi</w:t>
            </w:r>
          </w:p>
        </w:tc>
        <w:tc>
          <w:tcPr>
            <w:tcW w:w="7506" w:type="dxa"/>
            <w:shd w:val="clear" w:color="auto" w:fill="B4C6E7" w:themeFill="accent5" w:themeFillTint="66"/>
          </w:tcPr>
          <w:p w14:paraId="1FA24D60" w14:textId="77777777" w:rsidR="00021A84" w:rsidRPr="00C6592F" w:rsidRDefault="00021A84" w:rsidP="00BA0FD6">
            <w:pPr>
              <w:ind w:firstLine="0"/>
              <w:jc w:val="left"/>
              <w:rPr>
                <w:rFonts w:cs="Times New Roman"/>
                <w:b/>
                <w:sz w:val="20"/>
                <w:szCs w:val="20"/>
              </w:rPr>
            </w:pPr>
            <w:r w:rsidRPr="00C6592F">
              <w:rPr>
                <w:rFonts w:cs="Times New Roman"/>
                <w:b/>
                <w:sz w:val="20"/>
                <w:szCs w:val="20"/>
              </w:rPr>
              <w:t>Skaidrojumi</w:t>
            </w:r>
          </w:p>
        </w:tc>
      </w:tr>
      <w:tr w:rsidR="00021A84" w:rsidRPr="00C6592F" w14:paraId="68F8AE55" w14:textId="77777777" w:rsidTr="00BA0FD6">
        <w:tc>
          <w:tcPr>
            <w:tcW w:w="1555" w:type="dxa"/>
          </w:tcPr>
          <w:p w14:paraId="18797A7F" w14:textId="77777777" w:rsidR="00021A84" w:rsidRPr="00C6592F" w:rsidRDefault="00021A84" w:rsidP="00BA0FD6">
            <w:pPr>
              <w:ind w:firstLine="0"/>
              <w:jc w:val="left"/>
              <w:rPr>
                <w:rFonts w:cs="Times New Roman"/>
                <w:sz w:val="20"/>
                <w:szCs w:val="20"/>
              </w:rPr>
            </w:pPr>
            <w:r w:rsidRPr="00C6592F">
              <w:rPr>
                <w:rFonts w:cs="Times New Roman"/>
                <w:sz w:val="20"/>
                <w:szCs w:val="20"/>
              </w:rPr>
              <w:t>PPA</w:t>
            </w:r>
          </w:p>
        </w:tc>
        <w:tc>
          <w:tcPr>
            <w:tcW w:w="7506" w:type="dxa"/>
          </w:tcPr>
          <w:p w14:paraId="14485ABC" w14:textId="77777777" w:rsidR="00021A84" w:rsidRPr="00C6592F" w:rsidRDefault="00021A84" w:rsidP="00021A84">
            <w:pPr>
              <w:ind w:firstLine="0"/>
              <w:jc w:val="left"/>
              <w:rPr>
                <w:rFonts w:cs="Times New Roman"/>
                <w:sz w:val="20"/>
                <w:szCs w:val="20"/>
              </w:rPr>
            </w:pPr>
            <w:r w:rsidRPr="00C6592F">
              <w:rPr>
                <w:rFonts w:cs="Times New Roman"/>
                <w:sz w:val="20"/>
                <w:szCs w:val="20"/>
              </w:rPr>
              <w:t>Programmatūras projektējuma apraksts</w:t>
            </w:r>
          </w:p>
        </w:tc>
      </w:tr>
      <w:tr w:rsidR="00021A84" w:rsidRPr="00C6592F" w14:paraId="417A84A4" w14:textId="77777777" w:rsidTr="00BA0FD6">
        <w:tc>
          <w:tcPr>
            <w:tcW w:w="1555" w:type="dxa"/>
          </w:tcPr>
          <w:p w14:paraId="0858E891" w14:textId="77777777" w:rsidR="00021A84" w:rsidRPr="00C6592F" w:rsidRDefault="00021A84" w:rsidP="00BA0FD6">
            <w:pPr>
              <w:ind w:firstLine="0"/>
              <w:jc w:val="left"/>
              <w:rPr>
                <w:rFonts w:cs="Times New Roman"/>
                <w:sz w:val="20"/>
                <w:szCs w:val="20"/>
              </w:rPr>
            </w:pPr>
            <w:r w:rsidRPr="00C6592F">
              <w:rPr>
                <w:rFonts w:cs="Times New Roman"/>
                <w:sz w:val="20"/>
                <w:szCs w:val="20"/>
              </w:rPr>
              <w:t>PPS</w:t>
            </w:r>
          </w:p>
        </w:tc>
        <w:tc>
          <w:tcPr>
            <w:tcW w:w="7506" w:type="dxa"/>
          </w:tcPr>
          <w:p w14:paraId="06055F22" w14:textId="77777777" w:rsidR="00021A84" w:rsidRPr="00C6592F" w:rsidRDefault="00021A84" w:rsidP="00BA0FD6">
            <w:pPr>
              <w:ind w:firstLine="0"/>
              <w:jc w:val="left"/>
              <w:rPr>
                <w:rFonts w:cs="Times New Roman"/>
                <w:sz w:val="20"/>
                <w:szCs w:val="20"/>
              </w:rPr>
            </w:pPr>
            <w:r w:rsidRPr="00C6592F">
              <w:rPr>
                <w:rFonts w:cs="Times New Roman"/>
                <w:sz w:val="20"/>
                <w:szCs w:val="20"/>
              </w:rPr>
              <w:t>Programmatūras prasību specifikācija</w:t>
            </w:r>
          </w:p>
        </w:tc>
      </w:tr>
      <w:tr w:rsidR="002C6FA3" w:rsidRPr="00C6592F" w14:paraId="398525E8" w14:textId="77777777" w:rsidTr="00BA0FD6">
        <w:tc>
          <w:tcPr>
            <w:tcW w:w="1555" w:type="dxa"/>
          </w:tcPr>
          <w:p w14:paraId="36BE6742" w14:textId="3AB8BA61" w:rsidR="002C6FA3" w:rsidRPr="00C6592F" w:rsidRDefault="002C6FA3" w:rsidP="00BA0FD6">
            <w:pPr>
              <w:ind w:firstLine="0"/>
              <w:jc w:val="left"/>
              <w:rPr>
                <w:rFonts w:cs="Times New Roman"/>
                <w:sz w:val="20"/>
                <w:szCs w:val="20"/>
              </w:rPr>
            </w:pPr>
            <w:r w:rsidRPr="00C6592F">
              <w:rPr>
                <w:rFonts w:cs="Times New Roman"/>
                <w:sz w:val="20"/>
                <w:szCs w:val="20"/>
              </w:rPr>
              <w:t>PTSS</w:t>
            </w:r>
          </w:p>
        </w:tc>
        <w:tc>
          <w:tcPr>
            <w:tcW w:w="7506" w:type="dxa"/>
          </w:tcPr>
          <w:p w14:paraId="418C2C1D" w14:textId="413B9645" w:rsidR="002C6FA3" w:rsidRPr="00C6592F" w:rsidRDefault="002C6FA3" w:rsidP="00BA0FD6">
            <w:pPr>
              <w:ind w:firstLine="0"/>
              <w:jc w:val="left"/>
              <w:rPr>
                <w:rFonts w:cs="Times New Roman"/>
                <w:sz w:val="20"/>
                <w:szCs w:val="20"/>
              </w:rPr>
            </w:pPr>
            <w:r w:rsidRPr="00C6592F">
              <w:rPr>
                <w:rFonts w:cs="Times New Roman"/>
                <w:sz w:val="20"/>
                <w:szCs w:val="20"/>
              </w:rPr>
              <w:t>Picas torņa sarga spēle</w:t>
            </w:r>
          </w:p>
        </w:tc>
      </w:tr>
    </w:tbl>
    <w:p w14:paraId="7A857265" w14:textId="3FED4656" w:rsidR="00AB4486" w:rsidRPr="00EB2144" w:rsidRDefault="00AB4486" w:rsidP="004B36B0">
      <w:pPr>
        <w:pStyle w:val="Virsraksts2"/>
        <w:numPr>
          <w:ilvl w:val="1"/>
          <w:numId w:val="1"/>
        </w:numPr>
        <w:ind w:left="714" w:hanging="357"/>
        <w:rPr>
          <w:rFonts w:cs="Times New Roman"/>
        </w:rPr>
      </w:pPr>
      <w:r w:rsidRPr="00EB2144">
        <w:rPr>
          <w:rFonts w:cs="Times New Roman"/>
        </w:rPr>
        <w:t xml:space="preserve"> </w:t>
      </w:r>
      <w:bookmarkStart w:id="6" w:name="_Toc129610016"/>
      <w:r w:rsidRPr="00EB2144">
        <w:rPr>
          <w:rFonts w:cs="Times New Roman"/>
        </w:rPr>
        <w:t>Saistība ar citiem dokumentiem</w:t>
      </w:r>
      <w:bookmarkEnd w:id="6"/>
    </w:p>
    <w:p w14:paraId="28FA5D0B" w14:textId="77777777" w:rsidR="00AB4486" w:rsidRPr="00EB2144" w:rsidRDefault="00AB4486" w:rsidP="00AB4486">
      <w:pPr>
        <w:rPr>
          <w:rFonts w:cs="Times New Roman"/>
        </w:rPr>
      </w:pPr>
      <w:r w:rsidRPr="00EB2144">
        <w:rPr>
          <w:rFonts w:cs="Times New Roman"/>
        </w:rPr>
        <w:t>PPS sastādīšanas kā palīglīdzeklis un balsts tiek izmantots Latvijas Valsts standarta “Programmatūras prasību specifikācijas ceļvedis” (LVS 68:1996) dokuments.</w:t>
      </w:r>
    </w:p>
    <w:p w14:paraId="13C7F61B" w14:textId="3350D176" w:rsidR="00AB4486" w:rsidRPr="00EB2144" w:rsidRDefault="00AB4486" w:rsidP="00AB4486">
      <w:pPr>
        <w:rPr>
          <w:rFonts w:cs="Times New Roman"/>
        </w:rPr>
      </w:pPr>
      <w:r w:rsidRPr="00EB2144">
        <w:rPr>
          <w:rFonts w:cs="Times New Roman"/>
        </w:rPr>
        <w:t xml:space="preserve">Kopā ar PPS lietojams arī datorspēles </w:t>
      </w:r>
      <w:r w:rsidR="00E25697">
        <w:rPr>
          <w:rFonts w:cs="Times New Roman"/>
        </w:rPr>
        <w:t>PTSS</w:t>
      </w:r>
      <w:r w:rsidRPr="00EB2144">
        <w:rPr>
          <w:rFonts w:cs="Times New Roman"/>
        </w:rPr>
        <w:t xml:space="preserve"> PPA, kas apraksta to kā PPS iekļautās prasības tiek realizētas izvelētajā programmatūras izstrādes vidē. </w:t>
      </w:r>
    </w:p>
    <w:p w14:paraId="6FB8E5E8" w14:textId="12B15A90" w:rsidR="00AB4486" w:rsidRPr="00EB2144" w:rsidRDefault="00AB4486" w:rsidP="00AB4486">
      <w:pPr>
        <w:rPr>
          <w:rFonts w:cs="Times New Roman"/>
        </w:rPr>
      </w:pPr>
      <w:r w:rsidRPr="00EB2144">
        <w:rPr>
          <w:rFonts w:cs="Times New Roman"/>
        </w:rPr>
        <w:t>Papildus ar PPS un PPA, kurā var gūt plašāku informāciju par šī projekta izstrādi, paredzētajām norisēm un projekta pārvaldību.</w:t>
      </w:r>
    </w:p>
    <w:p w14:paraId="523D65C8" w14:textId="68D06321" w:rsidR="00AB4486" w:rsidRPr="00EB2144" w:rsidRDefault="00153645" w:rsidP="004B36B0">
      <w:pPr>
        <w:pStyle w:val="Virsraksts2"/>
        <w:numPr>
          <w:ilvl w:val="1"/>
          <w:numId w:val="1"/>
        </w:numPr>
        <w:rPr>
          <w:rFonts w:cs="Times New Roman"/>
        </w:rPr>
      </w:pPr>
      <w:r w:rsidRPr="00EB2144">
        <w:rPr>
          <w:rFonts w:cs="Times New Roman"/>
        </w:rPr>
        <w:t xml:space="preserve"> </w:t>
      </w:r>
      <w:bookmarkStart w:id="7" w:name="_Toc129610017"/>
      <w:r w:rsidR="00AB4486" w:rsidRPr="00EB2144">
        <w:rPr>
          <w:rFonts w:cs="Times New Roman"/>
        </w:rPr>
        <w:t>Dokumenta pārskats</w:t>
      </w:r>
      <w:bookmarkEnd w:id="7"/>
    </w:p>
    <w:p w14:paraId="6CFFD6D2" w14:textId="77777777" w:rsidR="000301FB" w:rsidRPr="00EB2144" w:rsidRDefault="000301FB" w:rsidP="000301FB">
      <w:pPr>
        <w:rPr>
          <w:rFonts w:cs="Times New Roman"/>
        </w:rPr>
      </w:pPr>
      <w:r w:rsidRPr="00EB2144">
        <w:rPr>
          <w:rFonts w:cs="Times New Roman"/>
        </w:rPr>
        <w:t>Dokuments sastāv no 3 nodaļām, kur katrai nodaļai ir vairākas apakšnodaļas.</w:t>
      </w:r>
    </w:p>
    <w:p w14:paraId="04C4D73D" w14:textId="6A96B769" w:rsidR="00071EB5" w:rsidRPr="00EB2144" w:rsidRDefault="00E25697" w:rsidP="00071EB5">
      <w:pPr>
        <w:rPr>
          <w:rFonts w:cs="Times New Roman"/>
        </w:rPr>
      </w:pPr>
      <w:r>
        <w:rPr>
          <w:rFonts w:cs="Times New Roman"/>
        </w:rPr>
        <w:t>1. Nodaļa “</w:t>
      </w:r>
      <w:r w:rsidR="000301FB" w:rsidRPr="00EB2144">
        <w:rPr>
          <w:rFonts w:cs="Times New Roman"/>
        </w:rPr>
        <w:t>Ievadā</w:t>
      </w:r>
      <w:r>
        <w:rPr>
          <w:rFonts w:cs="Times New Roman"/>
        </w:rPr>
        <w:t>”</w:t>
      </w:r>
      <w:r w:rsidR="000301FB" w:rsidRPr="00EB2144">
        <w:rPr>
          <w:rFonts w:cs="Times New Roman"/>
        </w:rPr>
        <w:t xml:space="preserve"> ir aprakstīts dokumenta nolūks, darbības sfēra, kam programmatūras sistēma paredzēta, doti izmantoto terminu un saīsinājumu skaidrojumi, kā arī parādīta saistība ar citiem šī projekta dokumentiem.</w:t>
      </w:r>
    </w:p>
    <w:p w14:paraId="4557C75A" w14:textId="0344FD14" w:rsidR="000301FB" w:rsidRPr="00EB2144" w:rsidRDefault="00071EB5" w:rsidP="00025C94">
      <w:pPr>
        <w:ind w:firstLine="720"/>
        <w:rPr>
          <w:rFonts w:cs="Times New Roman"/>
        </w:rPr>
      </w:pPr>
      <w:r w:rsidRPr="00EB2144">
        <w:rPr>
          <w:rFonts w:cs="Times New Roman"/>
        </w:rPr>
        <w:t xml:space="preserve">2. </w:t>
      </w:r>
      <w:r w:rsidR="000301FB" w:rsidRPr="00EB2144">
        <w:rPr>
          <w:rFonts w:cs="Times New Roman"/>
        </w:rPr>
        <w:t xml:space="preserve">Nodaļa “Vispārējais apraksts” tiek aprakstīti ieguvumi, ko dos datorspēles </w:t>
      </w:r>
      <w:r w:rsidR="001E1AF7">
        <w:rPr>
          <w:rFonts w:cs="Times New Roman"/>
        </w:rPr>
        <w:t>PTSS</w:t>
      </w:r>
      <w:r w:rsidR="000301FB" w:rsidRPr="00EB2144">
        <w:rPr>
          <w:rFonts w:cs="Times New Roman"/>
        </w:rPr>
        <w:t xml:space="preserve"> programmatūras izstrāde, tās galvenās funkcijas, kā arī raksturotie programmatūras lietotāji. Šajā nodaļa tiek aprakstīti arī uz programmatūra attiecināmie vispārējie ierobežojumi un atkarības.</w:t>
      </w:r>
    </w:p>
    <w:p w14:paraId="3E06F660" w14:textId="19409431" w:rsidR="00850787" w:rsidRDefault="00071EB5" w:rsidP="00025C94">
      <w:pPr>
        <w:ind w:firstLine="720"/>
        <w:rPr>
          <w:rFonts w:cs="Times New Roman"/>
        </w:rPr>
        <w:sectPr w:rsidR="00850787" w:rsidSect="00850787">
          <w:footerReference w:type="default" r:id="rId11"/>
          <w:footerReference w:type="first" r:id="rId12"/>
          <w:pgSz w:w="11906" w:h="16838"/>
          <w:pgMar w:top="1134" w:right="1134" w:bottom="1134" w:left="1418" w:header="709" w:footer="709" w:gutter="0"/>
          <w:cols w:space="708"/>
          <w:titlePg/>
          <w:docGrid w:linePitch="360"/>
        </w:sectPr>
      </w:pPr>
      <w:r w:rsidRPr="00EB2144">
        <w:rPr>
          <w:rFonts w:cs="Times New Roman"/>
        </w:rPr>
        <w:t xml:space="preserve">3. </w:t>
      </w:r>
      <w:r w:rsidR="000301FB" w:rsidRPr="00EB2144">
        <w:rPr>
          <w:rFonts w:cs="Times New Roman"/>
        </w:rPr>
        <w:t xml:space="preserve">Nodaļa “Prasības datorspēles </w:t>
      </w:r>
      <w:r w:rsidR="001E1AF7">
        <w:rPr>
          <w:rFonts w:cs="Times New Roman"/>
          <w:szCs w:val="24"/>
        </w:rPr>
        <w:t>PTSS</w:t>
      </w:r>
      <w:r w:rsidR="000301FB" w:rsidRPr="00EB2144">
        <w:rPr>
          <w:rFonts w:cs="Times New Roman"/>
        </w:rPr>
        <w:t xml:space="preserve"> programmatūrai” ir definētas un aprakstītas funkcion</w:t>
      </w:r>
      <w:r w:rsidR="00850787">
        <w:rPr>
          <w:rFonts w:cs="Times New Roman"/>
        </w:rPr>
        <w:t>ālās un nefunkcionālās prasības.</w:t>
      </w:r>
    </w:p>
    <w:p w14:paraId="78961A78" w14:textId="65C45BEC" w:rsidR="00071EB5" w:rsidRPr="00850787" w:rsidRDefault="00FC3C6E" w:rsidP="004B36B0">
      <w:pPr>
        <w:pStyle w:val="Virsraksts1"/>
        <w:numPr>
          <w:ilvl w:val="0"/>
          <w:numId w:val="9"/>
        </w:numPr>
      </w:pPr>
      <w:bookmarkStart w:id="8" w:name="_Toc129610018"/>
      <w:r w:rsidRPr="00850787">
        <w:lastRenderedPageBreak/>
        <w:t>Vispārējais apraksts</w:t>
      </w:r>
      <w:bookmarkEnd w:id="8"/>
    </w:p>
    <w:p w14:paraId="004AB910" w14:textId="5D5985B5" w:rsidR="00975D00" w:rsidRPr="00975D00" w:rsidRDefault="00975D00" w:rsidP="0042769D">
      <w:r w:rsidRPr="00975D00">
        <w:t>Picas Torņa Sarga Spēle (PTSS) ir v</w:t>
      </w:r>
      <w:r>
        <w:t>ideo spēle domāta datoriem</w:t>
      </w:r>
      <w:r w:rsidR="001E1AF7">
        <w:t xml:space="preserve">, torņa sarga </w:t>
      </w:r>
      <w:r>
        <w:t xml:space="preserve"> žanrā, k</w:t>
      </w:r>
      <w:r w:rsidRPr="00975D00">
        <w:t xml:space="preserve">ur izmantojot </w:t>
      </w:r>
      <w:r>
        <w:t>radoši</w:t>
      </w:r>
      <w:r w:rsidRPr="00975D00">
        <w:t xml:space="preserve"> </w:t>
      </w:r>
      <w:r>
        <w:t>izveidotus</w:t>
      </w:r>
      <w:r w:rsidRPr="00975D00">
        <w:t xml:space="preserve"> sarga to</w:t>
      </w:r>
      <w:r>
        <w:t>rņus mēs sargājam galveno torni</w:t>
      </w:r>
      <w:r w:rsidR="0042769D">
        <w:t xml:space="preserve"> no bezgalīgiem picu viļņiem. Spēlei progresējot,</w:t>
      </w:r>
      <w:r w:rsidRPr="00975D00">
        <w:t xml:space="preserve"> </w:t>
      </w:r>
      <w:r w:rsidR="0042769D">
        <w:t xml:space="preserve">tās </w:t>
      </w:r>
      <w:r w:rsidRPr="00975D00">
        <w:t>paliek progresīvi ātrākas un spēcīgākas.</w:t>
      </w:r>
    </w:p>
    <w:p w14:paraId="02A4C3CE" w14:textId="18505580" w:rsidR="00FC3C6E" w:rsidRPr="00EB2144" w:rsidRDefault="00975D00" w:rsidP="00975D00">
      <w:r w:rsidRPr="00975D00">
        <w:t>Spēles galvenā auditorija ir bērni un jaunieši, kuri ir gatavi tērēt relatīvi ilgu laiku</w:t>
      </w:r>
      <w:r>
        <w:t xml:space="preserve"> </w:t>
      </w:r>
      <w:r w:rsidR="0042769D">
        <w:t xml:space="preserve"> priekš bezgalīgas spēles.</w:t>
      </w:r>
    </w:p>
    <w:p w14:paraId="102E489F" w14:textId="70F934D9" w:rsidR="00583633" w:rsidRPr="00EB2144" w:rsidRDefault="00583633" w:rsidP="00583633">
      <w:pPr>
        <w:pStyle w:val="Virsraksts2"/>
        <w:rPr>
          <w:rFonts w:cs="Times New Roman"/>
        </w:rPr>
      </w:pPr>
      <w:bookmarkStart w:id="9" w:name="_Toc129610019"/>
      <w:r w:rsidRPr="00EB2144">
        <w:rPr>
          <w:rFonts w:cs="Times New Roman"/>
        </w:rPr>
        <w:t>2.1. Produkta perspektīva</w:t>
      </w:r>
      <w:bookmarkEnd w:id="9"/>
    </w:p>
    <w:p w14:paraId="00333F56" w14:textId="11A3209D" w:rsidR="00D459CB" w:rsidRDefault="00921776" w:rsidP="00D459CB">
      <w:pPr>
        <w:rPr>
          <w:rFonts w:eastAsia="Times New Roman" w:cs="Times New Roman"/>
        </w:rPr>
      </w:pPr>
      <w:r w:rsidRPr="00921776">
        <w:rPr>
          <w:rFonts w:eastAsia="Times New Roman" w:cs="Times New Roman"/>
        </w:rPr>
        <w:t>Lai atšķirtos no pārējām spēlēm, š</w:t>
      </w:r>
      <w:r w:rsidR="00017031">
        <w:rPr>
          <w:rFonts w:eastAsia="Times New Roman" w:cs="Times New Roman"/>
        </w:rPr>
        <w:t>ī ir videospēle kura izmantos</w:t>
      </w:r>
      <w:r w:rsidR="00D459CB">
        <w:rPr>
          <w:rFonts w:eastAsia="Times New Roman" w:cs="Times New Roman"/>
        </w:rPr>
        <w:t xml:space="preserve"> picas kā ienaidniekus un mērces kā ieročus, lai pret tām cīnītos. Produktu</w:t>
      </w:r>
      <w:r w:rsidR="00D459CB" w:rsidRPr="54FEBF0A">
        <w:rPr>
          <w:rFonts w:eastAsia="Times New Roman" w:cs="Times New Roman"/>
        </w:rPr>
        <w:t xml:space="preserve"> iespējams pilnveidot dažādos aspektos, piemēram, var tikt veidoti papildus dažādi spēles līmeņi un grūtības pakāpes, kurās no lietotāja tiek sagaidītas </w:t>
      </w:r>
      <w:r w:rsidR="00D459CB">
        <w:rPr>
          <w:rFonts w:eastAsia="Times New Roman" w:cs="Times New Roman"/>
        </w:rPr>
        <w:t>sarežģītākas taktikas un iztēle</w:t>
      </w:r>
      <w:r w:rsidR="00D459CB" w:rsidRPr="54FEBF0A">
        <w:rPr>
          <w:rFonts w:eastAsia="Times New Roman" w:cs="Times New Roman"/>
        </w:rPr>
        <w:t>.</w:t>
      </w:r>
    </w:p>
    <w:p w14:paraId="14D0610E" w14:textId="64E6AACC" w:rsidR="00017031" w:rsidRPr="00EB2144" w:rsidRDefault="00017031" w:rsidP="00017031">
      <w:pPr>
        <w:rPr>
          <w:rFonts w:cs="Times New Roman"/>
        </w:rPr>
      </w:pPr>
      <w:r>
        <w:rPr>
          <w:rFonts w:cs="Times New Roman"/>
        </w:rPr>
        <w:t xml:space="preserve">Spēlei iespējams pievienot datu saglabāšanas funkciju, kas dotu iespēju lietotājam atgriezties atpakaļ savā pēdējā izpildītājā vilnī vai arī dotu iespēju sistēmai saglabāt lietotāja </w:t>
      </w:r>
      <w:r w:rsidR="00D91EEF">
        <w:rPr>
          <w:rFonts w:cs="Times New Roman"/>
        </w:rPr>
        <w:t xml:space="preserve">virtuāli </w:t>
      </w:r>
      <w:r>
        <w:rPr>
          <w:rFonts w:cs="Times New Roman"/>
        </w:rPr>
        <w:t>nopirktās lietas spēlē.</w:t>
      </w:r>
    </w:p>
    <w:p w14:paraId="3132A89E" w14:textId="02A84D5B" w:rsidR="00E908AD" w:rsidRPr="00EB2144" w:rsidRDefault="00E908AD" w:rsidP="00E908AD">
      <w:pPr>
        <w:pStyle w:val="Virsraksts2"/>
        <w:rPr>
          <w:rFonts w:cs="Times New Roman"/>
        </w:rPr>
      </w:pPr>
      <w:bookmarkStart w:id="10" w:name="_Toc129610020"/>
      <w:r w:rsidRPr="00EB2144">
        <w:rPr>
          <w:rFonts w:cs="Times New Roman"/>
        </w:rPr>
        <w:t>2.2</w:t>
      </w:r>
      <w:r w:rsidR="006F473A" w:rsidRPr="00EB2144">
        <w:rPr>
          <w:rFonts w:cs="Times New Roman"/>
        </w:rPr>
        <w:t>.</w:t>
      </w:r>
      <w:r w:rsidRPr="00EB2144">
        <w:rPr>
          <w:rFonts w:cs="Times New Roman"/>
        </w:rPr>
        <w:t xml:space="preserve"> Produkta funkcijas</w:t>
      </w:r>
      <w:bookmarkEnd w:id="10"/>
    </w:p>
    <w:p w14:paraId="74829802" w14:textId="73D94794" w:rsidR="00D459CB" w:rsidRDefault="0084386A" w:rsidP="00D459CB">
      <w:r>
        <w:t>Produkta mērķis ir veicināt lietotāju taktisko un radošo domāšanu ar spēle implementētajām funkcijām.</w:t>
      </w:r>
    </w:p>
    <w:p w14:paraId="34789BA5" w14:textId="260D7102" w:rsidR="00D459CB" w:rsidRDefault="00D459CB" w:rsidP="00D459CB">
      <w:pPr>
        <w:rPr>
          <w:sz w:val="40"/>
          <w:szCs w:val="40"/>
        </w:rPr>
      </w:pPr>
      <w:r>
        <w:t>Lietotājam iespējams veikt šādas funkcijas:</w:t>
      </w:r>
    </w:p>
    <w:p w14:paraId="717A2708" w14:textId="1AC88D90" w:rsidR="0084386A" w:rsidRDefault="0084386A" w:rsidP="004B36B0">
      <w:pPr>
        <w:pStyle w:val="Sarakstarindkopa"/>
        <w:numPr>
          <w:ilvl w:val="0"/>
          <w:numId w:val="3"/>
        </w:numPr>
      </w:pPr>
      <w:r>
        <w:t>Sākt spēli</w:t>
      </w:r>
    </w:p>
    <w:p w14:paraId="14267F99" w14:textId="670BDB0D" w:rsidR="0084386A" w:rsidRDefault="0084386A" w:rsidP="004B36B0">
      <w:pPr>
        <w:pStyle w:val="Sarakstarindkopa"/>
        <w:numPr>
          <w:ilvl w:val="0"/>
          <w:numId w:val="3"/>
        </w:numPr>
      </w:pPr>
      <w:r>
        <w:t>Sākt pamācību</w:t>
      </w:r>
    </w:p>
    <w:p w14:paraId="34117B97" w14:textId="3CC932B3" w:rsidR="00D459CB" w:rsidRDefault="0084386A" w:rsidP="004B36B0">
      <w:pPr>
        <w:pStyle w:val="Sarakstarindkopa"/>
        <w:numPr>
          <w:ilvl w:val="0"/>
          <w:numId w:val="3"/>
        </w:numPr>
      </w:pPr>
      <w:r>
        <w:t>N</w:t>
      </w:r>
      <w:r w:rsidR="00D459CB">
        <w:t>opirkt torni</w:t>
      </w:r>
    </w:p>
    <w:p w14:paraId="1DBF1B3C" w14:textId="45FC227A" w:rsidR="00D459CB" w:rsidRDefault="0084386A" w:rsidP="004B36B0">
      <w:pPr>
        <w:pStyle w:val="Sarakstarindkopa"/>
        <w:numPr>
          <w:ilvl w:val="0"/>
          <w:numId w:val="3"/>
        </w:numPr>
      </w:pPr>
      <w:r>
        <w:t>N</w:t>
      </w:r>
      <w:r w:rsidR="00D459CB">
        <w:t>olikt torni</w:t>
      </w:r>
      <w:r>
        <w:t xml:space="preserve"> uz vienu no atļautajiem lauciņiem</w:t>
      </w:r>
    </w:p>
    <w:p w14:paraId="47849C4C" w14:textId="35C1FF96" w:rsidR="00D459CB" w:rsidRDefault="0084386A" w:rsidP="004B36B0">
      <w:pPr>
        <w:pStyle w:val="Sarakstarindkopa"/>
        <w:numPr>
          <w:ilvl w:val="0"/>
          <w:numId w:val="3"/>
        </w:numPr>
      </w:pPr>
      <w:r>
        <w:t>Nolikt palīg-torņus</w:t>
      </w:r>
    </w:p>
    <w:p w14:paraId="456CDEBC" w14:textId="7FF3C6E2" w:rsidR="00D459CB" w:rsidRDefault="0084386A" w:rsidP="004B36B0">
      <w:pPr>
        <w:pStyle w:val="Sarakstarindkopa"/>
        <w:numPr>
          <w:ilvl w:val="0"/>
          <w:numId w:val="3"/>
        </w:numPr>
      </w:pPr>
      <w:r>
        <w:t>S</w:t>
      </w:r>
      <w:r w:rsidR="00D459CB">
        <w:t>avākt naudu</w:t>
      </w:r>
    </w:p>
    <w:p w14:paraId="7CA9A4F0" w14:textId="487E5791" w:rsidR="00D459CB" w:rsidRDefault="0084386A" w:rsidP="004B36B0">
      <w:pPr>
        <w:pStyle w:val="Sarakstarindkopa"/>
        <w:numPr>
          <w:ilvl w:val="0"/>
          <w:numId w:val="3"/>
        </w:numPr>
      </w:pPr>
      <w:r>
        <w:t>U</w:t>
      </w:r>
      <w:r w:rsidR="00E24D0F">
        <w:t>zlabot torni</w:t>
      </w:r>
    </w:p>
    <w:p w14:paraId="132998CE" w14:textId="64A5BE9C" w:rsidR="00D459CB" w:rsidRDefault="0084386A" w:rsidP="004B36B0">
      <w:pPr>
        <w:pStyle w:val="Sarakstarindkopa"/>
        <w:numPr>
          <w:ilvl w:val="0"/>
          <w:numId w:val="3"/>
        </w:numPr>
      </w:pPr>
      <w:r>
        <w:t>P</w:t>
      </w:r>
      <w:r w:rsidR="00E24D0F">
        <w:t>ārdot torni</w:t>
      </w:r>
    </w:p>
    <w:p w14:paraId="1C399C90" w14:textId="654F9012" w:rsidR="00D459CB" w:rsidRDefault="0084386A" w:rsidP="004B36B0">
      <w:pPr>
        <w:pStyle w:val="Sarakstarindkopa"/>
        <w:numPr>
          <w:ilvl w:val="0"/>
          <w:numId w:val="3"/>
        </w:numPr>
      </w:pPr>
      <w:r>
        <w:t>P</w:t>
      </w:r>
      <w:r w:rsidR="00D459CB">
        <w:t>auzēt</w:t>
      </w:r>
    </w:p>
    <w:p w14:paraId="7AC01FDD" w14:textId="13706FA8" w:rsidR="0084386A" w:rsidRDefault="0084386A" w:rsidP="004B36B0">
      <w:pPr>
        <w:pStyle w:val="Sarakstarindkopa"/>
        <w:numPr>
          <w:ilvl w:val="0"/>
          <w:numId w:val="3"/>
        </w:numPr>
      </w:pPr>
      <w:r>
        <w:t>Restartēt</w:t>
      </w:r>
    </w:p>
    <w:p w14:paraId="6937FCA1" w14:textId="4B9F7EF1" w:rsidR="00D459CB" w:rsidRDefault="0084386A" w:rsidP="004B36B0">
      <w:pPr>
        <w:pStyle w:val="Sarakstarindkopa"/>
        <w:numPr>
          <w:ilvl w:val="0"/>
          <w:numId w:val="3"/>
        </w:numPr>
      </w:pPr>
      <w:r>
        <w:t>I</w:t>
      </w:r>
      <w:r w:rsidR="00D459CB">
        <w:t>estatījumi</w:t>
      </w:r>
    </w:p>
    <w:p w14:paraId="6BE9E792" w14:textId="77777777" w:rsidR="00D459CB" w:rsidRDefault="00D459CB" w:rsidP="004B36B0">
      <w:pPr>
        <w:pStyle w:val="Sarakstarindkopa"/>
        <w:numPr>
          <w:ilvl w:val="0"/>
          <w:numId w:val="3"/>
        </w:numPr>
      </w:pPr>
      <w:r>
        <w:t>Iziet</w:t>
      </w:r>
    </w:p>
    <w:p w14:paraId="7004CAD1" w14:textId="5A861BA5" w:rsidR="006F473A" w:rsidRPr="00EB2144" w:rsidRDefault="006F473A" w:rsidP="006F473A">
      <w:pPr>
        <w:pStyle w:val="Virsraksts2"/>
        <w:rPr>
          <w:rFonts w:cs="Times New Roman"/>
        </w:rPr>
      </w:pPr>
      <w:bookmarkStart w:id="11" w:name="_Toc129610021"/>
      <w:r w:rsidRPr="00EB2144">
        <w:rPr>
          <w:rFonts w:cs="Times New Roman"/>
        </w:rPr>
        <w:lastRenderedPageBreak/>
        <w:t>2.3. Lietotāja raksturiezīmes</w:t>
      </w:r>
      <w:bookmarkEnd w:id="11"/>
    </w:p>
    <w:p w14:paraId="0C9A966A" w14:textId="6138FCE2" w:rsidR="006F473A" w:rsidRPr="00EB2144" w:rsidRDefault="006F473A" w:rsidP="006F473A">
      <w:pPr>
        <w:rPr>
          <w:rFonts w:cs="Times New Roman"/>
        </w:rPr>
      </w:pPr>
      <w:r w:rsidRPr="00EB2144">
        <w:rPr>
          <w:rFonts w:cs="Times New Roman"/>
        </w:rPr>
        <w:t>Produkta primāri ir paredzēts sākumskolas vecuma bērniem, lai interaktīvā veidā stimulētu to loģisko un kritisko domāšanu. Produktu ieteicams lietot pieaugušo uzraudzībā, jo tā uzstādīšanai un lietošanai ir nepieciešams pamata zināšanas darbā ar datoru.</w:t>
      </w:r>
    </w:p>
    <w:p w14:paraId="371E31B3" w14:textId="7E42188F" w:rsidR="006F473A" w:rsidRPr="00EB2144" w:rsidRDefault="006F473A" w:rsidP="006F473A">
      <w:pPr>
        <w:pStyle w:val="Virsraksts2"/>
        <w:rPr>
          <w:rFonts w:cs="Times New Roman"/>
        </w:rPr>
      </w:pPr>
      <w:bookmarkStart w:id="12" w:name="_Toc129610022"/>
      <w:r w:rsidRPr="00EB2144">
        <w:rPr>
          <w:rFonts w:cs="Times New Roman"/>
        </w:rPr>
        <w:t>2.4. Vispārējie ierobežojumi</w:t>
      </w:r>
      <w:bookmarkEnd w:id="12"/>
    </w:p>
    <w:p w14:paraId="1D6D90C0" w14:textId="53E27DA0" w:rsidR="00B71AC5" w:rsidRPr="00B71AC5" w:rsidRDefault="00B71AC5" w:rsidP="00B71AC5">
      <w:pPr>
        <w:rPr>
          <w:rFonts w:cs="Times New Roman"/>
        </w:rPr>
      </w:pPr>
      <w:r w:rsidRPr="00B71AC5">
        <w:rPr>
          <w:rFonts w:cs="Times New Roman"/>
        </w:rPr>
        <w:t xml:space="preserve">Galvenie </w:t>
      </w:r>
      <w:r w:rsidR="00C6592F">
        <w:rPr>
          <w:rFonts w:cs="Times New Roman"/>
        </w:rPr>
        <w:t>i</w:t>
      </w:r>
      <w:r w:rsidRPr="00B71AC5">
        <w:rPr>
          <w:rFonts w:cs="Times New Roman"/>
        </w:rPr>
        <w:t xml:space="preserve">erobežojumi nāks </w:t>
      </w:r>
      <w:r>
        <w:rPr>
          <w:rFonts w:cs="Times New Roman"/>
        </w:rPr>
        <w:t>no tā ka šī ir bezgalīga spēle</w:t>
      </w:r>
      <w:r w:rsidRPr="00B71AC5">
        <w:rPr>
          <w:rFonts w:cs="Times New Roman"/>
        </w:rPr>
        <w:t xml:space="preserve">s ritma. Spēle var ātri palikt garlaicīga vai neinteresanta. Tā lai to novērstu ir iespējams caur nākošām versijām var pievienot jaunas pasaules vai izaicinājumus. </w:t>
      </w:r>
    </w:p>
    <w:p w14:paraId="0F56E3E7" w14:textId="6937AC63" w:rsidR="00B71AC5" w:rsidRPr="00B71AC5" w:rsidRDefault="00B71AC5" w:rsidP="00B71AC5">
      <w:pPr>
        <w:rPr>
          <w:rFonts w:cs="Times New Roman"/>
        </w:rPr>
      </w:pPr>
      <w:r w:rsidRPr="00B71AC5">
        <w:rPr>
          <w:rFonts w:cs="Times New Roman"/>
        </w:rPr>
        <w:t>Šī spēle ir ļoti stratēģiska un aizņem daudz laik</w:t>
      </w:r>
      <w:r>
        <w:rPr>
          <w:rFonts w:cs="Times New Roman"/>
        </w:rPr>
        <w:t>u, tāpēc ir iespējams ka lielākajai</w:t>
      </w:r>
      <w:r w:rsidRPr="00B71AC5">
        <w:rPr>
          <w:rFonts w:cs="Times New Roman"/>
        </w:rPr>
        <w:t xml:space="preserve"> daļa</w:t>
      </w:r>
      <w:r>
        <w:rPr>
          <w:rFonts w:cs="Times New Roman"/>
        </w:rPr>
        <w:t>i</w:t>
      </w:r>
      <w:r w:rsidRPr="00B71AC5">
        <w:rPr>
          <w:rFonts w:cs="Times New Roman"/>
        </w:rPr>
        <w:t xml:space="preserve"> no </w:t>
      </w:r>
      <w:r>
        <w:rPr>
          <w:rFonts w:cs="Times New Roman"/>
        </w:rPr>
        <w:t>lietotājiem</w:t>
      </w:r>
      <w:r w:rsidRPr="00B71AC5">
        <w:rPr>
          <w:rFonts w:cs="Times New Roman"/>
        </w:rPr>
        <w:t xml:space="preserve"> </w:t>
      </w:r>
      <w:r>
        <w:rPr>
          <w:rFonts w:cs="Times New Roman"/>
        </w:rPr>
        <w:t>šāds spēles žanrs var neuzrunāt</w:t>
      </w:r>
      <w:r w:rsidRPr="00B71AC5">
        <w:rPr>
          <w:rFonts w:cs="Times New Roman"/>
        </w:rPr>
        <w:t>.</w:t>
      </w:r>
    </w:p>
    <w:p w14:paraId="0438FDF3" w14:textId="5791A630" w:rsidR="006F473A" w:rsidRPr="00EB2144" w:rsidRDefault="00B71AC5" w:rsidP="00B71AC5">
      <w:pPr>
        <w:rPr>
          <w:rFonts w:cs="Times New Roman"/>
        </w:rPr>
      </w:pPr>
      <w:r w:rsidRPr="00B71AC5">
        <w:rPr>
          <w:rFonts w:cs="Times New Roman"/>
        </w:rPr>
        <w:t>Mūsu produkts tiek izstrādāts izmantojot Unity. Tas var ietekmēt mūsu spē</w:t>
      </w:r>
      <w:r>
        <w:rPr>
          <w:rFonts w:cs="Times New Roman"/>
        </w:rPr>
        <w:t>ju izveidot šo spēli vizuāli aug</w:t>
      </w:r>
      <w:r w:rsidRPr="00B71AC5">
        <w:rPr>
          <w:rFonts w:cs="Times New Roman"/>
        </w:rPr>
        <w:t>stā kvalitātē. Kā ari nav plāni publicēt šo spēli konsolēm.</w:t>
      </w:r>
    </w:p>
    <w:p w14:paraId="3BF8785F" w14:textId="53D39F56" w:rsidR="006F473A" w:rsidRPr="00EB2144" w:rsidRDefault="006F473A" w:rsidP="006F473A">
      <w:pPr>
        <w:pStyle w:val="Virsraksts2"/>
        <w:rPr>
          <w:rFonts w:cs="Times New Roman"/>
        </w:rPr>
      </w:pPr>
      <w:bookmarkStart w:id="13" w:name="_Toc129610023"/>
      <w:r w:rsidRPr="00EB2144">
        <w:rPr>
          <w:rFonts w:cs="Times New Roman"/>
        </w:rPr>
        <w:t>2.5. Pieņēmumi un atkarības</w:t>
      </w:r>
      <w:bookmarkEnd w:id="13"/>
    </w:p>
    <w:p w14:paraId="413AE3B7" w14:textId="04DB147A" w:rsidR="006F473A" w:rsidRPr="00EB2144" w:rsidRDefault="006F473A" w:rsidP="006F473A">
      <w:pPr>
        <w:rPr>
          <w:rFonts w:cs="Times New Roman"/>
        </w:rPr>
      </w:pPr>
      <w:r w:rsidRPr="00EB2144">
        <w:rPr>
          <w:rFonts w:cs="Times New Roman"/>
        </w:rPr>
        <w:t>Pieņēmumi – pieņemts, ka produktam ir jābūt veidotam ka programmatūrai, kura startējama kā exe fai</w:t>
      </w:r>
      <w:r w:rsidR="00E41B7D">
        <w:rPr>
          <w:rFonts w:cs="Times New Roman"/>
        </w:rPr>
        <w:t>ls uz Windows operētājsistēmas.</w:t>
      </w:r>
    </w:p>
    <w:p w14:paraId="462F4746" w14:textId="77777777" w:rsidR="006F473A" w:rsidRPr="00EB2144" w:rsidRDefault="006F473A" w:rsidP="006F473A">
      <w:pPr>
        <w:rPr>
          <w:rFonts w:cs="Times New Roman"/>
        </w:rPr>
      </w:pPr>
      <w:r w:rsidRPr="00EB2144">
        <w:rPr>
          <w:rFonts w:cs="Times New Roman"/>
        </w:rPr>
        <w:t>Funkcionālas prasības, kas uzstādītas prasību specifikācijā, iespējams mainīt vai papildināt ja:</w:t>
      </w:r>
    </w:p>
    <w:p w14:paraId="76C141F8" w14:textId="77777777" w:rsidR="006F473A" w:rsidRPr="00EB2144" w:rsidRDefault="006F473A" w:rsidP="004B36B0">
      <w:pPr>
        <w:pStyle w:val="Sarakstarindkopa"/>
        <w:numPr>
          <w:ilvl w:val="0"/>
          <w:numId w:val="2"/>
        </w:numPr>
        <w:rPr>
          <w:rFonts w:cs="Times New Roman"/>
        </w:rPr>
      </w:pPr>
      <w:r w:rsidRPr="00EB2144">
        <w:rPr>
          <w:rFonts w:cs="Times New Roman"/>
        </w:rPr>
        <w:t>Tiek mainīti esošie normatīvie akti;</w:t>
      </w:r>
    </w:p>
    <w:p w14:paraId="4FF27E4C" w14:textId="77777777" w:rsidR="0072415E" w:rsidRPr="00EB2144" w:rsidRDefault="006F473A" w:rsidP="004B36B0">
      <w:pPr>
        <w:pStyle w:val="Sarakstarindkopa"/>
        <w:numPr>
          <w:ilvl w:val="0"/>
          <w:numId w:val="2"/>
        </w:numPr>
        <w:rPr>
          <w:rFonts w:cs="Times New Roman"/>
        </w:rPr>
      </w:pPr>
      <w:r w:rsidRPr="00EB2144">
        <w:rPr>
          <w:rFonts w:cs="Times New Roman"/>
        </w:rPr>
        <w:t xml:space="preserve">Jaunu tehnoloģisku risinājumu ieviešanai nepieciešamie resursi (ieviešanas laiks, papildus nepieciešamā programmatūra) nav adekvāti iegūtajam rezultātam vai projekta </w:t>
      </w:r>
      <w:r w:rsidR="0072415E" w:rsidRPr="00EB2144">
        <w:rPr>
          <w:rFonts w:cs="Times New Roman"/>
        </w:rPr>
        <w:t>izstrādei</w:t>
      </w:r>
      <w:r w:rsidRPr="00EB2144">
        <w:rPr>
          <w:rFonts w:cs="Times New Roman"/>
        </w:rPr>
        <w:t xml:space="preserve"> paredzētajam laikam;</w:t>
      </w:r>
    </w:p>
    <w:p w14:paraId="630E73E5" w14:textId="77777777" w:rsidR="00310E3A" w:rsidRPr="00EB2144" w:rsidRDefault="00310E3A" w:rsidP="004B36B0">
      <w:pPr>
        <w:pStyle w:val="Sarakstarindkopa"/>
        <w:numPr>
          <w:ilvl w:val="0"/>
          <w:numId w:val="2"/>
        </w:numPr>
        <w:rPr>
          <w:rFonts w:cs="Times New Roman"/>
        </w:rPr>
      </w:pPr>
      <w:r w:rsidRPr="00EB2144">
        <w:rPr>
          <w:rFonts w:cs="Times New Roman"/>
        </w:rPr>
        <w:t>Programmatūras sākotnējās testēšanas rezultātā, plānotais funkcionālais risinājums nav īstenojies.</w:t>
      </w:r>
    </w:p>
    <w:p w14:paraId="6D98A12B" w14:textId="77777777" w:rsidR="00310E3A" w:rsidRPr="00EB2144" w:rsidRDefault="00310E3A" w:rsidP="00310E3A">
      <w:pPr>
        <w:rPr>
          <w:rFonts w:cs="Times New Roman"/>
        </w:rPr>
      </w:pPr>
    </w:p>
    <w:p w14:paraId="2946DB82" w14:textId="77777777" w:rsidR="00310E3A" w:rsidRPr="00EB2144" w:rsidRDefault="00310E3A" w:rsidP="00310E3A">
      <w:pPr>
        <w:rPr>
          <w:rFonts w:cs="Times New Roman"/>
        </w:rPr>
        <w:sectPr w:rsidR="00310E3A" w:rsidRPr="00EB2144" w:rsidSect="00850787">
          <w:pgSz w:w="11906" w:h="16838"/>
          <w:pgMar w:top="1134" w:right="1134" w:bottom="1134" w:left="1418" w:header="709" w:footer="709" w:gutter="0"/>
          <w:cols w:space="708"/>
          <w:titlePg/>
          <w:docGrid w:linePitch="360"/>
        </w:sectPr>
      </w:pPr>
    </w:p>
    <w:p w14:paraId="5EEE0D4A" w14:textId="40FDA6E8" w:rsidR="006F473A" w:rsidRPr="00850787" w:rsidRDefault="18EF6A60" w:rsidP="004B36B0">
      <w:pPr>
        <w:pStyle w:val="Virsraksts1"/>
        <w:numPr>
          <w:ilvl w:val="0"/>
          <w:numId w:val="9"/>
        </w:numPr>
      </w:pPr>
      <w:bookmarkStart w:id="14" w:name="_Toc129610024"/>
      <w:r w:rsidRPr="00850787">
        <w:lastRenderedPageBreak/>
        <w:t xml:space="preserve">Prasības datorspēlei </w:t>
      </w:r>
      <w:r w:rsidR="003D180B" w:rsidRPr="00850787">
        <w:t>PTSS</w:t>
      </w:r>
      <w:bookmarkEnd w:id="14"/>
    </w:p>
    <w:p w14:paraId="7BDA6438" w14:textId="3A6C0064" w:rsidR="00C61740" w:rsidRPr="00EB2144" w:rsidRDefault="00C61740" w:rsidP="54FEBF0A">
      <w:pPr>
        <w:rPr>
          <w:rFonts w:eastAsia="Times New Roman" w:cs="Times New Roman"/>
        </w:rPr>
      </w:pPr>
      <w:r w:rsidRPr="00EB2144">
        <w:rPr>
          <w:rFonts w:eastAsia="Times New Roman" w:cs="Times New Roman"/>
        </w:rPr>
        <w:t xml:space="preserve">Šajā nodaļā tiks uzskaitīts un detalizēti aprakstītas visas datorspēles </w:t>
      </w:r>
      <w:r w:rsidR="003D180B">
        <w:rPr>
          <w:rFonts w:eastAsia="Times New Roman" w:cs="Times New Roman"/>
        </w:rPr>
        <w:t>PTSS</w:t>
      </w:r>
      <w:r w:rsidRPr="00EB2144">
        <w:rPr>
          <w:rFonts w:eastAsia="Times New Roman" w:cs="Times New Roman"/>
        </w:rPr>
        <w:t xml:space="preserve"> funkcionālās un nefunkcionālās prasības. </w:t>
      </w:r>
    </w:p>
    <w:p w14:paraId="5253B66B" w14:textId="491BABEE" w:rsidR="00C61740" w:rsidRDefault="00C61740" w:rsidP="00CA27A1">
      <w:pPr>
        <w:pStyle w:val="Virsraksts2"/>
        <w:numPr>
          <w:ilvl w:val="1"/>
          <w:numId w:val="9"/>
        </w:numPr>
        <w:rPr>
          <w:rFonts w:cs="Times New Roman"/>
        </w:rPr>
      </w:pPr>
      <w:bookmarkStart w:id="15" w:name="_Toc129610025"/>
      <w:r w:rsidRPr="00EB2144">
        <w:rPr>
          <w:rFonts w:cs="Times New Roman"/>
        </w:rPr>
        <w:t>Funkcionālās prasības</w:t>
      </w:r>
      <w:bookmarkEnd w:id="15"/>
    </w:p>
    <w:p w14:paraId="5FBBF2D8" w14:textId="2FD62BCC" w:rsidR="00CA27A1" w:rsidRPr="00CA27A1" w:rsidRDefault="00CA27A1" w:rsidP="00CA27A1">
      <w:pPr>
        <w:ind w:firstLine="0"/>
        <w:rPr>
          <w:rFonts w:eastAsia="Times New Roman" w:cs="Times New Roman"/>
          <w:b/>
        </w:rPr>
      </w:pPr>
      <w:r w:rsidRPr="00CA27A1">
        <w:rPr>
          <w:rFonts w:eastAsia="Times New Roman" w:cs="Times New Roman"/>
          <w:b/>
        </w:rPr>
        <w:t xml:space="preserve">P.1. Spēles, PTSS </w:t>
      </w:r>
      <w:r w:rsidR="000E68BE">
        <w:rPr>
          <w:rFonts w:eastAsia="Times New Roman" w:cs="Times New Roman"/>
          <w:b/>
        </w:rPr>
        <w:t>iziet funkcija</w:t>
      </w:r>
    </w:p>
    <w:p w14:paraId="6F288266" w14:textId="77777777" w:rsidR="000E68BE" w:rsidRDefault="00CA27A1" w:rsidP="00CA27A1">
      <w:pPr>
        <w:ind w:firstLine="0"/>
        <w:rPr>
          <w:rFonts w:eastAsia="Times New Roman" w:cs="Times New Roman"/>
        </w:rPr>
      </w:pPr>
      <w:r>
        <w:rPr>
          <w:rFonts w:eastAsia="Times New Roman" w:cs="Times New Roman"/>
          <w:u w:val="single"/>
        </w:rPr>
        <w:t>Mērķis</w:t>
      </w:r>
      <w:r>
        <w:rPr>
          <w:rFonts w:eastAsia="Times New Roman" w:cs="Times New Roman"/>
          <w:u w:val="single"/>
        </w:rPr>
        <w:t>:</w:t>
      </w:r>
      <w:r w:rsidR="000E68BE">
        <w:rPr>
          <w:rFonts w:eastAsia="Times New Roman" w:cs="Times New Roman"/>
        </w:rPr>
        <w:t xml:space="preserve"> </w:t>
      </w:r>
    </w:p>
    <w:p w14:paraId="293AA012" w14:textId="1E84AFFB" w:rsidR="00CA27A1" w:rsidRPr="000E68BE" w:rsidRDefault="000E68BE" w:rsidP="000E68BE">
      <w:pPr>
        <w:ind w:firstLine="720"/>
        <w:rPr>
          <w:rFonts w:eastAsia="Times New Roman" w:cs="Times New Roman"/>
        </w:rPr>
      </w:pPr>
      <w:r>
        <w:rPr>
          <w:rFonts w:eastAsia="Times New Roman" w:cs="Times New Roman"/>
        </w:rPr>
        <w:t>Izslēgt spēli un saglabāt progresu</w:t>
      </w:r>
      <w:r w:rsidR="0056001C">
        <w:rPr>
          <w:rFonts w:eastAsia="Times New Roman" w:cs="Times New Roman"/>
        </w:rPr>
        <w:t>.</w:t>
      </w:r>
    </w:p>
    <w:p w14:paraId="534BF4B0" w14:textId="77777777" w:rsidR="000E68BE" w:rsidRDefault="000E68BE" w:rsidP="00CA27A1">
      <w:pPr>
        <w:ind w:firstLine="0"/>
        <w:rPr>
          <w:rFonts w:eastAsia="Times New Roman" w:cs="Times New Roman"/>
        </w:rPr>
      </w:pPr>
      <w:r>
        <w:rPr>
          <w:rFonts w:eastAsia="Times New Roman" w:cs="Times New Roman"/>
          <w:u w:val="single"/>
        </w:rPr>
        <w:t>Ievaddati</w:t>
      </w:r>
      <w:r>
        <w:rPr>
          <w:rFonts w:eastAsia="Times New Roman" w:cs="Times New Roman"/>
          <w:u w:val="single"/>
        </w:rPr>
        <w:t>:</w:t>
      </w:r>
      <w:r>
        <w:rPr>
          <w:rFonts w:eastAsia="Times New Roman" w:cs="Times New Roman"/>
        </w:rPr>
        <w:t xml:space="preserve"> </w:t>
      </w:r>
    </w:p>
    <w:p w14:paraId="2B005108" w14:textId="001F7EB1" w:rsidR="000E68BE" w:rsidRPr="000E68BE" w:rsidRDefault="000E68BE" w:rsidP="000E68BE">
      <w:pPr>
        <w:ind w:firstLine="720"/>
        <w:rPr>
          <w:rFonts w:eastAsia="Times New Roman" w:cs="Times New Roman"/>
        </w:rPr>
      </w:pPr>
      <w:r>
        <w:rPr>
          <w:rFonts w:eastAsia="Times New Roman" w:cs="Times New Roman"/>
        </w:rPr>
        <w:t>Kad ar kreiso peles klikšķi ir nospiests uz pogas.</w:t>
      </w:r>
    </w:p>
    <w:p w14:paraId="501A21B0" w14:textId="77777777" w:rsidR="000E68BE" w:rsidRDefault="000E68BE" w:rsidP="00CA27A1">
      <w:pPr>
        <w:ind w:firstLine="0"/>
        <w:rPr>
          <w:rFonts w:eastAsia="Times New Roman" w:cs="Times New Roman"/>
        </w:rPr>
      </w:pPr>
      <w:r w:rsidRPr="00B84116">
        <w:rPr>
          <w:rFonts w:eastAsia="Times New Roman" w:cs="Times New Roman"/>
          <w:u w:val="single"/>
        </w:rPr>
        <w:t>Apstrāde</w:t>
      </w:r>
      <w:r>
        <w:rPr>
          <w:rFonts w:eastAsia="Times New Roman" w:cs="Times New Roman"/>
          <w:u w:val="single"/>
        </w:rPr>
        <w:t>:</w:t>
      </w:r>
      <w:r>
        <w:rPr>
          <w:rFonts w:eastAsia="Times New Roman" w:cs="Times New Roman"/>
        </w:rPr>
        <w:t xml:space="preserve"> </w:t>
      </w:r>
    </w:p>
    <w:p w14:paraId="121412F8" w14:textId="23F6DA1C" w:rsidR="000E68BE" w:rsidRPr="000E68BE" w:rsidRDefault="000E68BE" w:rsidP="000E68BE">
      <w:pPr>
        <w:ind w:firstLine="720"/>
        <w:rPr>
          <w:rFonts w:eastAsia="Times New Roman" w:cs="Times New Roman"/>
        </w:rPr>
      </w:pPr>
      <w:r>
        <w:rPr>
          <w:rFonts w:eastAsia="Times New Roman" w:cs="Times New Roman"/>
        </w:rPr>
        <w:t>Ja ir nospiests uz Iziet pogas spēles laikā, spēlētāja progress tiek saglabāts uz faila. Ja šī poga ir nospiesta ārpus spēles, tad vienkārši spēle tiek aizvērta.</w:t>
      </w:r>
    </w:p>
    <w:p w14:paraId="16F5021B" w14:textId="77777777" w:rsidR="000E68BE" w:rsidRDefault="000E68BE" w:rsidP="00CA27A1">
      <w:pPr>
        <w:ind w:firstLine="0"/>
        <w:rPr>
          <w:rFonts w:eastAsia="Times New Roman" w:cs="Times New Roman"/>
          <w:u w:val="single"/>
        </w:rPr>
      </w:pPr>
      <w:r>
        <w:rPr>
          <w:rFonts w:eastAsia="Times New Roman" w:cs="Times New Roman"/>
          <w:u w:val="single"/>
        </w:rPr>
        <w:t>Izvaddati</w:t>
      </w:r>
      <w:r>
        <w:rPr>
          <w:rFonts w:eastAsia="Times New Roman" w:cs="Times New Roman"/>
          <w:u w:val="single"/>
        </w:rPr>
        <w:t xml:space="preserve">: </w:t>
      </w:r>
    </w:p>
    <w:p w14:paraId="5D73EF23" w14:textId="265DCD57" w:rsidR="000E68BE" w:rsidRPr="000E68BE" w:rsidRDefault="000E68BE" w:rsidP="00EE7A31">
      <w:pPr>
        <w:ind w:firstLine="720"/>
      </w:pPr>
      <w:r w:rsidRPr="000E68BE">
        <w:rPr>
          <w:rFonts w:eastAsia="Times New Roman" w:cs="Times New Roman"/>
        </w:rPr>
        <w:t>Programma aizveras.</w:t>
      </w:r>
    </w:p>
    <w:p w14:paraId="1F18A470" w14:textId="036F2F1A" w:rsidR="00706D62" w:rsidRDefault="00706D62" w:rsidP="00706D62">
      <w:pPr>
        <w:ind w:firstLine="0"/>
        <w:rPr>
          <w:rFonts w:eastAsia="Times New Roman" w:cs="Times New Roman"/>
          <w:b/>
        </w:rPr>
      </w:pPr>
      <w:r>
        <w:rPr>
          <w:rFonts w:eastAsia="Times New Roman" w:cs="Times New Roman"/>
          <w:b/>
        </w:rPr>
        <w:t>P.</w:t>
      </w:r>
      <w:r w:rsidR="00EE7A31">
        <w:rPr>
          <w:rFonts w:eastAsia="Times New Roman" w:cs="Times New Roman"/>
          <w:b/>
        </w:rPr>
        <w:t>2</w:t>
      </w:r>
      <w:r>
        <w:rPr>
          <w:rFonts w:eastAsia="Times New Roman" w:cs="Times New Roman"/>
          <w:b/>
        </w:rPr>
        <w:t>. Spēles, PTSS sākumlapa</w:t>
      </w:r>
    </w:p>
    <w:p w14:paraId="30E03EF7" w14:textId="77777777" w:rsidR="00706D62" w:rsidRDefault="00706D62" w:rsidP="00706D62">
      <w:pPr>
        <w:ind w:firstLine="0"/>
        <w:rPr>
          <w:rFonts w:eastAsia="Times New Roman" w:cs="Times New Roman"/>
        </w:rPr>
      </w:pPr>
      <w:r>
        <w:rPr>
          <w:rFonts w:eastAsia="Times New Roman" w:cs="Times New Roman"/>
          <w:u w:val="single"/>
        </w:rPr>
        <w:t>Mērķis:</w:t>
      </w:r>
    </w:p>
    <w:p w14:paraId="0F6919FB" w14:textId="68E19363" w:rsidR="00706D62" w:rsidRDefault="00706D62" w:rsidP="00706D62">
      <w:pPr>
        <w:ind w:firstLine="720"/>
        <w:rPr>
          <w:rFonts w:eastAsia="Times New Roman" w:cs="Times New Roman"/>
        </w:rPr>
      </w:pPr>
      <w:r>
        <w:rPr>
          <w:rFonts w:eastAsia="Times New Roman" w:cs="Times New Roman"/>
        </w:rPr>
        <w:t>Dot lietotājam izvēli nomainīt spēļu veidu, iestatījumus, vai iziet no spēles.</w:t>
      </w:r>
    </w:p>
    <w:p w14:paraId="0C667965" w14:textId="77777777" w:rsidR="00706D62" w:rsidRDefault="00706D62" w:rsidP="00706D62">
      <w:pPr>
        <w:ind w:firstLine="0"/>
        <w:rPr>
          <w:rFonts w:eastAsia="Times New Roman" w:cs="Times New Roman"/>
        </w:rPr>
      </w:pPr>
      <w:r>
        <w:rPr>
          <w:rFonts w:eastAsia="Times New Roman" w:cs="Times New Roman"/>
          <w:u w:val="single"/>
        </w:rPr>
        <w:t>Ievaddati:</w:t>
      </w:r>
      <w:r>
        <w:rPr>
          <w:rFonts w:eastAsia="Times New Roman" w:cs="Times New Roman"/>
        </w:rPr>
        <w:t xml:space="preserve"> </w:t>
      </w:r>
    </w:p>
    <w:p w14:paraId="4E167BFD" w14:textId="72B8DCBF" w:rsidR="00706D62" w:rsidRDefault="00706D62" w:rsidP="00706D62">
      <w:pPr>
        <w:ind w:firstLine="720"/>
        <w:rPr>
          <w:rFonts w:eastAsia="Times New Roman" w:cs="Times New Roman"/>
        </w:rPr>
      </w:pPr>
      <w:r>
        <w:rPr>
          <w:rFonts w:eastAsia="Times New Roman" w:cs="Times New Roman"/>
        </w:rPr>
        <w:t>Uz ekrāna ir parādītas vairākas pogas uz kurām ir iespējams uzspiest, ar peles kursora kreiso pogu. Šīs sekcijas būs</w:t>
      </w:r>
      <w:r w:rsidR="000E68BE">
        <w:rPr>
          <w:rFonts w:eastAsia="Times New Roman" w:cs="Times New Roman"/>
        </w:rPr>
        <w:t xml:space="preserve"> </w:t>
      </w:r>
    </w:p>
    <w:p w14:paraId="4F9F6F87" w14:textId="6179411D" w:rsidR="00706D62" w:rsidRPr="00B84116" w:rsidRDefault="00056BCB" w:rsidP="004B36B0">
      <w:pPr>
        <w:pStyle w:val="Sarakstarindkopa"/>
        <w:numPr>
          <w:ilvl w:val="0"/>
          <w:numId w:val="6"/>
        </w:numPr>
        <w:rPr>
          <w:rFonts w:eastAsia="Times New Roman" w:cs="Times New Roman"/>
        </w:rPr>
      </w:pPr>
      <w:r w:rsidRPr="00B84116">
        <w:rPr>
          <w:rFonts w:eastAsia="Times New Roman" w:cs="Times New Roman"/>
        </w:rPr>
        <w:t>S</w:t>
      </w:r>
      <w:r w:rsidR="00706D62" w:rsidRPr="00B84116">
        <w:rPr>
          <w:rFonts w:eastAsia="Times New Roman" w:cs="Times New Roman"/>
        </w:rPr>
        <w:t>ākt spēli</w:t>
      </w:r>
    </w:p>
    <w:p w14:paraId="328666FC" w14:textId="7B7CAC41" w:rsidR="00706D62" w:rsidRPr="00B84116" w:rsidRDefault="00056BCB" w:rsidP="004B36B0">
      <w:pPr>
        <w:pStyle w:val="Sarakstarindkopa"/>
        <w:numPr>
          <w:ilvl w:val="0"/>
          <w:numId w:val="6"/>
        </w:numPr>
        <w:rPr>
          <w:rFonts w:eastAsia="Times New Roman" w:cs="Times New Roman"/>
        </w:rPr>
      </w:pPr>
      <w:r w:rsidRPr="00B84116">
        <w:rPr>
          <w:rFonts w:eastAsia="Times New Roman" w:cs="Times New Roman"/>
        </w:rPr>
        <w:t>I</w:t>
      </w:r>
      <w:r w:rsidR="00706D62" w:rsidRPr="00B84116">
        <w:rPr>
          <w:rFonts w:eastAsia="Times New Roman" w:cs="Times New Roman"/>
        </w:rPr>
        <w:t>estatījumi</w:t>
      </w:r>
    </w:p>
    <w:p w14:paraId="69299C53" w14:textId="0536ED57" w:rsidR="00706D62" w:rsidRPr="00B84116" w:rsidRDefault="00056BCB" w:rsidP="004B36B0">
      <w:pPr>
        <w:pStyle w:val="Sarakstarindkopa"/>
        <w:numPr>
          <w:ilvl w:val="0"/>
          <w:numId w:val="6"/>
        </w:numPr>
        <w:rPr>
          <w:rFonts w:eastAsia="Times New Roman" w:cs="Times New Roman"/>
        </w:rPr>
      </w:pPr>
      <w:r w:rsidRPr="00B84116">
        <w:rPr>
          <w:rFonts w:eastAsia="Times New Roman" w:cs="Times New Roman"/>
        </w:rPr>
        <w:t>I</w:t>
      </w:r>
      <w:r w:rsidR="00706D62" w:rsidRPr="00B84116">
        <w:rPr>
          <w:rFonts w:eastAsia="Times New Roman" w:cs="Times New Roman"/>
        </w:rPr>
        <w:t>ziet</w:t>
      </w:r>
    </w:p>
    <w:p w14:paraId="7C5F00A1" w14:textId="77777777" w:rsidR="00706D62" w:rsidRPr="00B84116" w:rsidRDefault="00706D62" w:rsidP="00B84116">
      <w:pPr>
        <w:ind w:firstLine="0"/>
        <w:rPr>
          <w:rFonts w:eastAsia="Times New Roman" w:cs="Times New Roman"/>
        </w:rPr>
      </w:pPr>
      <w:r w:rsidRPr="00B84116">
        <w:rPr>
          <w:rFonts w:eastAsia="Times New Roman" w:cs="Times New Roman"/>
          <w:u w:val="single"/>
        </w:rPr>
        <w:t>Apstrāde:</w:t>
      </w:r>
      <w:r w:rsidRPr="00B84116">
        <w:rPr>
          <w:rFonts w:eastAsia="Times New Roman" w:cs="Times New Roman"/>
        </w:rPr>
        <w:t xml:space="preserve"> </w:t>
      </w:r>
    </w:p>
    <w:p w14:paraId="63A81094" w14:textId="5986798D" w:rsidR="00706D62" w:rsidRPr="00B84116" w:rsidRDefault="00706D62" w:rsidP="004B36B0">
      <w:pPr>
        <w:pStyle w:val="Sarakstarindkopa"/>
        <w:numPr>
          <w:ilvl w:val="0"/>
          <w:numId w:val="7"/>
        </w:numPr>
        <w:spacing w:line="276" w:lineRule="auto"/>
        <w:jc w:val="left"/>
        <w:rPr>
          <w:rFonts w:eastAsia="Times New Roman" w:cs="Times New Roman"/>
        </w:rPr>
      </w:pPr>
      <w:r w:rsidRPr="00B84116">
        <w:rPr>
          <w:rFonts w:eastAsia="Times New Roman" w:cs="Times New Roman"/>
        </w:rPr>
        <w:t xml:space="preserve">Kad uzspiests uz “sākt spēli”, tas atvērs apakšsekcija kurā būs iestatījumi par spēles funkcijām, kā piemēram kartes izskatu un grūtuma līmeni, kā arī “sākt” pogu kura sāks spēli. </w:t>
      </w:r>
    </w:p>
    <w:p w14:paraId="4190F3C7" w14:textId="532075F7" w:rsidR="00706D62" w:rsidRPr="00B84116" w:rsidRDefault="00706D62" w:rsidP="004B36B0">
      <w:pPr>
        <w:pStyle w:val="Sarakstarindkopa"/>
        <w:numPr>
          <w:ilvl w:val="0"/>
          <w:numId w:val="7"/>
        </w:numPr>
        <w:spacing w:line="276" w:lineRule="auto"/>
        <w:jc w:val="left"/>
        <w:rPr>
          <w:rFonts w:eastAsia="Times New Roman" w:cs="Times New Roman"/>
        </w:rPr>
      </w:pPr>
      <w:r w:rsidRPr="00B84116">
        <w:rPr>
          <w:rFonts w:eastAsia="Times New Roman" w:cs="Times New Roman"/>
        </w:rPr>
        <w:t>Kad nospiests uz “Iestatījumi” tas atļaus nomainīt audio, ne-spēļu ietekmējošus, vizuālos iestatījumus, un ģenerālus iestatījumus</w:t>
      </w:r>
      <w:r w:rsidR="00EE7A31">
        <w:rPr>
          <w:rFonts w:eastAsia="Times New Roman" w:cs="Times New Roman"/>
        </w:rPr>
        <w:t xml:space="preserve"> kuri tiks nodefinēti spēles izstrādes laikā</w:t>
      </w:r>
      <w:r w:rsidRPr="00B84116">
        <w:rPr>
          <w:rFonts w:eastAsia="Times New Roman" w:cs="Times New Roman"/>
        </w:rPr>
        <w:t>.</w:t>
      </w:r>
    </w:p>
    <w:p w14:paraId="70E4F65A" w14:textId="1EC2B4FC" w:rsidR="00706D62" w:rsidRPr="00B84116" w:rsidRDefault="00706D62" w:rsidP="004B36B0">
      <w:pPr>
        <w:pStyle w:val="Sarakstarindkopa"/>
        <w:numPr>
          <w:ilvl w:val="0"/>
          <w:numId w:val="7"/>
        </w:numPr>
        <w:spacing w:line="276" w:lineRule="auto"/>
        <w:jc w:val="left"/>
        <w:rPr>
          <w:rFonts w:eastAsia="Times New Roman" w:cs="Times New Roman"/>
        </w:rPr>
      </w:pPr>
      <w:r w:rsidRPr="00B84116">
        <w:rPr>
          <w:rFonts w:eastAsia="Times New Roman" w:cs="Times New Roman"/>
        </w:rPr>
        <w:t xml:space="preserve">“Iziet” </w:t>
      </w:r>
      <w:r w:rsidR="00EE7A31">
        <w:rPr>
          <w:rFonts w:eastAsia="Times New Roman" w:cs="Times New Roman"/>
        </w:rPr>
        <w:t>izpilda iziet funkciju</w:t>
      </w:r>
    </w:p>
    <w:p w14:paraId="1999F321" w14:textId="77777777" w:rsidR="00706D62" w:rsidRDefault="00706D62" w:rsidP="00706D62">
      <w:pPr>
        <w:ind w:firstLine="0"/>
        <w:rPr>
          <w:rFonts w:eastAsia="Times New Roman" w:cs="Times New Roman"/>
        </w:rPr>
      </w:pPr>
      <w:r>
        <w:rPr>
          <w:rFonts w:eastAsia="Times New Roman" w:cs="Times New Roman"/>
          <w:u w:val="single"/>
        </w:rPr>
        <w:t>Izvaddati:</w:t>
      </w:r>
    </w:p>
    <w:p w14:paraId="1ACBCB77" w14:textId="4D7D2A84" w:rsidR="00706D62" w:rsidRDefault="00056BCB" w:rsidP="00056BCB">
      <w:r>
        <w:t>K</w:t>
      </w:r>
      <w:r w:rsidR="00706D62">
        <w:t>atrs no iestatījumiem tiek saglabāts iekšā vienā failā, lai varētu atvērt uz nākošo reizi ar tiem pašiem iestatījumiem.</w:t>
      </w:r>
    </w:p>
    <w:p w14:paraId="55D4DE8C" w14:textId="77777777" w:rsidR="00056BCB" w:rsidRDefault="00056BCB" w:rsidP="00056BCB"/>
    <w:p w14:paraId="174955F2" w14:textId="4F713F44" w:rsidR="00706D62" w:rsidRDefault="00706D62" w:rsidP="00706D62">
      <w:pPr>
        <w:ind w:firstLine="0"/>
        <w:rPr>
          <w:rFonts w:eastAsia="Times New Roman" w:cs="Times New Roman"/>
          <w:b/>
        </w:rPr>
      </w:pPr>
      <w:r>
        <w:rPr>
          <w:rFonts w:eastAsia="Times New Roman" w:cs="Times New Roman"/>
          <w:b/>
        </w:rPr>
        <w:lastRenderedPageBreak/>
        <w:t>P.</w:t>
      </w:r>
      <w:r w:rsidR="00EE7A31">
        <w:rPr>
          <w:rFonts w:eastAsia="Times New Roman" w:cs="Times New Roman"/>
          <w:b/>
        </w:rPr>
        <w:t>3</w:t>
      </w:r>
      <w:r>
        <w:rPr>
          <w:rFonts w:eastAsia="Times New Roman" w:cs="Times New Roman"/>
          <w:b/>
        </w:rPr>
        <w:t>. Spēles, PTSS “sākt” funkcionalitāte</w:t>
      </w:r>
    </w:p>
    <w:p w14:paraId="7AEEC276" w14:textId="77777777" w:rsidR="00706D62" w:rsidRDefault="00706D62" w:rsidP="00706D62">
      <w:pPr>
        <w:ind w:firstLine="0"/>
        <w:rPr>
          <w:rFonts w:eastAsia="Times New Roman" w:cs="Times New Roman"/>
        </w:rPr>
      </w:pPr>
      <w:r>
        <w:rPr>
          <w:rFonts w:eastAsia="Times New Roman" w:cs="Times New Roman"/>
          <w:u w:val="single"/>
        </w:rPr>
        <w:t>Mērķis:</w:t>
      </w:r>
    </w:p>
    <w:p w14:paraId="7372E3DA" w14:textId="717546DE" w:rsidR="00706D62" w:rsidRDefault="00706D62" w:rsidP="00706D62">
      <w:pPr>
        <w:ind w:firstLine="720"/>
        <w:rPr>
          <w:rFonts w:eastAsia="Times New Roman" w:cs="Times New Roman"/>
        </w:rPr>
      </w:pPr>
      <w:r>
        <w:rPr>
          <w:rFonts w:eastAsia="Times New Roman" w:cs="Times New Roman"/>
        </w:rPr>
        <w:t>Spēles galvenā automātiskā vadība kura ies caur viļņiem ar ienaidniekiem, un to ātrum</w:t>
      </w:r>
      <w:r w:rsidR="00056BCB">
        <w:rPr>
          <w:rFonts w:eastAsia="Times New Roman" w:cs="Times New Roman"/>
        </w:rPr>
        <w:t>s un grūtība ir relatīva iepriekšējām funkcionalitātēm</w:t>
      </w:r>
      <w:r>
        <w:rPr>
          <w:rFonts w:eastAsia="Times New Roman" w:cs="Times New Roman"/>
        </w:rPr>
        <w:t>.</w:t>
      </w:r>
    </w:p>
    <w:p w14:paraId="5B8AB9BA" w14:textId="77777777" w:rsidR="00706D62" w:rsidRDefault="00706D62" w:rsidP="00706D62">
      <w:pPr>
        <w:ind w:firstLine="0"/>
        <w:rPr>
          <w:rFonts w:eastAsia="Times New Roman" w:cs="Times New Roman"/>
        </w:rPr>
      </w:pPr>
      <w:r>
        <w:rPr>
          <w:rFonts w:eastAsia="Times New Roman" w:cs="Times New Roman"/>
          <w:u w:val="single"/>
        </w:rPr>
        <w:t>Ievaddati:</w:t>
      </w:r>
    </w:p>
    <w:p w14:paraId="199C1237" w14:textId="3347F148" w:rsidR="00706D62" w:rsidRDefault="00706D62" w:rsidP="00706D62">
      <w:pPr>
        <w:ind w:firstLine="720"/>
        <w:rPr>
          <w:rFonts w:eastAsia="Times New Roman" w:cs="Times New Roman"/>
        </w:rPr>
      </w:pPr>
      <w:r>
        <w:rPr>
          <w:rFonts w:eastAsia="Times New Roman" w:cs="Times New Roman"/>
        </w:rPr>
        <w:t>Pēc sākšanas lietotājs nevar mainīt grūtuma iestatījumus, tikai progresēt caur viļņiem</w:t>
      </w:r>
    </w:p>
    <w:p w14:paraId="10411212" w14:textId="77777777" w:rsidR="00706D62" w:rsidRDefault="00706D62" w:rsidP="00706D62">
      <w:pPr>
        <w:ind w:firstLine="0"/>
        <w:rPr>
          <w:rFonts w:eastAsia="Times New Roman" w:cs="Times New Roman"/>
        </w:rPr>
      </w:pPr>
      <w:r>
        <w:rPr>
          <w:rFonts w:eastAsia="Times New Roman" w:cs="Times New Roman"/>
          <w:u w:val="single"/>
        </w:rPr>
        <w:t>Apstrāde</w:t>
      </w:r>
      <w:r>
        <w:rPr>
          <w:rFonts w:eastAsia="Times New Roman" w:cs="Times New Roman"/>
        </w:rPr>
        <w:t>:</w:t>
      </w:r>
    </w:p>
    <w:p w14:paraId="137390BD" w14:textId="0229F9D1" w:rsidR="00706D62" w:rsidRDefault="00706D62" w:rsidP="00B84116">
      <w:r>
        <w:t xml:space="preserve">Kad lietotājs ir sagaidījis viļņa beigas ar vairāk nekā 0 sirdīm, </w:t>
      </w:r>
      <w:r w:rsidR="00B84116">
        <w:t>sākas nākošais vilnis pēc 30 sekundēm</w:t>
      </w:r>
      <w:r>
        <w:t>. Ja jebkurā brīdi lietotājs sasniedz 0 vai mazāk sirdis spēle ir beigusies.</w:t>
      </w:r>
    </w:p>
    <w:p w14:paraId="42341A51" w14:textId="77777777" w:rsidR="00706D62" w:rsidRDefault="00706D62" w:rsidP="00706D62">
      <w:pPr>
        <w:ind w:firstLine="0"/>
        <w:rPr>
          <w:rFonts w:eastAsia="Times New Roman" w:cs="Times New Roman"/>
        </w:rPr>
      </w:pPr>
      <w:r>
        <w:rPr>
          <w:rFonts w:eastAsia="Times New Roman" w:cs="Times New Roman"/>
          <w:u w:val="single"/>
        </w:rPr>
        <w:t>Izvaddati:</w:t>
      </w:r>
    </w:p>
    <w:p w14:paraId="53846472" w14:textId="1A665B75" w:rsidR="00706D62" w:rsidRDefault="00706D62" w:rsidP="003634DF">
      <w:r>
        <w:t>Katru reizi kad sākas jauns vilnis uz ekrāna tiek parādīts viļņa skaitlis.</w:t>
      </w:r>
    </w:p>
    <w:p w14:paraId="190E55B0" w14:textId="77777777" w:rsidR="00706D62" w:rsidRDefault="00706D62" w:rsidP="00706D62">
      <w:pPr>
        <w:ind w:firstLine="720"/>
        <w:rPr>
          <w:rFonts w:eastAsia="Times New Roman" w:cs="Times New Roman"/>
        </w:rPr>
      </w:pPr>
    </w:p>
    <w:p w14:paraId="55FA0678" w14:textId="58C8F1EB" w:rsidR="00706D62" w:rsidRDefault="00706D62" w:rsidP="00056BCB">
      <w:pPr>
        <w:ind w:firstLine="0"/>
        <w:rPr>
          <w:rFonts w:eastAsia="Times New Roman" w:cs="Times New Roman"/>
          <w:b/>
          <w:sz w:val="26"/>
          <w:szCs w:val="26"/>
        </w:rPr>
      </w:pPr>
      <w:r>
        <w:rPr>
          <w:rFonts w:eastAsia="Times New Roman" w:cs="Times New Roman"/>
          <w:b/>
          <w:sz w:val="26"/>
          <w:szCs w:val="26"/>
        </w:rPr>
        <w:t>P.</w:t>
      </w:r>
      <w:r w:rsidR="00EE7A31">
        <w:rPr>
          <w:rFonts w:eastAsia="Times New Roman" w:cs="Times New Roman"/>
          <w:b/>
          <w:sz w:val="26"/>
          <w:szCs w:val="26"/>
        </w:rPr>
        <w:t>4</w:t>
      </w:r>
      <w:r>
        <w:rPr>
          <w:rFonts w:eastAsia="Times New Roman" w:cs="Times New Roman"/>
          <w:b/>
          <w:sz w:val="26"/>
          <w:szCs w:val="26"/>
        </w:rPr>
        <w:t xml:space="preserve">. Spēles, PTSS </w:t>
      </w:r>
      <w:r w:rsidR="00A430A1">
        <w:rPr>
          <w:rFonts w:eastAsia="Times New Roman" w:cs="Times New Roman"/>
          <w:b/>
          <w:sz w:val="26"/>
          <w:szCs w:val="26"/>
        </w:rPr>
        <w:t>“</w:t>
      </w:r>
      <w:r>
        <w:rPr>
          <w:rFonts w:eastAsia="Times New Roman" w:cs="Times New Roman"/>
          <w:b/>
          <w:sz w:val="26"/>
          <w:szCs w:val="26"/>
        </w:rPr>
        <w:t>pirkt</w:t>
      </w:r>
      <w:r w:rsidR="00A430A1">
        <w:rPr>
          <w:rFonts w:eastAsia="Times New Roman" w:cs="Times New Roman"/>
          <w:b/>
          <w:sz w:val="26"/>
          <w:szCs w:val="26"/>
        </w:rPr>
        <w:t>”</w:t>
      </w:r>
      <w:r>
        <w:rPr>
          <w:rFonts w:eastAsia="Times New Roman" w:cs="Times New Roman"/>
          <w:b/>
          <w:sz w:val="26"/>
          <w:szCs w:val="26"/>
        </w:rPr>
        <w:t xml:space="preserve"> funkcionalitāte</w:t>
      </w:r>
    </w:p>
    <w:p w14:paraId="3F2E1A11" w14:textId="77777777" w:rsidR="00056BCB" w:rsidRDefault="00706D62" w:rsidP="00056BCB">
      <w:pPr>
        <w:ind w:firstLine="0"/>
        <w:rPr>
          <w:rFonts w:eastAsia="Times New Roman" w:cs="Times New Roman"/>
        </w:rPr>
      </w:pPr>
      <w:r>
        <w:rPr>
          <w:rFonts w:eastAsia="Times New Roman" w:cs="Times New Roman"/>
          <w:u w:val="single"/>
        </w:rPr>
        <w:t>Mērķis:</w:t>
      </w:r>
    </w:p>
    <w:p w14:paraId="73D71902" w14:textId="1758A7E7" w:rsidR="00706D62" w:rsidRDefault="00706D62" w:rsidP="00056BCB">
      <w:r>
        <w:t>Atļaut Lietotājam apstādināt picu no toņa gala.</w:t>
      </w:r>
    </w:p>
    <w:p w14:paraId="2D592647" w14:textId="77777777" w:rsidR="00056BCB" w:rsidRDefault="00056BCB" w:rsidP="00056BCB">
      <w:pPr>
        <w:ind w:firstLine="0"/>
        <w:rPr>
          <w:rFonts w:eastAsia="Times New Roman" w:cs="Times New Roman"/>
          <w:u w:val="single"/>
        </w:rPr>
      </w:pPr>
      <w:r>
        <w:rPr>
          <w:rFonts w:eastAsia="Times New Roman" w:cs="Times New Roman"/>
          <w:u w:val="single"/>
        </w:rPr>
        <w:t>Ievaddati:</w:t>
      </w:r>
    </w:p>
    <w:p w14:paraId="1DE765C1" w14:textId="177C98DD" w:rsidR="00706D62" w:rsidRDefault="00056BCB" w:rsidP="00056BCB">
      <w:r>
        <w:t>U</w:t>
      </w:r>
      <w:r w:rsidR="00706D62">
        <w:t>z ekrāna būs vairākas pogas</w:t>
      </w:r>
      <w:r w:rsidR="0056001C">
        <w:t xml:space="preserve"> sekcijā</w:t>
      </w:r>
      <w:r w:rsidR="00706D62">
        <w:t>, tajā iekšā būs visi torņi. Kad lietotājs uzspiež un tur torni, tas seko peles kursoram, līdz tas tiek atlaists.</w:t>
      </w:r>
    </w:p>
    <w:p w14:paraId="20BC2FE3" w14:textId="77777777" w:rsidR="00056BCB" w:rsidRDefault="00706D62" w:rsidP="00056BCB">
      <w:pPr>
        <w:ind w:firstLine="0"/>
        <w:rPr>
          <w:rFonts w:eastAsia="Times New Roman" w:cs="Times New Roman"/>
        </w:rPr>
      </w:pPr>
      <w:r>
        <w:rPr>
          <w:rFonts w:eastAsia="Times New Roman" w:cs="Times New Roman"/>
          <w:u w:val="single"/>
        </w:rPr>
        <w:t>Apstrāde:</w:t>
      </w:r>
    </w:p>
    <w:p w14:paraId="513752B0" w14:textId="485AFECE" w:rsidR="00706D62" w:rsidRDefault="00706D62" w:rsidP="00056BCB">
      <w:r>
        <w:t xml:space="preserve">Ja tornis tiek atlaists neatļautā sekcijā no kartes, vai Lietotājam nav pietiekami </w:t>
      </w:r>
      <w:r w:rsidR="009D401D">
        <w:t xml:space="preserve">naudas </w:t>
      </w:r>
      <w:r>
        <w:t xml:space="preserve"> tas tiek pievienots atpakaļ veikalā un </w:t>
      </w:r>
      <w:r w:rsidR="009D401D">
        <w:t>nauda</w:t>
      </w:r>
      <w:r>
        <w:t xml:space="preserve"> nav izlietoti. Ja lietotājs novieto atļautā sekcijā no kartes tas tiek novietots un seko a</w:t>
      </w:r>
      <w:r w:rsidR="00056BCB">
        <w:t>t</w:t>
      </w:r>
      <w:r>
        <w:t>tiecošā torņa funkcijas. Šis viss ir saglabāts failā.</w:t>
      </w:r>
    </w:p>
    <w:p w14:paraId="07FFA8CD" w14:textId="77777777" w:rsidR="00056BCB" w:rsidRDefault="00706D62" w:rsidP="00056BCB">
      <w:pPr>
        <w:ind w:firstLine="0"/>
        <w:rPr>
          <w:rFonts w:eastAsia="Times New Roman" w:cs="Times New Roman"/>
        </w:rPr>
      </w:pPr>
      <w:r>
        <w:rPr>
          <w:rFonts w:eastAsia="Times New Roman" w:cs="Times New Roman"/>
          <w:u w:val="single"/>
        </w:rPr>
        <w:t>Izvaddati:</w:t>
      </w:r>
    </w:p>
    <w:p w14:paraId="526BFEE8" w14:textId="0DB04200" w:rsidR="00706D62" w:rsidRDefault="00056BCB" w:rsidP="00056BCB">
      <w:r>
        <w:t>V</w:t>
      </w:r>
      <w:r w:rsidR="00706D62">
        <w:t xml:space="preserve">izuāli kad tornis ir pacelts, viņa šaušanas riņķis ir redzams, un pie resursu rādītāja tiek parādīts cik daudz tiks izlietots, ja tornis ir </w:t>
      </w:r>
      <w:r>
        <w:t>novietots neatļautā sekcijā uz spēles lauka</w:t>
      </w:r>
      <w:r w:rsidR="00706D62">
        <w:t xml:space="preserve">, tā krāsa paliks sarkanāka. Kad objekts ir paņemts, novietots nepareizā, vai pareizā vietā, tiek atskaņots skaņas </w:t>
      </w:r>
      <w:r>
        <w:t>efekts</w:t>
      </w:r>
      <w:r w:rsidR="00706D62">
        <w:t>.</w:t>
      </w:r>
    </w:p>
    <w:p w14:paraId="3DE0BB30" w14:textId="77777777" w:rsidR="00056BCB" w:rsidRDefault="00056BCB" w:rsidP="00056BCB"/>
    <w:p w14:paraId="141EE360" w14:textId="000209EB" w:rsidR="00706D62" w:rsidRDefault="00706D62" w:rsidP="00056BCB">
      <w:pPr>
        <w:ind w:firstLine="0"/>
        <w:rPr>
          <w:rFonts w:eastAsia="Times New Roman" w:cs="Times New Roman"/>
          <w:b/>
          <w:sz w:val="26"/>
          <w:szCs w:val="26"/>
        </w:rPr>
      </w:pPr>
      <w:r>
        <w:rPr>
          <w:rFonts w:eastAsia="Times New Roman" w:cs="Times New Roman"/>
          <w:b/>
          <w:sz w:val="26"/>
          <w:szCs w:val="26"/>
        </w:rPr>
        <w:t>P.</w:t>
      </w:r>
      <w:r w:rsidR="00EE7A31">
        <w:rPr>
          <w:rFonts w:eastAsia="Times New Roman" w:cs="Times New Roman"/>
          <w:b/>
          <w:sz w:val="26"/>
          <w:szCs w:val="26"/>
        </w:rPr>
        <w:t>5</w:t>
      </w:r>
      <w:r>
        <w:rPr>
          <w:rFonts w:eastAsia="Times New Roman" w:cs="Times New Roman"/>
          <w:b/>
          <w:sz w:val="26"/>
          <w:szCs w:val="26"/>
        </w:rPr>
        <w:t xml:space="preserve">. Spēles, PTSS </w:t>
      </w:r>
      <w:r w:rsidR="00A430A1">
        <w:rPr>
          <w:rFonts w:eastAsia="Times New Roman" w:cs="Times New Roman"/>
          <w:b/>
          <w:sz w:val="26"/>
          <w:szCs w:val="26"/>
        </w:rPr>
        <w:t>“</w:t>
      </w:r>
      <w:r>
        <w:rPr>
          <w:rFonts w:eastAsia="Times New Roman" w:cs="Times New Roman"/>
          <w:b/>
          <w:sz w:val="26"/>
          <w:szCs w:val="26"/>
        </w:rPr>
        <w:t>uzlabot</w:t>
      </w:r>
      <w:r w:rsidR="00A430A1">
        <w:rPr>
          <w:rFonts w:eastAsia="Times New Roman" w:cs="Times New Roman"/>
          <w:b/>
          <w:sz w:val="26"/>
          <w:szCs w:val="26"/>
        </w:rPr>
        <w:t>”</w:t>
      </w:r>
      <w:r>
        <w:rPr>
          <w:rFonts w:eastAsia="Times New Roman" w:cs="Times New Roman"/>
          <w:b/>
          <w:sz w:val="26"/>
          <w:szCs w:val="26"/>
        </w:rPr>
        <w:t xml:space="preserve"> funkcionalitāte</w:t>
      </w:r>
    </w:p>
    <w:p w14:paraId="382E4B35" w14:textId="77777777" w:rsidR="00056BCB" w:rsidRDefault="00706D62" w:rsidP="00056BCB">
      <w:pPr>
        <w:ind w:firstLine="0"/>
        <w:rPr>
          <w:rFonts w:eastAsia="Times New Roman" w:cs="Times New Roman"/>
        </w:rPr>
      </w:pPr>
      <w:r>
        <w:rPr>
          <w:rFonts w:eastAsia="Times New Roman" w:cs="Times New Roman"/>
          <w:u w:val="single"/>
        </w:rPr>
        <w:t>Mērķis:</w:t>
      </w:r>
    </w:p>
    <w:p w14:paraId="00058C3B" w14:textId="37B50FDC" w:rsidR="00706D62" w:rsidRDefault="00706D62" w:rsidP="00056BCB">
      <w:pPr>
        <w:rPr>
          <w:b/>
          <w:sz w:val="26"/>
          <w:szCs w:val="26"/>
        </w:rPr>
      </w:pPr>
      <w:r>
        <w:t>Atļaut Lietotājam uzlabot jau novietotus torņus, lai palīdzētu uzveikt vilni, neizmantojot vairāk brīvas vietas uz kartes.</w:t>
      </w:r>
    </w:p>
    <w:p w14:paraId="17AD40A2" w14:textId="77777777" w:rsidR="00056BCB" w:rsidRDefault="00706D62" w:rsidP="00056BCB">
      <w:pPr>
        <w:ind w:firstLine="0"/>
        <w:rPr>
          <w:rFonts w:eastAsia="Times New Roman" w:cs="Times New Roman"/>
        </w:rPr>
      </w:pPr>
      <w:r>
        <w:rPr>
          <w:rFonts w:eastAsia="Times New Roman" w:cs="Times New Roman"/>
          <w:u w:val="single"/>
        </w:rPr>
        <w:t>Ievaddati:</w:t>
      </w:r>
    </w:p>
    <w:p w14:paraId="6FE1694E" w14:textId="72AD16BC" w:rsidR="00706D62" w:rsidRDefault="00056BCB" w:rsidP="00056BCB">
      <w:r>
        <w:t>Kad uzspie</w:t>
      </w:r>
      <w:r w:rsidR="00706D62">
        <w:t xml:space="preserve">sts uz jau novietotu torni, ir 2 izvēles kā uzlabot, daži torņi var neizmantot šo formātu, bet lielākā daļa seko. </w:t>
      </w:r>
    </w:p>
    <w:p w14:paraId="5AAC96C3" w14:textId="77777777" w:rsidR="00056BCB" w:rsidRDefault="00706D62" w:rsidP="00056BCB">
      <w:pPr>
        <w:ind w:firstLine="0"/>
        <w:rPr>
          <w:rFonts w:eastAsia="Times New Roman" w:cs="Times New Roman"/>
        </w:rPr>
      </w:pPr>
      <w:r>
        <w:rPr>
          <w:rFonts w:eastAsia="Times New Roman" w:cs="Times New Roman"/>
          <w:u w:val="single"/>
        </w:rPr>
        <w:lastRenderedPageBreak/>
        <w:t>Apstrāde:</w:t>
      </w:r>
    </w:p>
    <w:p w14:paraId="3591C62E" w14:textId="76C72BC7" w:rsidR="00706D62" w:rsidRDefault="00EE7A31" w:rsidP="00056BCB">
      <w:r>
        <w:t>Ja lietotāja nauda ir pietiekami lai atļautos uzlabot tad v</w:t>
      </w:r>
      <w:r w:rsidR="00706D62">
        <w:t>isi uzlabojumi tiek saglabāti failā</w:t>
      </w:r>
      <w:r>
        <w:t xml:space="preserve"> un maina torņa statusu spēlē</w:t>
      </w:r>
      <w:r w:rsidR="00706D62">
        <w:t>.</w:t>
      </w:r>
    </w:p>
    <w:p w14:paraId="2532FFE8" w14:textId="77777777" w:rsidR="00056BCB" w:rsidRDefault="00706D62" w:rsidP="00056BCB">
      <w:pPr>
        <w:ind w:firstLine="0"/>
        <w:rPr>
          <w:rFonts w:eastAsia="Times New Roman" w:cs="Times New Roman"/>
        </w:rPr>
      </w:pPr>
      <w:r>
        <w:rPr>
          <w:rFonts w:eastAsia="Times New Roman" w:cs="Times New Roman"/>
          <w:u w:val="single"/>
        </w:rPr>
        <w:t>Izvaddati:</w:t>
      </w:r>
    </w:p>
    <w:p w14:paraId="346CA941" w14:textId="7550D465" w:rsidR="00706D62" w:rsidRDefault="00706D62" w:rsidP="00056BCB">
      <w:r>
        <w:t>Daži torņi mainīsies vizuāli, lielākā daļa tikai izmainīsies ar torņa darbības statiem.</w:t>
      </w:r>
    </w:p>
    <w:p w14:paraId="38F10AA6" w14:textId="77777777" w:rsidR="003518DD" w:rsidRDefault="003518DD" w:rsidP="00056BCB"/>
    <w:p w14:paraId="77C42DCD" w14:textId="579D4689" w:rsidR="003518DD" w:rsidRDefault="003518DD" w:rsidP="003518DD">
      <w:pPr>
        <w:ind w:firstLine="0"/>
        <w:rPr>
          <w:rFonts w:eastAsia="Times New Roman" w:cs="Times New Roman"/>
          <w:b/>
          <w:sz w:val="26"/>
          <w:szCs w:val="26"/>
        </w:rPr>
      </w:pPr>
      <w:r>
        <w:rPr>
          <w:rFonts w:eastAsia="Times New Roman" w:cs="Times New Roman"/>
          <w:b/>
          <w:sz w:val="26"/>
          <w:szCs w:val="26"/>
        </w:rPr>
        <w:t>P.6. Spēles, PTSS “</w:t>
      </w:r>
      <w:r>
        <w:rPr>
          <w:rFonts w:eastAsia="Times New Roman" w:cs="Times New Roman"/>
          <w:b/>
          <w:sz w:val="26"/>
          <w:szCs w:val="26"/>
        </w:rPr>
        <w:t>Palīdzība</w:t>
      </w:r>
      <w:r>
        <w:rPr>
          <w:rFonts w:eastAsia="Times New Roman" w:cs="Times New Roman"/>
          <w:b/>
          <w:sz w:val="26"/>
          <w:szCs w:val="26"/>
        </w:rPr>
        <w:t>” funkcionalitāte</w:t>
      </w:r>
    </w:p>
    <w:p w14:paraId="3C1E0E27" w14:textId="77777777" w:rsidR="003518DD" w:rsidRDefault="003518DD" w:rsidP="003518DD">
      <w:pPr>
        <w:ind w:firstLine="0"/>
        <w:rPr>
          <w:rFonts w:eastAsia="Times New Roman" w:cs="Times New Roman"/>
        </w:rPr>
      </w:pPr>
      <w:r>
        <w:rPr>
          <w:rFonts w:eastAsia="Times New Roman" w:cs="Times New Roman"/>
          <w:u w:val="single"/>
        </w:rPr>
        <w:t>Mērķis:</w:t>
      </w:r>
    </w:p>
    <w:p w14:paraId="6811D198" w14:textId="470B134F" w:rsidR="003518DD" w:rsidRDefault="003518DD" w:rsidP="003518DD">
      <w:r>
        <w:t xml:space="preserve">Ļaut lietotājiem nomainīt </w:t>
      </w:r>
      <w:r>
        <w:t>grūtumu</w:t>
      </w:r>
      <w:r>
        <w:t>,</w:t>
      </w:r>
      <w:r>
        <w:t xml:space="preserve"> redzēt padomus, instrukcijas un palīdzošus materiālus</w:t>
      </w:r>
      <w:r>
        <w:t>.</w:t>
      </w:r>
    </w:p>
    <w:p w14:paraId="0EA2B5D9" w14:textId="77777777" w:rsidR="003518DD" w:rsidRDefault="003518DD" w:rsidP="003518DD">
      <w:pPr>
        <w:ind w:firstLine="0"/>
        <w:rPr>
          <w:rFonts w:eastAsia="Times New Roman" w:cs="Times New Roman"/>
        </w:rPr>
      </w:pPr>
      <w:r>
        <w:rPr>
          <w:rFonts w:eastAsia="Times New Roman" w:cs="Times New Roman"/>
          <w:u w:val="single"/>
        </w:rPr>
        <w:t>Ievaddati:</w:t>
      </w:r>
      <w:r>
        <w:rPr>
          <w:rFonts w:eastAsia="Times New Roman" w:cs="Times New Roman"/>
        </w:rPr>
        <w:t xml:space="preserve"> </w:t>
      </w:r>
    </w:p>
    <w:p w14:paraId="5A95CD98" w14:textId="2BFCD338" w:rsidR="003518DD" w:rsidRPr="003518DD" w:rsidRDefault="003518DD" w:rsidP="003518DD">
      <w:pPr>
        <w:ind w:firstLine="0"/>
        <w:rPr>
          <w:rFonts w:eastAsia="Times New Roman" w:cs="Times New Roman"/>
        </w:rPr>
      </w:pPr>
      <w:r>
        <w:rPr>
          <w:rFonts w:eastAsia="Times New Roman" w:cs="Times New Roman"/>
        </w:rPr>
        <w:tab/>
        <w:t>Iekšā pauzes funkcijā ir poga kas atver šo sarakstu</w:t>
      </w:r>
    </w:p>
    <w:p w14:paraId="3FFD1590" w14:textId="1D3FD9F2" w:rsidR="003518DD" w:rsidRDefault="003518DD" w:rsidP="003518DD">
      <w:pPr>
        <w:ind w:firstLine="0"/>
        <w:rPr>
          <w:rFonts w:eastAsia="Times New Roman" w:cs="Times New Roman"/>
        </w:rPr>
      </w:pPr>
      <w:r>
        <w:rPr>
          <w:rFonts w:eastAsia="Times New Roman" w:cs="Times New Roman"/>
          <w:u w:val="single"/>
        </w:rPr>
        <w:t>Apstrāde:</w:t>
      </w:r>
      <w:r>
        <w:rPr>
          <w:rFonts w:eastAsia="Times New Roman" w:cs="Times New Roman"/>
        </w:rPr>
        <w:t xml:space="preserve"> </w:t>
      </w:r>
    </w:p>
    <w:p w14:paraId="3598E125" w14:textId="10F8813E" w:rsidR="003518DD" w:rsidRDefault="003518DD" w:rsidP="003518DD">
      <w:pPr>
        <w:ind w:firstLine="0"/>
        <w:rPr>
          <w:rFonts w:eastAsia="Times New Roman" w:cs="Times New Roman"/>
        </w:rPr>
      </w:pPr>
      <w:r>
        <w:rPr>
          <w:rFonts w:eastAsia="Times New Roman" w:cs="Times New Roman"/>
        </w:rPr>
        <w:tab/>
      </w:r>
      <w:r w:rsidR="009D401D">
        <w:rPr>
          <w:rFonts w:eastAsia="Times New Roman" w:cs="Times New Roman"/>
        </w:rPr>
        <w:t>Kad nospiests uz šīs pogas tiek atvērta tabula ar visu informāciju ko vajadzētu zināt, lai spēlētu šo spēli</w:t>
      </w:r>
    </w:p>
    <w:p w14:paraId="09CA438B" w14:textId="77777777" w:rsidR="009D401D" w:rsidRDefault="003518DD" w:rsidP="003518DD">
      <w:pPr>
        <w:ind w:firstLine="0"/>
        <w:rPr>
          <w:rFonts w:eastAsia="Times New Roman" w:cs="Times New Roman"/>
        </w:rPr>
      </w:pPr>
      <w:r>
        <w:rPr>
          <w:rFonts w:eastAsia="Times New Roman" w:cs="Times New Roman"/>
          <w:u w:val="single"/>
        </w:rPr>
        <w:t>Izvaddati:</w:t>
      </w:r>
      <w:r w:rsidR="009D401D" w:rsidRPr="009D401D">
        <w:rPr>
          <w:rFonts w:eastAsia="Times New Roman" w:cs="Times New Roman"/>
        </w:rPr>
        <w:t xml:space="preserve"> </w:t>
      </w:r>
    </w:p>
    <w:p w14:paraId="572303AC" w14:textId="2AC23AA5" w:rsidR="003518DD" w:rsidRDefault="009D401D" w:rsidP="009D401D">
      <w:pPr>
        <w:ind w:firstLine="720"/>
        <w:rPr>
          <w:rFonts w:eastAsia="Times New Roman" w:cs="Times New Roman"/>
        </w:rPr>
      </w:pPr>
      <w:r w:rsidRPr="009D401D">
        <w:rPr>
          <w:rFonts w:eastAsia="Times New Roman" w:cs="Times New Roman"/>
        </w:rPr>
        <w:t xml:space="preserve">Tabula </w:t>
      </w:r>
      <w:r>
        <w:rPr>
          <w:rFonts w:eastAsia="Times New Roman" w:cs="Times New Roman"/>
        </w:rPr>
        <w:t>ar katru torni un picu kas ir spēlē un detalizētu informāciju par katru. Šī sadaļa aizņem visu ekrānu.</w:t>
      </w:r>
    </w:p>
    <w:p w14:paraId="642EF043" w14:textId="77777777" w:rsidR="003518DD" w:rsidRDefault="003518DD" w:rsidP="00056BCB"/>
    <w:p w14:paraId="47A5F496" w14:textId="2D11F6A3" w:rsidR="00706D62" w:rsidRDefault="00056BCB" w:rsidP="00056BCB">
      <w:pPr>
        <w:ind w:firstLine="0"/>
        <w:rPr>
          <w:rFonts w:eastAsia="Times New Roman" w:cs="Times New Roman"/>
          <w:b/>
          <w:sz w:val="26"/>
          <w:szCs w:val="26"/>
        </w:rPr>
      </w:pPr>
      <w:r>
        <w:rPr>
          <w:rFonts w:eastAsia="Times New Roman" w:cs="Times New Roman"/>
          <w:b/>
          <w:sz w:val="26"/>
          <w:szCs w:val="26"/>
        </w:rPr>
        <w:t>P.</w:t>
      </w:r>
      <w:r w:rsidR="003518DD">
        <w:rPr>
          <w:rFonts w:eastAsia="Times New Roman" w:cs="Times New Roman"/>
          <w:b/>
          <w:sz w:val="26"/>
          <w:szCs w:val="26"/>
        </w:rPr>
        <w:t>7</w:t>
      </w:r>
      <w:r w:rsidR="00A430A1">
        <w:rPr>
          <w:rFonts w:eastAsia="Times New Roman" w:cs="Times New Roman"/>
          <w:b/>
          <w:sz w:val="26"/>
          <w:szCs w:val="26"/>
        </w:rPr>
        <w:t>. Spēles, PTSS “p</w:t>
      </w:r>
      <w:r w:rsidR="00706D62">
        <w:rPr>
          <w:rFonts w:eastAsia="Times New Roman" w:cs="Times New Roman"/>
          <w:b/>
          <w:sz w:val="26"/>
          <w:szCs w:val="26"/>
        </w:rPr>
        <w:t>auzēt</w:t>
      </w:r>
      <w:r w:rsidR="00A430A1">
        <w:rPr>
          <w:rFonts w:eastAsia="Times New Roman" w:cs="Times New Roman"/>
          <w:b/>
          <w:sz w:val="26"/>
          <w:szCs w:val="26"/>
        </w:rPr>
        <w:t>”</w:t>
      </w:r>
      <w:r w:rsidR="00706D62">
        <w:rPr>
          <w:rFonts w:eastAsia="Times New Roman" w:cs="Times New Roman"/>
          <w:b/>
          <w:sz w:val="26"/>
          <w:szCs w:val="26"/>
        </w:rPr>
        <w:t xml:space="preserve"> funkcionalitāte</w:t>
      </w:r>
    </w:p>
    <w:p w14:paraId="7431FDC3" w14:textId="77777777" w:rsidR="00056BCB" w:rsidRDefault="00056BCB" w:rsidP="00056BCB">
      <w:pPr>
        <w:ind w:firstLine="0"/>
        <w:rPr>
          <w:rFonts w:eastAsia="Times New Roman" w:cs="Times New Roman"/>
        </w:rPr>
      </w:pPr>
      <w:r>
        <w:rPr>
          <w:rFonts w:eastAsia="Times New Roman" w:cs="Times New Roman"/>
          <w:u w:val="single"/>
        </w:rPr>
        <w:t>M</w:t>
      </w:r>
      <w:r w:rsidR="00706D62">
        <w:rPr>
          <w:rFonts w:eastAsia="Times New Roman" w:cs="Times New Roman"/>
          <w:u w:val="single"/>
        </w:rPr>
        <w:t>ērķis:</w:t>
      </w:r>
    </w:p>
    <w:p w14:paraId="44A4ED64" w14:textId="18084880" w:rsidR="00706D62" w:rsidRDefault="00056BCB" w:rsidP="00056BCB">
      <w:r>
        <w:t>Ļaut l</w:t>
      </w:r>
      <w:r w:rsidR="00A430A1">
        <w:t>ietotājiem nomainīt iestatījumus, d</w:t>
      </w:r>
      <w:r w:rsidR="00706D62">
        <w:t>abūt palīdzību, vai iziet no spēles.</w:t>
      </w:r>
    </w:p>
    <w:p w14:paraId="0633F970" w14:textId="77777777" w:rsidR="00706D62" w:rsidRDefault="00706D62" w:rsidP="00056BCB">
      <w:pPr>
        <w:ind w:firstLine="0"/>
        <w:rPr>
          <w:rFonts w:eastAsia="Times New Roman" w:cs="Times New Roman"/>
        </w:rPr>
      </w:pPr>
      <w:r>
        <w:rPr>
          <w:rFonts w:eastAsia="Times New Roman" w:cs="Times New Roman"/>
          <w:u w:val="single"/>
        </w:rPr>
        <w:t>Ievaddati:</w:t>
      </w:r>
      <w:r>
        <w:rPr>
          <w:rFonts w:eastAsia="Times New Roman" w:cs="Times New Roman"/>
        </w:rPr>
        <w:t xml:space="preserve"> </w:t>
      </w:r>
    </w:p>
    <w:p w14:paraId="58F5145A" w14:textId="029526AD" w:rsidR="00056BCB" w:rsidRPr="00056BCB" w:rsidRDefault="0056001C" w:rsidP="004B36B0">
      <w:pPr>
        <w:pStyle w:val="Sarakstarindkopa"/>
        <w:numPr>
          <w:ilvl w:val="0"/>
          <w:numId w:val="4"/>
        </w:numPr>
        <w:rPr>
          <w:rFonts w:eastAsia="Times New Roman" w:cs="Times New Roman"/>
        </w:rPr>
      </w:pPr>
      <w:r>
        <w:rPr>
          <w:rFonts w:eastAsia="Times New Roman" w:cs="Times New Roman"/>
        </w:rPr>
        <w:t xml:space="preserve">Poga </w:t>
      </w:r>
      <w:r w:rsidR="00706D62" w:rsidRPr="00056BCB">
        <w:rPr>
          <w:rFonts w:eastAsia="Times New Roman" w:cs="Times New Roman"/>
        </w:rPr>
        <w:t xml:space="preserve">kura izskatās kā divas līnijas. </w:t>
      </w:r>
    </w:p>
    <w:p w14:paraId="57F1BFA8" w14:textId="1A154572" w:rsidR="00706D62" w:rsidRPr="00056BCB" w:rsidRDefault="00A430A1" w:rsidP="004B36B0">
      <w:pPr>
        <w:pStyle w:val="Sarakstarindkopa"/>
        <w:numPr>
          <w:ilvl w:val="0"/>
          <w:numId w:val="4"/>
        </w:numPr>
        <w:rPr>
          <w:rFonts w:eastAsia="Times New Roman" w:cs="Times New Roman"/>
        </w:rPr>
      </w:pPr>
      <w:r>
        <w:rPr>
          <w:rFonts w:eastAsia="Times New Roman" w:cs="Times New Roman"/>
        </w:rPr>
        <w:t>Iespējams sasniegt šo sekcij</w:t>
      </w:r>
      <w:r w:rsidR="00706D62" w:rsidRPr="00056BCB">
        <w:rPr>
          <w:rFonts w:eastAsia="Times New Roman" w:cs="Times New Roman"/>
        </w:rPr>
        <w:t xml:space="preserve">u nospiežot </w:t>
      </w:r>
      <w:r>
        <w:rPr>
          <w:rFonts w:eastAsia="Times New Roman" w:cs="Times New Roman"/>
        </w:rPr>
        <w:t>“</w:t>
      </w:r>
      <w:r w:rsidR="00706D62" w:rsidRPr="00056BCB">
        <w:rPr>
          <w:rFonts w:eastAsia="Times New Roman" w:cs="Times New Roman"/>
        </w:rPr>
        <w:t>Esc</w:t>
      </w:r>
      <w:r>
        <w:rPr>
          <w:rFonts w:eastAsia="Times New Roman" w:cs="Times New Roman"/>
        </w:rPr>
        <w:t>”</w:t>
      </w:r>
      <w:r w:rsidR="00706D62" w:rsidRPr="00056BCB">
        <w:rPr>
          <w:rFonts w:eastAsia="Times New Roman" w:cs="Times New Roman"/>
        </w:rPr>
        <w:t xml:space="preserve"> pogu uz klaviatūras.</w:t>
      </w:r>
    </w:p>
    <w:p w14:paraId="70526B37" w14:textId="77777777" w:rsidR="00706D62" w:rsidRDefault="00706D62" w:rsidP="00056BCB">
      <w:pPr>
        <w:ind w:firstLine="0"/>
        <w:rPr>
          <w:rFonts w:eastAsia="Times New Roman" w:cs="Times New Roman"/>
        </w:rPr>
      </w:pPr>
      <w:r>
        <w:rPr>
          <w:rFonts w:eastAsia="Times New Roman" w:cs="Times New Roman"/>
          <w:u w:val="single"/>
        </w:rPr>
        <w:t>Apstrāde:</w:t>
      </w:r>
      <w:r>
        <w:rPr>
          <w:rFonts w:eastAsia="Times New Roman" w:cs="Times New Roman"/>
        </w:rPr>
        <w:t xml:space="preserve"> </w:t>
      </w:r>
    </w:p>
    <w:p w14:paraId="32CDA331" w14:textId="77777777" w:rsidR="00056BCB" w:rsidRPr="00B84116" w:rsidRDefault="00706D62" w:rsidP="004B36B0">
      <w:pPr>
        <w:pStyle w:val="Sarakstarindkopa"/>
        <w:numPr>
          <w:ilvl w:val="0"/>
          <w:numId w:val="5"/>
        </w:numPr>
        <w:rPr>
          <w:rFonts w:eastAsia="Times New Roman" w:cs="Times New Roman"/>
        </w:rPr>
      </w:pPr>
      <w:r w:rsidRPr="00B84116">
        <w:rPr>
          <w:rFonts w:eastAsia="Times New Roman" w:cs="Times New Roman"/>
        </w:rPr>
        <w:t>Kad tiek nospiests, spēles darbība apstājas, gan no ienaidnieku, g</w:t>
      </w:r>
      <w:r w:rsidR="00056BCB" w:rsidRPr="00B84116">
        <w:rPr>
          <w:rFonts w:eastAsia="Times New Roman" w:cs="Times New Roman"/>
        </w:rPr>
        <w:t xml:space="preserve">an no lietotāju puses. </w:t>
      </w:r>
    </w:p>
    <w:p w14:paraId="43A6E093" w14:textId="4EF3E217" w:rsidR="00056BCB" w:rsidRPr="00B84116" w:rsidRDefault="00706D62" w:rsidP="004B36B0">
      <w:pPr>
        <w:pStyle w:val="Sarakstarindkopa"/>
        <w:numPr>
          <w:ilvl w:val="0"/>
          <w:numId w:val="5"/>
        </w:numPr>
        <w:rPr>
          <w:rFonts w:eastAsia="Times New Roman" w:cs="Times New Roman"/>
        </w:rPr>
      </w:pPr>
      <w:r w:rsidRPr="00B84116">
        <w:rPr>
          <w:rFonts w:eastAsia="Times New Roman" w:cs="Times New Roman"/>
        </w:rPr>
        <w:t xml:space="preserve">To vietā </w:t>
      </w:r>
      <w:r w:rsidR="00A430A1">
        <w:rPr>
          <w:rFonts w:eastAsia="Times New Roman" w:cs="Times New Roman"/>
        </w:rPr>
        <w:t>parā</w:t>
      </w:r>
      <w:r w:rsidR="00A430A1" w:rsidRPr="00B84116">
        <w:rPr>
          <w:rFonts w:eastAsia="Times New Roman" w:cs="Times New Roman"/>
        </w:rPr>
        <w:t>dās</w:t>
      </w:r>
      <w:r w:rsidRPr="00B84116">
        <w:rPr>
          <w:rFonts w:eastAsia="Times New Roman" w:cs="Times New Roman"/>
        </w:rPr>
        <w:t xml:space="preserve"> sekcija kurā ir tās pašas funkcijas kas</w:t>
      </w:r>
      <w:r w:rsidR="00A430A1">
        <w:rPr>
          <w:rFonts w:eastAsia="Times New Roman" w:cs="Times New Roman"/>
        </w:rPr>
        <w:t xml:space="preserve"> ir sākuml</w:t>
      </w:r>
      <w:r w:rsidR="00056BCB" w:rsidRPr="00B84116">
        <w:rPr>
          <w:rFonts w:eastAsia="Times New Roman" w:cs="Times New Roman"/>
        </w:rPr>
        <w:t xml:space="preserve">apā, bet “sākt spēli” </w:t>
      </w:r>
      <w:r w:rsidR="00A430A1">
        <w:rPr>
          <w:rFonts w:eastAsia="Times New Roman" w:cs="Times New Roman"/>
        </w:rPr>
        <w:t>ir nomainīts ar “atgriez</w:t>
      </w:r>
      <w:r w:rsidRPr="00B84116">
        <w:rPr>
          <w:rFonts w:eastAsia="Times New Roman" w:cs="Times New Roman"/>
        </w:rPr>
        <w:t>ties spēlē” funkciju un ir pievienota “palīdzēt” funkciju.</w:t>
      </w:r>
    </w:p>
    <w:p w14:paraId="7807C1FE" w14:textId="03D817DE" w:rsidR="00706D62" w:rsidRPr="00B84116" w:rsidRDefault="00A430A1" w:rsidP="004B36B0">
      <w:pPr>
        <w:pStyle w:val="Sarakstarindkopa"/>
        <w:numPr>
          <w:ilvl w:val="0"/>
          <w:numId w:val="5"/>
        </w:numPr>
        <w:rPr>
          <w:rFonts w:eastAsia="Times New Roman" w:cs="Times New Roman"/>
        </w:rPr>
      </w:pPr>
      <w:r>
        <w:rPr>
          <w:rFonts w:eastAsia="Times New Roman" w:cs="Times New Roman"/>
        </w:rPr>
        <w:t>K</w:t>
      </w:r>
      <w:r w:rsidR="00706D62" w:rsidRPr="00B84116">
        <w:rPr>
          <w:rFonts w:eastAsia="Times New Roman" w:cs="Times New Roman"/>
        </w:rPr>
        <w:t>ad nospiests iziet, tas arī saglabā spēles progresu.</w:t>
      </w:r>
    </w:p>
    <w:p w14:paraId="796CEDAD" w14:textId="10C3CB3B" w:rsidR="00056BCB" w:rsidRDefault="00B84116" w:rsidP="00056BCB">
      <w:pPr>
        <w:ind w:firstLine="0"/>
        <w:rPr>
          <w:rFonts w:eastAsia="Times New Roman" w:cs="Times New Roman"/>
        </w:rPr>
      </w:pPr>
      <w:r>
        <w:rPr>
          <w:rFonts w:eastAsia="Times New Roman" w:cs="Times New Roman"/>
          <w:u w:val="single"/>
        </w:rPr>
        <w:t>I</w:t>
      </w:r>
      <w:r w:rsidR="00706D62">
        <w:rPr>
          <w:rFonts w:eastAsia="Times New Roman" w:cs="Times New Roman"/>
          <w:u w:val="single"/>
        </w:rPr>
        <w:t>zvaddati:</w:t>
      </w:r>
    </w:p>
    <w:p w14:paraId="5CAA289B" w14:textId="1561ABA7" w:rsidR="00706D62" w:rsidRDefault="00A430A1" w:rsidP="00056BCB">
      <w:r>
        <w:t>V</w:t>
      </w:r>
      <w:r w:rsidR="00706D62">
        <w:t xml:space="preserve">izuāli </w:t>
      </w:r>
      <w:r>
        <w:t>identisks</w:t>
      </w:r>
      <w:r w:rsidR="00706D62">
        <w:t xml:space="preserve"> </w:t>
      </w:r>
      <w:r>
        <w:t>sākumlapai</w:t>
      </w:r>
      <w:r w:rsidR="00706D62">
        <w:t>, ar iepriekš minētām izmaiņām.</w:t>
      </w:r>
    </w:p>
    <w:p w14:paraId="5345BCB7" w14:textId="77777777" w:rsidR="00B84116" w:rsidRDefault="00B84116" w:rsidP="00056BCB"/>
    <w:p w14:paraId="06E49B8D" w14:textId="2EB6A8F3" w:rsidR="00706D62" w:rsidRDefault="00B84116" w:rsidP="00B84116">
      <w:pPr>
        <w:ind w:firstLine="0"/>
        <w:rPr>
          <w:rFonts w:eastAsia="Times New Roman" w:cs="Times New Roman"/>
        </w:rPr>
      </w:pPr>
      <w:r>
        <w:rPr>
          <w:rFonts w:eastAsia="Times New Roman" w:cs="Times New Roman"/>
          <w:b/>
          <w:sz w:val="26"/>
          <w:szCs w:val="26"/>
        </w:rPr>
        <w:t>P.</w:t>
      </w:r>
      <w:r w:rsidR="003518DD">
        <w:rPr>
          <w:rFonts w:eastAsia="Times New Roman" w:cs="Times New Roman"/>
          <w:b/>
          <w:sz w:val="26"/>
          <w:szCs w:val="26"/>
        </w:rPr>
        <w:t>8</w:t>
      </w:r>
      <w:r w:rsidR="00A430A1">
        <w:rPr>
          <w:rFonts w:eastAsia="Times New Roman" w:cs="Times New Roman"/>
          <w:b/>
          <w:sz w:val="26"/>
          <w:szCs w:val="26"/>
        </w:rPr>
        <w:t>. Spēles, PTSS “p</w:t>
      </w:r>
      <w:r w:rsidR="00706D62">
        <w:rPr>
          <w:rFonts w:eastAsia="Times New Roman" w:cs="Times New Roman"/>
          <w:b/>
          <w:sz w:val="26"/>
          <w:szCs w:val="26"/>
        </w:rPr>
        <w:t>ārdot</w:t>
      </w:r>
      <w:r w:rsidR="00A430A1">
        <w:rPr>
          <w:rFonts w:eastAsia="Times New Roman" w:cs="Times New Roman"/>
          <w:b/>
          <w:sz w:val="26"/>
          <w:szCs w:val="26"/>
        </w:rPr>
        <w:t>”</w:t>
      </w:r>
      <w:r w:rsidR="00706D62">
        <w:rPr>
          <w:rFonts w:eastAsia="Times New Roman" w:cs="Times New Roman"/>
          <w:b/>
          <w:sz w:val="26"/>
          <w:szCs w:val="26"/>
        </w:rPr>
        <w:t xml:space="preserve"> funkcionalitāte</w:t>
      </w:r>
    </w:p>
    <w:p w14:paraId="49D14DC2" w14:textId="77777777" w:rsidR="00B84116" w:rsidRDefault="00706D62" w:rsidP="00B84116">
      <w:pPr>
        <w:ind w:firstLine="0"/>
        <w:rPr>
          <w:rFonts w:eastAsia="Times New Roman" w:cs="Times New Roman"/>
        </w:rPr>
      </w:pPr>
      <w:r>
        <w:rPr>
          <w:rFonts w:eastAsia="Times New Roman" w:cs="Times New Roman"/>
          <w:u w:val="single"/>
        </w:rPr>
        <w:lastRenderedPageBreak/>
        <w:t>mērķis:</w:t>
      </w:r>
    </w:p>
    <w:p w14:paraId="0B303084" w14:textId="047CFBB7" w:rsidR="00706D62" w:rsidRDefault="00706D62" w:rsidP="00B84116">
      <w:r>
        <w:t>Pārdot torņus kuri vairāk lietotājam šķiet nav vajadzīgi</w:t>
      </w:r>
    </w:p>
    <w:p w14:paraId="020FC1B0" w14:textId="77777777" w:rsidR="00B84116" w:rsidRDefault="00706D62" w:rsidP="00B84116">
      <w:pPr>
        <w:ind w:firstLine="0"/>
        <w:rPr>
          <w:rFonts w:eastAsia="Times New Roman" w:cs="Times New Roman"/>
        </w:rPr>
      </w:pPr>
      <w:r>
        <w:rPr>
          <w:rFonts w:eastAsia="Times New Roman" w:cs="Times New Roman"/>
          <w:u w:val="single"/>
        </w:rPr>
        <w:t>Ievaddati:</w:t>
      </w:r>
    </w:p>
    <w:p w14:paraId="52C1E595" w14:textId="23776074" w:rsidR="00706D62" w:rsidRDefault="0056001C" w:rsidP="00B84116">
      <w:r>
        <w:t xml:space="preserve">Kad uzspiests uz torņa ir </w:t>
      </w:r>
      <w:r w:rsidR="00706D62">
        <w:t>poga</w:t>
      </w:r>
      <w:r>
        <w:t xml:space="preserve"> kura atļaus pārdot</w:t>
      </w:r>
      <w:r w:rsidR="00706D62">
        <w:t>.</w:t>
      </w:r>
    </w:p>
    <w:p w14:paraId="598382F1" w14:textId="77777777" w:rsidR="00B84116" w:rsidRDefault="00706D62" w:rsidP="00B84116">
      <w:pPr>
        <w:ind w:firstLine="0"/>
        <w:rPr>
          <w:rFonts w:eastAsia="Times New Roman" w:cs="Times New Roman"/>
        </w:rPr>
      </w:pPr>
      <w:r>
        <w:rPr>
          <w:rFonts w:eastAsia="Times New Roman" w:cs="Times New Roman"/>
          <w:u w:val="single"/>
        </w:rPr>
        <w:t>Apstrāde:</w:t>
      </w:r>
    </w:p>
    <w:p w14:paraId="739176B8" w14:textId="0C9F621C" w:rsidR="00706D62" w:rsidRDefault="00706D62" w:rsidP="00B84116">
      <w:pPr>
        <w:rPr>
          <w:u w:val="single"/>
        </w:rPr>
      </w:pPr>
      <w:r>
        <w:t xml:space="preserve">Izdzēsīs novietoto torni un ievietos 80% no torņa vērtības atpakaļ lietotājam.  </w:t>
      </w:r>
    </w:p>
    <w:p w14:paraId="18705376" w14:textId="15CF98A4" w:rsidR="00B84116" w:rsidRDefault="00B84116" w:rsidP="00B84116">
      <w:pPr>
        <w:ind w:firstLine="0"/>
        <w:rPr>
          <w:rFonts w:eastAsia="Times New Roman" w:cs="Times New Roman"/>
        </w:rPr>
      </w:pPr>
      <w:r>
        <w:rPr>
          <w:rFonts w:eastAsia="Times New Roman" w:cs="Times New Roman"/>
          <w:u w:val="single"/>
        </w:rPr>
        <w:t>I</w:t>
      </w:r>
      <w:r w:rsidR="00706D62">
        <w:rPr>
          <w:rFonts w:eastAsia="Times New Roman" w:cs="Times New Roman"/>
          <w:u w:val="single"/>
        </w:rPr>
        <w:t>zvaddati:</w:t>
      </w:r>
    </w:p>
    <w:p w14:paraId="2E8458C5" w14:textId="3163DF24" w:rsidR="00706D62" w:rsidRDefault="00A430A1" w:rsidP="00B84116">
      <w:r>
        <w:t>S</w:t>
      </w:r>
      <w:r w:rsidR="00706D62">
        <w:t>kaņu efekts pēc pārdošanas</w:t>
      </w:r>
    </w:p>
    <w:p w14:paraId="180C5E89" w14:textId="77777777" w:rsidR="00B84116" w:rsidRDefault="00B84116" w:rsidP="00B84116">
      <w:pPr>
        <w:ind w:firstLine="0"/>
        <w:rPr>
          <w:rFonts w:eastAsia="Times New Roman" w:cs="Times New Roman"/>
        </w:rPr>
      </w:pPr>
    </w:p>
    <w:p w14:paraId="264E5502" w14:textId="2B307031" w:rsidR="00706D62" w:rsidRDefault="00B84116" w:rsidP="00B84116">
      <w:pPr>
        <w:ind w:firstLine="0"/>
        <w:rPr>
          <w:rFonts w:eastAsia="Times New Roman" w:cs="Times New Roman"/>
        </w:rPr>
      </w:pPr>
      <w:r>
        <w:rPr>
          <w:rFonts w:eastAsia="Times New Roman" w:cs="Times New Roman"/>
          <w:b/>
          <w:sz w:val="26"/>
          <w:szCs w:val="26"/>
        </w:rPr>
        <w:t>P.</w:t>
      </w:r>
      <w:r w:rsidR="003518DD">
        <w:rPr>
          <w:rFonts w:eastAsia="Times New Roman" w:cs="Times New Roman"/>
          <w:b/>
          <w:sz w:val="26"/>
          <w:szCs w:val="26"/>
        </w:rPr>
        <w:t>9</w:t>
      </w:r>
      <w:r w:rsidR="00706D62">
        <w:rPr>
          <w:rFonts w:eastAsia="Times New Roman" w:cs="Times New Roman"/>
          <w:b/>
          <w:sz w:val="26"/>
          <w:szCs w:val="26"/>
        </w:rPr>
        <w:t xml:space="preserve">. Spēles, PTSS </w:t>
      </w:r>
      <w:r w:rsidR="00A430A1">
        <w:rPr>
          <w:rFonts w:eastAsia="Times New Roman" w:cs="Times New Roman"/>
          <w:b/>
          <w:sz w:val="26"/>
          <w:szCs w:val="26"/>
        </w:rPr>
        <w:t>“savākt naudu”</w:t>
      </w:r>
      <w:r w:rsidR="00706D62">
        <w:rPr>
          <w:rFonts w:eastAsia="Times New Roman" w:cs="Times New Roman"/>
          <w:b/>
          <w:sz w:val="26"/>
          <w:szCs w:val="26"/>
        </w:rPr>
        <w:t xml:space="preserve"> funkcionalitāte</w:t>
      </w:r>
    </w:p>
    <w:p w14:paraId="7ABB0B2F" w14:textId="7C087081" w:rsidR="00B84116" w:rsidRDefault="00B84116" w:rsidP="00B84116">
      <w:pPr>
        <w:ind w:firstLine="0"/>
        <w:rPr>
          <w:rFonts w:eastAsia="Times New Roman" w:cs="Times New Roman"/>
        </w:rPr>
      </w:pPr>
      <w:r>
        <w:rPr>
          <w:rFonts w:eastAsia="Times New Roman" w:cs="Times New Roman"/>
          <w:u w:val="single"/>
        </w:rPr>
        <w:t>M</w:t>
      </w:r>
      <w:r w:rsidR="00706D62">
        <w:rPr>
          <w:rFonts w:eastAsia="Times New Roman" w:cs="Times New Roman"/>
          <w:u w:val="single"/>
        </w:rPr>
        <w:t>ērķis:</w:t>
      </w:r>
    </w:p>
    <w:p w14:paraId="26200698" w14:textId="12F2768F" w:rsidR="00706D62" w:rsidRDefault="00706D62" w:rsidP="00B84116">
      <w:r>
        <w:t>Priekš viena torņa, kurš veido un izdod naudu kad ir uz tā uzspiests.</w:t>
      </w:r>
    </w:p>
    <w:p w14:paraId="7FCD9F46" w14:textId="77777777" w:rsidR="00B84116" w:rsidRDefault="00706D62" w:rsidP="00B84116">
      <w:pPr>
        <w:ind w:firstLine="0"/>
        <w:rPr>
          <w:rFonts w:eastAsia="Times New Roman" w:cs="Times New Roman"/>
        </w:rPr>
      </w:pPr>
      <w:r>
        <w:rPr>
          <w:rFonts w:eastAsia="Times New Roman" w:cs="Times New Roman"/>
          <w:u w:val="single"/>
        </w:rPr>
        <w:t>Ievaddati:</w:t>
      </w:r>
    </w:p>
    <w:p w14:paraId="35A9B908" w14:textId="343CC2DD" w:rsidR="00706D62" w:rsidRDefault="00A430A1" w:rsidP="00B84116">
      <w:r>
        <w:t>K</w:t>
      </w:r>
      <w:r w:rsidR="00706D62">
        <w:t>ad nospiests uz torņa virs uzlabošanas sekcijas ir poga kurā ir parādīts cik daudz naudu lietotājs iegūtu ja nospiestu uz tā.</w:t>
      </w:r>
    </w:p>
    <w:p w14:paraId="4722448E" w14:textId="77777777" w:rsidR="00B84116" w:rsidRDefault="00706D62" w:rsidP="00B84116">
      <w:pPr>
        <w:ind w:firstLine="0"/>
        <w:rPr>
          <w:rFonts w:eastAsia="Times New Roman" w:cs="Times New Roman"/>
        </w:rPr>
      </w:pPr>
      <w:r>
        <w:rPr>
          <w:rFonts w:eastAsia="Times New Roman" w:cs="Times New Roman"/>
          <w:u w:val="single"/>
        </w:rPr>
        <w:t>Apstrāde:</w:t>
      </w:r>
    </w:p>
    <w:p w14:paraId="4B2C2A24" w14:textId="6C3EECBF" w:rsidR="00706D62" w:rsidRDefault="00B84116" w:rsidP="00B84116">
      <w:r>
        <w:t>Pēc nospiešanas</w:t>
      </w:r>
      <w:r w:rsidR="00706D62">
        <w:t xml:space="preserve"> torņa saglabātā summa ir pievienota pie lietotāja summas un </w:t>
      </w:r>
      <w:r>
        <w:t>tornis tiek noņemts no spēles lauka</w:t>
      </w:r>
      <w:r w:rsidR="00706D62">
        <w:t>.</w:t>
      </w:r>
    </w:p>
    <w:p w14:paraId="760B5D4F" w14:textId="522C2ECF" w:rsidR="00B84116" w:rsidRDefault="00B84116" w:rsidP="00B84116">
      <w:pPr>
        <w:ind w:firstLine="0"/>
        <w:rPr>
          <w:rFonts w:eastAsia="Times New Roman" w:cs="Times New Roman"/>
        </w:rPr>
      </w:pPr>
      <w:r>
        <w:rPr>
          <w:rFonts w:eastAsia="Times New Roman" w:cs="Times New Roman"/>
          <w:u w:val="single"/>
        </w:rPr>
        <w:t>I</w:t>
      </w:r>
      <w:r w:rsidR="00706D62">
        <w:rPr>
          <w:rFonts w:eastAsia="Times New Roman" w:cs="Times New Roman"/>
          <w:u w:val="single"/>
        </w:rPr>
        <w:t>zvaddati:</w:t>
      </w:r>
    </w:p>
    <w:p w14:paraId="785996CB" w14:textId="31D5A882" w:rsidR="00706D62" w:rsidRDefault="00B84116" w:rsidP="00B84116">
      <w:r>
        <w:t>Skaņas ef</w:t>
      </w:r>
      <w:r w:rsidR="00706D62">
        <w:t>ekts un parādītās peļņas uz lietotāju resursu sekcijas.</w:t>
      </w:r>
    </w:p>
    <w:p w14:paraId="4F0DC6F6" w14:textId="6196F6DB" w:rsidR="00E967C7" w:rsidRDefault="00E967C7" w:rsidP="00E967C7">
      <w:pPr>
        <w:ind w:firstLine="0"/>
        <w:rPr>
          <w:rFonts w:eastAsia="Times New Roman" w:cs="Times New Roman"/>
        </w:rPr>
      </w:pPr>
      <w:r>
        <w:rPr>
          <w:rFonts w:eastAsia="Times New Roman" w:cs="Times New Roman"/>
          <w:b/>
          <w:sz w:val="26"/>
          <w:szCs w:val="26"/>
        </w:rPr>
        <w:t>P.</w:t>
      </w:r>
      <w:r w:rsidR="003518DD">
        <w:rPr>
          <w:rFonts w:eastAsia="Times New Roman" w:cs="Times New Roman"/>
          <w:b/>
          <w:sz w:val="26"/>
          <w:szCs w:val="26"/>
        </w:rPr>
        <w:t>10</w:t>
      </w:r>
      <w:r>
        <w:rPr>
          <w:rFonts w:eastAsia="Times New Roman" w:cs="Times New Roman"/>
          <w:b/>
          <w:sz w:val="26"/>
          <w:szCs w:val="26"/>
        </w:rPr>
        <w:t>. Spēles, PTSS “</w:t>
      </w:r>
      <w:r>
        <w:rPr>
          <w:rFonts w:eastAsia="Times New Roman" w:cs="Times New Roman"/>
          <w:b/>
          <w:sz w:val="26"/>
          <w:szCs w:val="26"/>
        </w:rPr>
        <w:t>ienaidnieki</w:t>
      </w:r>
      <w:r>
        <w:rPr>
          <w:rFonts w:eastAsia="Times New Roman" w:cs="Times New Roman"/>
          <w:b/>
          <w:sz w:val="26"/>
          <w:szCs w:val="26"/>
        </w:rPr>
        <w:t>” funkcionalitāte</w:t>
      </w:r>
    </w:p>
    <w:p w14:paraId="64498814" w14:textId="77777777" w:rsidR="00C6592F" w:rsidRDefault="00E967C7" w:rsidP="00C6592F">
      <w:pPr>
        <w:ind w:firstLine="0"/>
        <w:rPr>
          <w:rFonts w:eastAsia="Times New Roman" w:cs="Times New Roman"/>
        </w:rPr>
      </w:pPr>
      <w:r>
        <w:rPr>
          <w:rFonts w:eastAsia="Times New Roman" w:cs="Times New Roman"/>
          <w:u w:val="single"/>
        </w:rPr>
        <w:t>Mērķis</w:t>
      </w:r>
      <w:r>
        <w:rPr>
          <w:rFonts w:eastAsia="Times New Roman" w:cs="Times New Roman"/>
          <w:u w:val="single"/>
        </w:rPr>
        <w:t>:</w:t>
      </w:r>
    </w:p>
    <w:p w14:paraId="6CAE57F8" w14:textId="47716557" w:rsidR="00E967C7" w:rsidRPr="00E967C7" w:rsidRDefault="00E967C7" w:rsidP="00C6592F">
      <w:r>
        <w:t>Galvenais ienaidnieks spēlētājiem.</w:t>
      </w:r>
    </w:p>
    <w:p w14:paraId="595C805E" w14:textId="77777777" w:rsidR="00C6592F" w:rsidRDefault="00E967C7" w:rsidP="00C6592F">
      <w:pPr>
        <w:ind w:firstLine="0"/>
        <w:rPr>
          <w:rFonts w:eastAsia="Times New Roman" w:cs="Times New Roman"/>
        </w:rPr>
      </w:pPr>
      <w:r>
        <w:rPr>
          <w:rFonts w:eastAsia="Times New Roman" w:cs="Times New Roman"/>
          <w:u w:val="single"/>
        </w:rPr>
        <w:t>Ievaddati</w:t>
      </w:r>
      <w:r>
        <w:rPr>
          <w:rFonts w:eastAsia="Times New Roman" w:cs="Times New Roman"/>
          <w:u w:val="single"/>
        </w:rPr>
        <w:t>:</w:t>
      </w:r>
    </w:p>
    <w:p w14:paraId="34ACA179" w14:textId="6366ECE6" w:rsidR="00EE7A31" w:rsidRPr="00E967C7" w:rsidRDefault="00C6592F" w:rsidP="00C6592F">
      <w:r>
        <w:t>K</w:t>
      </w:r>
      <w:r w:rsidR="00E967C7">
        <w:t>ad sākas jauna spēle vai jauns vilnis.</w:t>
      </w:r>
    </w:p>
    <w:p w14:paraId="62794DE4" w14:textId="77777777" w:rsidR="00C6592F" w:rsidRDefault="00E967C7" w:rsidP="00C6592F">
      <w:pPr>
        <w:ind w:firstLine="0"/>
        <w:rPr>
          <w:rFonts w:eastAsia="Times New Roman" w:cs="Times New Roman"/>
        </w:rPr>
      </w:pPr>
      <w:r>
        <w:rPr>
          <w:rFonts w:eastAsia="Times New Roman" w:cs="Times New Roman"/>
          <w:u w:val="single"/>
        </w:rPr>
        <w:t>Apstrāde</w:t>
      </w:r>
      <w:r>
        <w:rPr>
          <w:rFonts w:eastAsia="Times New Roman" w:cs="Times New Roman"/>
          <w:u w:val="single"/>
        </w:rPr>
        <w:t>:</w:t>
      </w:r>
    </w:p>
    <w:p w14:paraId="398A22C8" w14:textId="7E9B1A0E" w:rsidR="00E967C7" w:rsidRDefault="00E967C7" w:rsidP="00C6592F">
      <w:pPr>
        <w:rPr>
          <w:u w:val="single"/>
        </w:rPr>
      </w:pPr>
      <w:r w:rsidRPr="00E967C7">
        <w:t>Kad ir padots signāls</w:t>
      </w:r>
      <w:r>
        <w:t xml:space="preserve"> tiek</w:t>
      </w:r>
      <w:r w:rsidR="000E591D">
        <w:t xml:space="preserve"> kopētas picas no ārpus ekrāna </w:t>
      </w:r>
      <w:r>
        <w:t>kuras ies caur jau noteiktā ceļ</w:t>
      </w:r>
      <w:r w:rsidR="0056001C">
        <w:t xml:space="preserve">a </w:t>
      </w:r>
      <w:r>
        <w:t xml:space="preserve">līdz </w:t>
      </w:r>
      <w:r w:rsidR="000E591D">
        <w:t>galvenajam</w:t>
      </w:r>
      <w:r>
        <w:t xml:space="preserve"> tornim. </w:t>
      </w:r>
      <w:r w:rsidR="000E591D">
        <w:t>To ātrums, izturība, speciālie efekti var mainīties relatīvi viļ</w:t>
      </w:r>
      <w:r w:rsidR="00C6592F">
        <w:t>ņ</w:t>
      </w:r>
      <w:r w:rsidR="000E591D">
        <w:t>a skaitam</w:t>
      </w:r>
      <w:r w:rsidR="0056001C">
        <w:t xml:space="preserve"> un grūtības līmenim.</w:t>
      </w:r>
    </w:p>
    <w:p w14:paraId="51EAB5E5" w14:textId="77777777" w:rsidR="00C6592F" w:rsidRDefault="00E967C7" w:rsidP="00C6592F">
      <w:pPr>
        <w:ind w:firstLine="0"/>
        <w:rPr>
          <w:rFonts w:eastAsia="Times New Roman" w:cs="Times New Roman"/>
          <w:u w:val="single"/>
        </w:rPr>
      </w:pPr>
      <w:r>
        <w:rPr>
          <w:rFonts w:eastAsia="Times New Roman" w:cs="Times New Roman"/>
          <w:u w:val="single"/>
        </w:rPr>
        <w:t>Izvaddati</w:t>
      </w:r>
      <w:r>
        <w:rPr>
          <w:rFonts w:eastAsia="Times New Roman" w:cs="Times New Roman"/>
          <w:u w:val="single"/>
        </w:rPr>
        <w:t>:</w:t>
      </w:r>
    </w:p>
    <w:p w14:paraId="0D6B824E" w14:textId="234FF47B" w:rsidR="00E967C7" w:rsidRPr="00C6592F" w:rsidRDefault="00C6592F" w:rsidP="00C6592F">
      <w:pPr>
        <w:rPr>
          <w:lang w:val="en-US"/>
        </w:rPr>
      </w:pPr>
      <w:r w:rsidRPr="00C6592F">
        <w:t>P</w:t>
      </w:r>
      <w:r w:rsidR="000E591D" w:rsidRPr="00C6592F">
        <w:t>icas kuras iet cauri ekrānam</w:t>
      </w:r>
      <w:r w:rsidR="0056001C" w:rsidRPr="00C6592F">
        <w:t>, viļņa skaits</w:t>
      </w:r>
      <w:r w:rsidR="000E591D" w:rsidRPr="00C6592F">
        <w:t>.</w:t>
      </w:r>
    </w:p>
    <w:p w14:paraId="6D3A7E97" w14:textId="77777777" w:rsidR="00EA13B4" w:rsidRPr="00EB2144" w:rsidRDefault="00EA13B4" w:rsidP="00EA13B4">
      <w:pPr>
        <w:pStyle w:val="Virsraksts2"/>
        <w:rPr>
          <w:rFonts w:cs="Times New Roman"/>
        </w:rPr>
      </w:pPr>
      <w:bookmarkStart w:id="16" w:name="_Toc129610026"/>
      <w:r w:rsidRPr="00EB2144">
        <w:rPr>
          <w:rFonts w:cs="Times New Roman"/>
        </w:rPr>
        <w:lastRenderedPageBreak/>
        <w:t>3.2. Nefunkcionālās prasības</w:t>
      </w:r>
      <w:bookmarkEnd w:id="16"/>
    </w:p>
    <w:p w14:paraId="2931CAFC" w14:textId="77777777" w:rsidR="00EA13B4" w:rsidRPr="00A430A1" w:rsidRDefault="00EA13B4" w:rsidP="004B36B0">
      <w:pPr>
        <w:pStyle w:val="Sarakstarindkopa"/>
        <w:numPr>
          <w:ilvl w:val="0"/>
          <w:numId w:val="8"/>
        </w:numPr>
      </w:pPr>
      <w:r w:rsidRPr="00A430A1">
        <w:t>Programmatūras izstrādes procesa dokumentācijai ir jābūt noformētai un izstrādātai atbilstoši Latvijas Valsts standartam LVS 68:1996 par programmatūras prasību specificēšanu.</w:t>
      </w:r>
    </w:p>
    <w:p w14:paraId="5E00EC20" w14:textId="77777777" w:rsidR="00EA13B4" w:rsidRPr="00A430A1" w:rsidRDefault="00EA13B4" w:rsidP="004B36B0">
      <w:pPr>
        <w:pStyle w:val="Sarakstarindkopa"/>
        <w:numPr>
          <w:ilvl w:val="0"/>
          <w:numId w:val="8"/>
        </w:numPr>
      </w:pPr>
      <w:r w:rsidRPr="00A430A1">
        <w:t>Lietotāju un programmatūras saskar</w:t>
      </w:r>
      <w:r w:rsidR="009C5AAB" w:rsidRPr="00A430A1">
        <w:t>n</w:t>
      </w:r>
      <w:r w:rsidRPr="00A430A1">
        <w:t>ei ir jā</w:t>
      </w:r>
      <w:r w:rsidR="009C5AAB" w:rsidRPr="00A430A1">
        <w:t>bū</w:t>
      </w:r>
      <w:r w:rsidRPr="00A430A1">
        <w:t>t Latvijas Republikas valsts valodā.</w:t>
      </w:r>
    </w:p>
    <w:p w14:paraId="530B68A2" w14:textId="23C9A052" w:rsidR="009C5AAB" w:rsidRPr="00A430A1" w:rsidRDefault="009C5AAB" w:rsidP="004B36B0">
      <w:pPr>
        <w:pStyle w:val="Sarakstarindkopa"/>
        <w:numPr>
          <w:ilvl w:val="0"/>
          <w:numId w:val="8"/>
        </w:numPr>
      </w:pPr>
      <w:r w:rsidRPr="00A430A1">
        <w:t>Lietotāju saskarnei ir jābūt ērtai un ergonomiskai (tādai, kas minimizē IS lietotāja slodzi, piemēram, viegli uztveramai).</w:t>
      </w:r>
    </w:p>
    <w:p w14:paraId="09182BF4" w14:textId="08C236F0" w:rsidR="00B25ACA" w:rsidRPr="00A430A1" w:rsidRDefault="00B25ACA" w:rsidP="004B36B0">
      <w:pPr>
        <w:pStyle w:val="Sarakstarindkopa"/>
        <w:numPr>
          <w:ilvl w:val="0"/>
          <w:numId w:val="8"/>
        </w:numPr>
      </w:pPr>
      <w:r w:rsidRPr="00A430A1">
        <w:t>Programmatūra paredzēta Windows operētājsistēmai.</w:t>
      </w:r>
    </w:p>
    <w:p w14:paraId="3B7B4B86" w14:textId="46FF591D" w:rsidR="009C5AAB" w:rsidRPr="001E1AF7" w:rsidRDefault="00B25ACA" w:rsidP="004B36B0">
      <w:pPr>
        <w:pStyle w:val="Sarakstarindkopa"/>
        <w:numPr>
          <w:ilvl w:val="0"/>
          <w:numId w:val="8"/>
        </w:numPr>
        <w:rPr>
          <w:rFonts w:cs="Times New Roman"/>
          <w:b/>
        </w:rPr>
      </w:pPr>
      <w:r w:rsidRPr="00A430A1">
        <w:t>Pretinieki ir viss programmatūras stils jāsasaista ar picām un tām saistītām lietām</w:t>
      </w:r>
      <w:r w:rsidR="001E1AF7">
        <w:t>.</w:t>
      </w:r>
    </w:p>
    <w:p w14:paraId="4D0A7671" w14:textId="616AD22B" w:rsidR="001E1AF7" w:rsidRPr="001E1AF7" w:rsidRDefault="001E1AF7" w:rsidP="004B36B0">
      <w:pPr>
        <w:pStyle w:val="Sarakstarindkopa"/>
        <w:numPr>
          <w:ilvl w:val="0"/>
          <w:numId w:val="8"/>
        </w:numPr>
        <w:rPr>
          <w:rFonts w:cs="Times New Roman"/>
          <w:b/>
        </w:rPr>
      </w:pPr>
      <w:r>
        <w:t>Paredzētais izstrādes termiņš</w:t>
      </w:r>
      <w:r w:rsidR="00BE7FF7">
        <w:t xml:space="preserve"> – 12. jūnijs, 2023. gads</w:t>
      </w:r>
      <w:r w:rsidR="00611761">
        <w:t>.</w:t>
      </w:r>
    </w:p>
    <w:sectPr w:rsidR="001E1AF7" w:rsidRPr="001E1AF7" w:rsidSect="00850787">
      <w:pgSz w:w="11906" w:h="16838"/>
      <w:pgMar w:top="1134" w:right="1134"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50BDE" w14:textId="77777777" w:rsidR="00E43ABA" w:rsidRDefault="00E43ABA" w:rsidP="006D684D">
      <w:pPr>
        <w:spacing w:line="240" w:lineRule="auto"/>
      </w:pPr>
      <w:r>
        <w:separator/>
      </w:r>
    </w:p>
  </w:endnote>
  <w:endnote w:type="continuationSeparator" w:id="0">
    <w:p w14:paraId="44039CCF" w14:textId="77777777" w:rsidR="00E43ABA" w:rsidRDefault="00E43ABA" w:rsidP="006D68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BA"/>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2AFF" w:usb1="4000ACFF" w:usb2="00000001" w:usb3="00000000" w:csb0="000001FF" w:csb1="00000000"/>
  </w:font>
  <w:font w:name="Calibri Light">
    <w:panose1 w:val="020F0302020204030204"/>
    <w:charset w:val="BA"/>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051BF" w14:textId="7AF21182" w:rsidR="001E6CCE" w:rsidRDefault="001E6CCE">
    <w:pPr>
      <w:pStyle w:val="Kjene"/>
      <w:jc w:val="center"/>
    </w:pPr>
  </w:p>
  <w:p w14:paraId="53011611" w14:textId="77777777" w:rsidR="001E6CCE" w:rsidRDefault="001E6CCE">
    <w:pPr>
      <w:pStyle w:val="Kjen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04FF1" w14:textId="77777777" w:rsidR="00EB2144" w:rsidRDefault="00EB2144">
    <w:pPr>
      <w:pStyle w:val="Kjene"/>
      <w:jc w:val="right"/>
    </w:pPr>
  </w:p>
  <w:p w14:paraId="2DBF0D7D" w14:textId="77777777" w:rsidR="00EB2144" w:rsidRDefault="00EB2144">
    <w:pPr>
      <w:pStyle w:val="Kjen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2516935"/>
      <w:docPartObj>
        <w:docPartGallery w:val="Page Numbers (Bottom of Page)"/>
        <w:docPartUnique/>
      </w:docPartObj>
    </w:sdtPr>
    <w:sdtEndPr>
      <w:rPr>
        <w:noProof/>
      </w:rPr>
    </w:sdtEndPr>
    <w:sdtContent>
      <w:p w14:paraId="06596BA6" w14:textId="7CDC14FA" w:rsidR="001E6CCE" w:rsidRDefault="00E43ABA">
        <w:pPr>
          <w:pStyle w:val="Kjene"/>
          <w:jc w:val="center"/>
        </w:pPr>
      </w:p>
    </w:sdtContent>
  </w:sdt>
  <w:p w14:paraId="0DE4B5B7" w14:textId="77777777" w:rsidR="00EB2144" w:rsidRDefault="00EB2144">
    <w:pPr>
      <w:pStyle w:val="Kjen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5015642"/>
      <w:docPartObj>
        <w:docPartGallery w:val="Page Numbers (Bottom of Page)"/>
        <w:docPartUnique/>
      </w:docPartObj>
    </w:sdtPr>
    <w:sdtEndPr>
      <w:rPr>
        <w:noProof/>
      </w:rPr>
    </w:sdtEndPr>
    <w:sdtContent>
      <w:p w14:paraId="196B6921" w14:textId="673612EF" w:rsidR="001E6CCE" w:rsidRDefault="001E6CCE" w:rsidP="001E6CCE">
        <w:pPr>
          <w:pStyle w:val="Kjene"/>
          <w:ind w:firstLine="0"/>
          <w:jc w:val="center"/>
        </w:pPr>
        <w:r>
          <w:fldChar w:fldCharType="begin"/>
        </w:r>
        <w:r>
          <w:instrText xml:space="preserve"> PAGE   \* MERGEFORMAT </w:instrText>
        </w:r>
        <w:r>
          <w:fldChar w:fldCharType="separate"/>
        </w:r>
        <w:r w:rsidR="008876FC">
          <w:rPr>
            <w:noProof/>
          </w:rPr>
          <w:t>7</w:t>
        </w:r>
        <w:r>
          <w:rPr>
            <w:noProof/>
          </w:rPr>
          <w:fldChar w:fldCharType="end"/>
        </w:r>
      </w:p>
    </w:sdtContent>
  </w:sdt>
  <w:p w14:paraId="48ACE417" w14:textId="77777777" w:rsidR="001E6CCE" w:rsidRDefault="001E6CCE">
    <w:pPr>
      <w:pStyle w:val="Kjen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2524829"/>
      <w:docPartObj>
        <w:docPartGallery w:val="Page Numbers (Bottom of Page)"/>
        <w:docPartUnique/>
      </w:docPartObj>
    </w:sdtPr>
    <w:sdtEndPr>
      <w:rPr>
        <w:noProof/>
      </w:rPr>
    </w:sdtEndPr>
    <w:sdtContent>
      <w:p w14:paraId="4F12C3E0" w14:textId="7F026C39" w:rsidR="001E6CCE" w:rsidRDefault="001E6CCE" w:rsidP="001E6CCE">
        <w:pPr>
          <w:pStyle w:val="Kjene"/>
          <w:ind w:firstLine="0"/>
          <w:jc w:val="center"/>
        </w:pPr>
        <w:r>
          <w:fldChar w:fldCharType="begin"/>
        </w:r>
        <w:r>
          <w:instrText xml:space="preserve"> PAGE   \* MERGEFORMAT </w:instrText>
        </w:r>
        <w:r>
          <w:fldChar w:fldCharType="separate"/>
        </w:r>
        <w:r w:rsidR="008876FC">
          <w:rPr>
            <w:noProof/>
          </w:rPr>
          <w:t>10</w:t>
        </w:r>
        <w:r>
          <w:rPr>
            <w:noProof/>
          </w:rPr>
          <w:fldChar w:fldCharType="end"/>
        </w:r>
      </w:p>
    </w:sdtContent>
  </w:sdt>
  <w:p w14:paraId="1DF14D02" w14:textId="77777777" w:rsidR="001E6CCE" w:rsidRDefault="001E6CCE">
    <w:pPr>
      <w:pStyle w:val="Kjen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466965" w14:textId="77777777" w:rsidR="00E43ABA" w:rsidRDefault="00E43ABA" w:rsidP="006D684D">
      <w:pPr>
        <w:spacing w:line="240" w:lineRule="auto"/>
      </w:pPr>
      <w:r>
        <w:separator/>
      </w:r>
    </w:p>
  </w:footnote>
  <w:footnote w:type="continuationSeparator" w:id="0">
    <w:p w14:paraId="7750A94B" w14:textId="77777777" w:rsidR="00E43ABA" w:rsidRDefault="00E43ABA" w:rsidP="006D684D">
      <w:pPr>
        <w:spacing w:line="240" w:lineRule="auto"/>
      </w:pPr>
      <w:r>
        <w:continuationSeparator/>
      </w:r>
    </w:p>
  </w:footnote>
</w:footnotes>
</file>

<file path=word/intelligence2.xml><?xml version="1.0" encoding="utf-8"?>
<int2:intelligence xmlns:int2="http://schemas.microsoft.com/office/intelligence/2020/intelligence">
  <int2:observations>
    <int2:textHash int2:hashCode="WbftdSKzc/QqI7" int2:id="ltUevXRp">
      <int2:state int2:type="LegacyProofing" int2:value="Rejected"/>
    </int2:textHash>
    <int2:textHash int2:hashCode="vzdD95nr/rTzmj" int2:id="WdVjvcOV">
      <int2:state int2:type="LegacyProofing" int2:value="Rejected"/>
    </int2:textHash>
    <int2:textHash int2:hashCode="oXgQtn5DeN7Nki" int2:id="VN1VxzGr">
      <int2:state int2:type="LegacyProofing" int2:value="Rejected"/>
    </int2:textHash>
    <int2:textHash int2:hashCode="R+xRSOfAQ3FMho" int2:id="qjOjlnsl">
      <int2:state int2:type="LegacyProofing" int2:value="Rejected"/>
    </int2:textHash>
    <int2:textHash int2:hashCode="/CVZLB9FC//Xwh" int2:id="EqmTNnEY">
      <int2:state int2:type="LegacyProofing" int2:value="Rejected"/>
    </int2:textHash>
    <int2:textHash int2:hashCode="UDgSYSz8BlaF/o" int2:id="barHHDAm">
      <int2:state int2:type="LegacyProofing" int2:value="Rejected"/>
    </int2:textHash>
    <int2:textHash int2:hashCode="1lnZbRXHoSBvRO" int2:id="ugwYjHCR">
      <int2:state int2:type="LegacyProofing" int2:value="Rejected"/>
    </int2:textHash>
    <int2:textHash int2:hashCode="jeiEWBPVbTF5FF" int2:id="xJNPS25t">
      <int2:state int2:type="LegacyProofing" int2:value="Rejected"/>
    </int2:textHash>
    <int2:textHash int2:hashCode="Sc74LUjySn0DbE" int2:id="aSX2BrqT">
      <int2:state int2:type="LegacyProofing" int2:value="Rejected"/>
    </int2:textHash>
    <int2:textHash int2:hashCode="5Lvlt6TB61VlKW" int2:id="k3n40AES">
      <int2:state int2:type="LegacyProofing" int2:value="Rejected"/>
    </int2:textHash>
    <int2:textHash int2:hashCode="ZAZRDDHgyZJXM8" int2:id="6s68Q8qK">
      <int2:state int2:type="LegacyProofing" int2:value="Rejected"/>
    </int2:textHash>
    <int2:textHash int2:hashCode="BEiaEruqauv/th" int2:id="QQFlhHJ1">
      <int2:state int2:type="LegacyProofing" int2:value="Rejected"/>
    </int2:textHash>
    <int2:textHash int2:hashCode="3bTxO+rgew/xcm" int2:id="aFgQhEvw">
      <int2:state int2:type="LegacyProofing" int2:value="Rejected"/>
    </int2:textHash>
    <int2:textHash int2:hashCode="YSF54fVhgN/u1p" int2:id="yaO7dOGa">
      <int2:state int2:type="LegacyProofing" int2:value="Rejected"/>
    </int2:textHash>
    <int2:textHash int2:hashCode="BOVoEB7F+1E2HK" int2:id="VeodogRl">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30EF0"/>
    <w:multiLevelType w:val="hybridMultilevel"/>
    <w:tmpl w:val="3932C2B2"/>
    <w:lvl w:ilvl="0" w:tplc="04260011">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24C5475B"/>
    <w:multiLevelType w:val="hybridMultilevel"/>
    <w:tmpl w:val="469AE4EA"/>
    <w:lvl w:ilvl="0" w:tplc="04260011">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 w15:restartNumberingAfterBreak="0">
    <w:nsid w:val="2FA101D2"/>
    <w:multiLevelType w:val="hybridMultilevel"/>
    <w:tmpl w:val="15EE9874"/>
    <w:lvl w:ilvl="0" w:tplc="04260011">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2FD81F00"/>
    <w:multiLevelType w:val="multilevel"/>
    <w:tmpl w:val="8B3E2D1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4C5225A"/>
    <w:multiLevelType w:val="hybridMultilevel"/>
    <w:tmpl w:val="5BC4CF38"/>
    <w:lvl w:ilvl="0" w:tplc="1C3215E4">
      <w:start w:val="1"/>
      <w:numFmt w:val="decimal"/>
      <w:lvlText w:val="%1)"/>
      <w:lvlJc w:val="left"/>
      <w:pPr>
        <w:ind w:left="1571" w:hanging="360"/>
      </w:pPr>
      <w:rPr>
        <w:b w:val="0"/>
      </w:r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5" w15:restartNumberingAfterBreak="0">
    <w:nsid w:val="405662D3"/>
    <w:multiLevelType w:val="hybridMultilevel"/>
    <w:tmpl w:val="B726D7F8"/>
    <w:lvl w:ilvl="0" w:tplc="04260001">
      <w:start w:val="1"/>
      <w:numFmt w:val="bullet"/>
      <w:lvlText w:val=""/>
      <w:lvlJc w:val="left"/>
      <w:pPr>
        <w:ind w:left="1571" w:hanging="360"/>
      </w:pPr>
      <w:rPr>
        <w:rFonts w:ascii="Symbol" w:hAnsi="Symbol" w:hint="default"/>
      </w:rPr>
    </w:lvl>
    <w:lvl w:ilvl="1" w:tplc="04260003" w:tentative="1">
      <w:start w:val="1"/>
      <w:numFmt w:val="bullet"/>
      <w:lvlText w:val="o"/>
      <w:lvlJc w:val="left"/>
      <w:pPr>
        <w:ind w:left="2291" w:hanging="360"/>
      </w:pPr>
      <w:rPr>
        <w:rFonts w:ascii="Courier New" w:hAnsi="Courier New" w:cs="Courier New" w:hint="default"/>
      </w:rPr>
    </w:lvl>
    <w:lvl w:ilvl="2" w:tplc="04260005" w:tentative="1">
      <w:start w:val="1"/>
      <w:numFmt w:val="bullet"/>
      <w:lvlText w:val=""/>
      <w:lvlJc w:val="left"/>
      <w:pPr>
        <w:ind w:left="3011" w:hanging="360"/>
      </w:pPr>
      <w:rPr>
        <w:rFonts w:ascii="Wingdings" w:hAnsi="Wingdings" w:hint="default"/>
      </w:rPr>
    </w:lvl>
    <w:lvl w:ilvl="3" w:tplc="04260001" w:tentative="1">
      <w:start w:val="1"/>
      <w:numFmt w:val="bullet"/>
      <w:lvlText w:val=""/>
      <w:lvlJc w:val="left"/>
      <w:pPr>
        <w:ind w:left="3731" w:hanging="360"/>
      </w:pPr>
      <w:rPr>
        <w:rFonts w:ascii="Symbol" w:hAnsi="Symbol" w:hint="default"/>
      </w:rPr>
    </w:lvl>
    <w:lvl w:ilvl="4" w:tplc="04260003" w:tentative="1">
      <w:start w:val="1"/>
      <w:numFmt w:val="bullet"/>
      <w:lvlText w:val="o"/>
      <w:lvlJc w:val="left"/>
      <w:pPr>
        <w:ind w:left="4451" w:hanging="360"/>
      </w:pPr>
      <w:rPr>
        <w:rFonts w:ascii="Courier New" w:hAnsi="Courier New" w:cs="Courier New" w:hint="default"/>
      </w:rPr>
    </w:lvl>
    <w:lvl w:ilvl="5" w:tplc="04260005" w:tentative="1">
      <w:start w:val="1"/>
      <w:numFmt w:val="bullet"/>
      <w:lvlText w:val=""/>
      <w:lvlJc w:val="left"/>
      <w:pPr>
        <w:ind w:left="5171" w:hanging="360"/>
      </w:pPr>
      <w:rPr>
        <w:rFonts w:ascii="Wingdings" w:hAnsi="Wingdings" w:hint="default"/>
      </w:rPr>
    </w:lvl>
    <w:lvl w:ilvl="6" w:tplc="04260001" w:tentative="1">
      <w:start w:val="1"/>
      <w:numFmt w:val="bullet"/>
      <w:lvlText w:val=""/>
      <w:lvlJc w:val="left"/>
      <w:pPr>
        <w:ind w:left="5891" w:hanging="360"/>
      </w:pPr>
      <w:rPr>
        <w:rFonts w:ascii="Symbol" w:hAnsi="Symbol" w:hint="default"/>
      </w:rPr>
    </w:lvl>
    <w:lvl w:ilvl="7" w:tplc="04260003" w:tentative="1">
      <w:start w:val="1"/>
      <w:numFmt w:val="bullet"/>
      <w:lvlText w:val="o"/>
      <w:lvlJc w:val="left"/>
      <w:pPr>
        <w:ind w:left="6611" w:hanging="360"/>
      </w:pPr>
      <w:rPr>
        <w:rFonts w:ascii="Courier New" w:hAnsi="Courier New" w:cs="Courier New" w:hint="default"/>
      </w:rPr>
    </w:lvl>
    <w:lvl w:ilvl="8" w:tplc="04260005" w:tentative="1">
      <w:start w:val="1"/>
      <w:numFmt w:val="bullet"/>
      <w:lvlText w:val=""/>
      <w:lvlJc w:val="left"/>
      <w:pPr>
        <w:ind w:left="7331" w:hanging="360"/>
      </w:pPr>
      <w:rPr>
        <w:rFonts w:ascii="Wingdings" w:hAnsi="Wingdings" w:hint="default"/>
      </w:rPr>
    </w:lvl>
  </w:abstractNum>
  <w:abstractNum w:abstractNumId="6" w15:restartNumberingAfterBreak="0">
    <w:nsid w:val="4D1A1187"/>
    <w:multiLevelType w:val="hybridMultilevel"/>
    <w:tmpl w:val="2CF4D92E"/>
    <w:lvl w:ilvl="0" w:tplc="04260011">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7" w15:restartNumberingAfterBreak="0">
    <w:nsid w:val="572E37F7"/>
    <w:multiLevelType w:val="multilevel"/>
    <w:tmpl w:val="F1F00A6E"/>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79F918D8"/>
    <w:multiLevelType w:val="hybridMultilevel"/>
    <w:tmpl w:val="7F9CECDC"/>
    <w:lvl w:ilvl="0" w:tplc="04260011">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abstractNumId w:val="7"/>
  </w:num>
  <w:num w:numId="2">
    <w:abstractNumId w:val="5"/>
  </w:num>
  <w:num w:numId="3">
    <w:abstractNumId w:val="1"/>
  </w:num>
  <w:num w:numId="4">
    <w:abstractNumId w:val="6"/>
  </w:num>
  <w:num w:numId="5">
    <w:abstractNumId w:val="8"/>
  </w:num>
  <w:num w:numId="6">
    <w:abstractNumId w:val="0"/>
  </w:num>
  <w:num w:numId="7">
    <w:abstractNumId w:val="2"/>
  </w:num>
  <w:num w:numId="8">
    <w:abstractNumId w:val="4"/>
  </w:num>
  <w:num w:numId="9">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0B15"/>
    <w:rsid w:val="00001B56"/>
    <w:rsid w:val="00006546"/>
    <w:rsid w:val="000139EE"/>
    <w:rsid w:val="00017031"/>
    <w:rsid w:val="00021A84"/>
    <w:rsid w:val="00025C94"/>
    <w:rsid w:val="000301FB"/>
    <w:rsid w:val="00056BCB"/>
    <w:rsid w:val="00060F4C"/>
    <w:rsid w:val="00071EB5"/>
    <w:rsid w:val="000E591D"/>
    <w:rsid w:val="000E68BE"/>
    <w:rsid w:val="00105F5D"/>
    <w:rsid w:val="0013736D"/>
    <w:rsid w:val="00153645"/>
    <w:rsid w:val="00166BCA"/>
    <w:rsid w:val="001673E6"/>
    <w:rsid w:val="00197213"/>
    <w:rsid w:val="001D0097"/>
    <w:rsid w:val="001E1AF7"/>
    <w:rsid w:val="001E6CCE"/>
    <w:rsid w:val="00236DCD"/>
    <w:rsid w:val="002A0A92"/>
    <w:rsid w:val="002C6FA3"/>
    <w:rsid w:val="002D7418"/>
    <w:rsid w:val="002E7C0A"/>
    <w:rsid w:val="003066BB"/>
    <w:rsid w:val="00310E3A"/>
    <w:rsid w:val="003518DD"/>
    <w:rsid w:val="003634DF"/>
    <w:rsid w:val="003C7338"/>
    <w:rsid w:val="003D180B"/>
    <w:rsid w:val="003E26AE"/>
    <w:rsid w:val="003F66EE"/>
    <w:rsid w:val="0042769D"/>
    <w:rsid w:val="004723F2"/>
    <w:rsid w:val="004B36B0"/>
    <w:rsid w:val="00552CC9"/>
    <w:rsid w:val="00555BC1"/>
    <w:rsid w:val="0056001C"/>
    <w:rsid w:val="0056650A"/>
    <w:rsid w:val="00577056"/>
    <w:rsid w:val="00583633"/>
    <w:rsid w:val="00611761"/>
    <w:rsid w:val="006530C8"/>
    <w:rsid w:val="00664C31"/>
    <w:rsid w:val="006C4CC9"/>
    <w:rsid w:val="006D684D"/>
    <w:rsid w:val="006F0C3A"/>
    <w:rsid w:val="006F473A"/>
    <w:rsid w:val="00706D62"/>
    <w:rsid w:val="0072415E"/>
    <w:rsid w:val="00765871"/>
    <w:rsid w:val="007E5CBF"/>
    <w:rsid w:val="007F25C0"/>
    <w:rsid w:val="008112E5"/>
    <w:rsid w:val="00820660"/>
    <w:rsid w:val="0084386A"/>
    <w:rsid w:val="00850787"/>
    <w:rsid w:val="008541F3"/>
    <w:rsid w:val="0087105E"/>
    <w:rsid w:val="008876FC"/>
    <w:rsid w:val="008907C9"/>
    <w:rsid w:val="00921776"/>
    <w:rsid w:val="00955113"/>
    <w:rsid w:val="00975D00"/>
    <w:rsid w:val="0099551B"/>
    <w:rsid w:val="009A0B15"/>
    <w:rsid w:val="009C43C2"/>
    <w:rsid w:val="009C5AAB"/>
    <w:rsid w:val="009D1E33"/>
    <w:rsid w:val="009D401D"/>
    <w:rsid w:val="00A430A1"/>
    <w:rsid w:val="00AB4486"/>
    <w:rsid w:val="00B07A84"/>
    <w:rsid w:val="00B07D04"/>
    <w:rsid w:val="00B25ACA"/>
    <w:rsid w:val="00B31595"/>
    <w:rsid w:val="00B71AC5"/>
    <w:rsid w:val="00B84116"/>
    <w:rsid w:val="00BA0FD6"/>
    <w:rsid w:val="00BC3211"/>
    <w:rsid w:val="00BE7FF7"/>
    <w:rsid w:val="00C03AA4"/>
    <w:rsid w:val="00C30330"/>
    <w:rsid w:val="00C61740"/>
    <w:rsid w:val="00C6592F"/>
    <w:rsid w:val="00C661D8"/>
    <w:rsid w:val="00C74FC7"/>
    <w:rsid w:val="00C96FAC"/>
    <w:rsid w:val="00C976D4"/>
    <w:rsid w:val="00CA27A1"/>
    <w:rsid w:val="00CC063D"/>
    <w:rsid w:val="00D2673B"/>
    <w:rsid w:val="00D435A4"/>
    <w:rsid w:val="00D459CB"/>
    <w:rsid w:val="00D6008E"/>
    <w:rsid w:val="00D646C9"/>
    <w:rsid w:val="00D75279"/>
    <w:rsid w:val="00D91EEF"/>
    <w:rsid w:val="00DA172D"/>
    <w:rsid w:val="00DE6351"/>
    <w:rsid w:val="00DE7FDE"/>
    <w:rsid w:val="00E24D0F"/>
    <w:rsid w:val="00E24D95"/>
    <w:rsid w:val="00E25697"/>
    <w:rsid w:val="00E41B7D"/>
    <w:rsid w:val="00E43ABA"/>
    <w:rsid w:val="00E62890"/>
    <w:rsid w:val="00E908AD"/>
    <w:rsid w:val="00E967C7"/>
    <w:rsid w:val="00EA13B4"/>
    <w:rsid w:val="00EB2144"/>
    <w:rsid w:val="00EE2EDA"/>
    <w:rsid w:val="00EE7A31"/>
    <w:rsid w:val="00EF31CF"/>
    <w:rsid w:val="00F07703"/>
    <w:rsid w:val="00F11A01"/>
    <w:rsid w:val="00F22401"/>
    <w:rsid w:val="00F35F3A"/>
    <w:rsid w:val="00F83286"/>
    <w:rsid w:val="00FB3636"/>
    <w:rsid w:val="00FC3C6E"/>
    <w:rsid w:val="00FC6CEA"/>
    <w:rsid w:val="02242938"/>
    <w:rsid w:val="12B38BAB"/>
    <w:rsid w:val="18EF6A60"/>
    <w:rsid w:val="19F315BF"/>
    <w:rsid w:val="1F2861BE"/>
    <w:rsid w:val="24DFDE8E"/>
    <w:rsid w:val="2B3E0ACD"/>
    <w:rsid w:val="2DFE11EC"/>
    <w:rsid w:val="2F963933"/>
    <w:rsid w:val="327ADC53"/>
    <w:rsid w:val="3FEA8A7B"/>
    <w:rsid w:val="402F020C"/>
    <w:rsid w:val="4AA91C96"/>
    <w:rsid w:val="4CAFE526"/>
    <w:rsid w:val="52DC1E43"/>
    <w:rsid w:val="54FEBF0A"/>
    <w:rsid w:val="5E21B851"/>
    <w:rsid w:val="5E2C1A4A"/>
    <w:rsid w:val="60E34E4B"/>
    <w:rsid w:val="6540BD3C"/>
    <w:rsid w:val="6DE2A1B8"/>
    <w:rsid w:val="755ECE8C"/>
    <w:rsid w:val="763C54A6"/>
    <w:rsid w:val="7EEC8875"/>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09E149"/>
  <w15:chartTrackingRefBased/>
  <w15:docId w15:val="{6A31E5A2-849E-4366-995D-EAE05F288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arasts">
    <w:name w:val="Normal"/>
    <w:qFormat/>
    <w:rsid w:val="001E1AF7"/>
    <w:pPr>
      <w:spacing w:after="0" w:line="360" w:lineRule="auto"/>
      <w:ind w:firstLine="851"/>
      <w:jc w:val="both"/>
    </w:pPr>
    <w:rPr>
      <w:rFonts w:ascii="Times New Roman" w:hAnsi="Times New Roman"/>
      <w:color w:val="000000" w:themeColor="text1"/>
      <w:sz w:val="24"/>
    </w:rPr>
  </w:style>
  <w:style w:type="paragraph" w:styleId="Virsraksts1">
    <w:name w:val="heading 1"/>
    <w:basedOn w:val="Parasts"/>
    <w:next w:val="Parasts"/>
    <w:link w:val="Virsraksts1Rakstz"/>
    <w:uiPriority w:val="9"/>
    <w:qFormat/>
    <w:rsid w:val="00166BCA"/>
    <w:pPr>
      <w:keepNext/>
      <w:keepLines/>
      <w:spacing w:before="240" w:after="240"/>
      <w:ind w:firstLine="0"/>
      <w:jc w:val="center"/>
      <w:outlineLvl w:val="0"/>
    </w:pPr>
    <w:rPr>
      <w:rFonts w:eastAsiaTheme="majorEastAsia" w:cstheme="majorBidi"/>
      <w:b/>
      <w:sz w:val="28"/>
      <w:szCs w:val="32"/>
    </w:rPr>
  </w:style>
  <w:style w:type="paragraph" w:styleId="Virsraksts2">
    <w:name w:val="heading 2"/>
    <w:basedOn w:val="Parasts"/>
    <w:next w:val="Parasts"/>
    <w:link w:val="Virsraksts2Rakstz"/>
    <w:uiPriority w:val="9"/>
    <w:unhideWhenUsed/>
    <w:qFormat/>
    <w:rsid w:val="00166BCA"/>
    <w:pPr>
      <w:keepNext/>
      <w:keepLines/>
      <w:spacing w:before="240" w:after="240"/>
      <w:ind w:firstLine="0"/>
      <w:jc w:val="center"/>
      <w:outlineLvl w:val="1"/>
    </w:pPr>
    <w:rPr>
      <w:rFonts w:eastAsiaTheme="majorEastAsia" w:cstheme="majorBidi"/>
      <w:b/>
      <w:szCs w:val="26"/>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character" w:customStyle="1" w:styleId="Virsraksts1Rakstz">
    <w:name w:val="Virsraksts 1 Rakstz."/>
    <w:basedOn w:val="Noklusjumarindkopasfonts"/>
    <w:link w:val="Virsraksts1"/>
    <w:uiPriority w:val="9"/>
    <w:rsid w:val="00166BCA"/>
    <w:rPr>
      <w:rFonts w:ascii="Times New Roman" w:eastAsiaTheme="majorEastAsia" w:hAnsi="Times New Roman" w:cstheme="majorBidi"/>
      <w:b/>
      <w:color w:val="000000" w:themeColor="text1"/>
      <w:sz w:val="28"/>
      <w:szCs w:val="32"/>
    </w:rPr>
  </w:style>
  <w:style w:type="character" w:customStyle="1" w:styleId="Virsraksts2Rakstz">
    <w:name w:val="Virsraksts 2 Rakstz."/>
    <w:basedOn w:val="Noklusjumarindkopasfonts"/>
    <w:link w:val="Virsraksts2"/>
    <w:uiPriority w:val="9"/>
    <w:rsid w:val="00166BCA"/>
    <w:rPr>
      <w:rFonts w:ascii="Times New Roman" w:eastAsiaTheme="majorEastAsia" w:hAnsi="Times New Roman" w:cstheme="majorBidi"/>
      <w:b/>
      <w:color w:val="000000" w:themeColor="text1"/>
      <w:sz w:val="24"/>
      <w:szCs w:val="26"/>
    </w:rPr>
  </w:style>
  <w:style w:type="table" w:styleId="Reatabula">
    <w:name w:val="Table Grid"/>
    <w:basedOn w:val="Parastatabula"/>
    <w:uiPriority w:val="39"/>
    <w:rsid w:val="009A0B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alvene">
    <w:name w:val="header"/>
    <w:basedOn w:val="Parasts"/>
    <w:link w:val="GalveneRakstz"/>
    <w:uiPriority w:val="99"/>
    <w:unhideWhenUsed/>
    <w:rsid w:val="006D684D"/>
    <w:pPr>
      <w:tabs>
        <w:tab w:val="center" w:pos="4153"/>
        <w:tab w:val="right" w:pos="8306"/>
      </w:tabs>
      <w:spacing w:line="240" w:lineRule="auto"/>
    </w:pPr>
  </w:style>
  <w:style w:type="character" w:customStyle="1" w:styleId="GalveneRakstz">
    <w:name w:val="Galvene Rakstz."/>
    <w:basedOn w:val="Noklusjumarindkopasfonts"/>
    <w:link w:val="Galvene"/>
    <w:uiPriority w:val="99"/>
    <w:rsid w:val="006D684D"/>
    <w:rPr>
      <w:rFonts w:ascii="Times New Roman" w:hAnsi="Times New Roman"/>
      <w:color w:val="000000" w:themeColor="text1"/>
      <w:sz w:val="24"/>
    </w:rPr>
  </w:style>
  <w:style w:type="paragraph" w:styleId="Kjene">
    <w:name w:val="footer"/>
    <w:basedOn w:val="Parasts"/>
    <w:link w:val="KjeneRakstz"/>
    <w:uiPriority w:val="99"/>
    <w:unhideWhenUsed/>
    <w:rsid w:val="006D684D"/>
    <w:pPr>
      <w:tabs>
        <w:tab w:val="center" w:pos="4153"/>
        <w:tab w:val="right" w:pos="8306"/>
      </w:tabs>
      <w:spacing w:line="240" w:lineRule="auto"/>
    </w:pPr>
  </w:style>
  <w:style w:type="character" w:customStyle="1" w:styleId="KjeneRakstz">
    <w:name w:val="Kājene Rakstz."/>
    <w:basedOn w:val="Noklusjumarindkopasfonts"/>
    <w:link w:val="Kjene"/>
    <w:uiPriority w:val="99"/>
    <w:rsid w:val="006D684D"/>
    <w:rPr>
      <w:rFonts w:ascii="Times New Roman" w:hAnsi="Times New Roman"/>
      <w:color w:val="000000" w:themeColor="text1"/>
      <w:sz w:val="24"/>
    </w:rPr>
  </w:style>
  <w:style w:type="paragraph" w:styleId="Saturardtjavirsraksts">
    <w:name w:val="TOC Heading"/>
    <w:basedOn w:val="Virsraksts1"/>
    <w:next w:val="Parasts"/>
    <w:uiPriority w:val="39"/>
    <w:unhideWhenUsed/>
    <w:qFormat/>
    <w:rsid w:val="006D684D"/>
    <w:pPr>
      <w:spacing w:after="0" w:line="259" w:lineRule="auto"/>
      <w:jc w:val="left"/>
      <w:outlineLvl w:val="9"/>
    </w:pPr>
    <w:rPr>
      <w:rFonts w:asciiTheme="majorHAnsi" w:hAnsiTheme="majorHAnsi"/>
      <w:b w:val="0"/>
      <w:color w:val="2E74B5" w:themeColor="accent1" w:themeShade="BF"/>
      <w:sz w:val="32"/>
      <w:lang w:val="en-US"/>
    </w:rPr>
  </w:style>
  <w:style w:type="paragraph" w:styleId="Saturs1">
    <w:name w:val="toc 1"/>
    <w:basedOn w:val="Parasts"/>
    <w:next w:val="Parasts"/>
    <w:autoRedefine/>
    <w:uiPriority w:val="39"/>
    <w:unhideWhenUsed/>
    <w:rsid w:val="00166BCA"/>
    <w:pPr>
      <w:tabs>
        <w:tab w:val="right" w:leader="dot" w:pos="9061"/>
      </w:tabs>
      <w:spacing w:after="100"/>
    </w:pPr>
  </w:style>
  <w:style w:type="character" w:styleId="Hipersaite">
    <w:name w:val="Hyperlink"/>
    <w:basedOn w:val="Noklusjumarindkopasfonts"/>
    <w:uiPriority w:val="99"/>
    <w:unhideWhenUsed/>
    <w:rsid w:val="006D684D"/>
    <w:rPr>
      <w:color w:val="0563C1" w:themeColor="hyperlink"/>
      <w:u w:val="single"/>
    </w:rPr>
  </w:style>
  <w:style w:type="paragraph" w:styleId="Beiguvresteksts">
    <w:name w:val="endnote text"/>
    <w:basedOn w:val="Parasts"/>
    <w:link w:val="BeiguvrestekstsRakstz"/>
    <w:uiPriority w:val="99"/>
    <w:semiHidden/>
    <w:unhideWhenUsed/>
    <w:rsid w:val="008907C9"/>
    <w:pPr>
      <w:spacing w:line="240" w:lineRule="auto"/>
    </w:pPr>
    <w:rPr>
      <w:sz w:val="20"/>
      <w:szCs w:val="20"/>
    </w:rPr>
  </w:style>
  <w:style w:type="character" w:customStyle="1" w:styleId="BeiguvrestekstsRakstz">
    <w:name w:val="Beigu vēres teksts Rakstz."/>
    <w:basedOn w:val="Noklusjumarindkopasfonts"/>
    <w:link w:val="Beiguvresteksts"/>
    <w:uiPriority w:val="99"/>
    <w:semiHidden/>
    <w:rsid w:val="008907C9"/>
    <w:rPr>
      <w:rFonts w:ascii="Times New Roman" w:hAnsi="Times New Roman"/>
      <w:color w:val="000000" w:themeColor="text1"/>
      <w:sz w:val="20"/>
      <w:szCs w:val="20"/>
    </w:rPr>
  </w:style>
  <w:style w:type="character" w:styleId="Beiguvresatsauce">
    <w:name w:val="endnote reference"/>
    <w:basedOn w:val="Noklusjumarindkopasfonts"/>
    <w:uiPriority w:val="99"/>
    <w:semiHidden/>
    <w:unhideWhenUsed/>
    <w:rsid w:val="008907C9"/>
    <w:rPr>
      <w:vertAlign w:val="superscript"/>
    </w:rPr>
  </w:style>
  <w:style w:type="paragraph" w:styleId="Sarakstarindkopa">
    <w:name w:val="List Paragraph"/>
    <w:basedOn w:val="Parasts"/>
    <w:uiPriority w:val="34"/>
    <w:qFormat/>
    <w:rsid w:val="000301FB"/>
    <w:pPr>
      <w:ind w:left="720"/>
      <w:contextualSpacing/>
    </w:pPr>
  </w:style>
  <w:style w:type="paragraph" w:styleId="Saturs2">
    <w:name w:val="toc 2"/>
    <w:basedOn w:val="Parasts"/>
    <w:next w:val="Parasts"/>
    <w:autoRedefine/>
    <w:uiPriority w:val="39"/>
    <w:unhideWhenUsed/>
    <w:rsid w:val="00BA0FD6"/>
    <w:pPr>
      <w:spacing w:after="100"/>
      <w:ind w:left="240"/>
    </w:pPr>
  </w:style>
  <w:style w:type="paragraph" w:styleId="Bezatstarpm">
    <w:name w:val="No Spacing"/>
    <w:uiPriority w:val="1"/>
    <w:qFormat/>
    <w:rsid w:val="00166BCA"/>
    <w:pPr>
      <w:spacing w:after="0" w:line="240" w:lineRule="auto"/>
      <w:ind w:firstLine="851"/>
      <w:jc w:val="both"/>
    </w:pPr>
    <w:rPr>
      <w:rFonts w:ascii="Times New Roman" w:hAnsi="Times New Roman"/>
      <w:color w:val="000000" w:themeColor="text1"/>
      <w:sz w:val="24"/>
    </w:rPr>
  </w:style>
  <w:style w:type="paragraph" w:styleId="Saturs3">
    <w:name w:val="toc 3"/>
    <w:basedOn w:val="Parasts"/>
    <w:next w:val="Parasts"/>
    <w:autoRedefine/>
    <w:uiPriority w:val="39"/>
    <w:unhideWhenUsed/>
    <w:rsid w:val="00555BC1"/>
    <w:pPr>
      <w:spacing w:after="100" w:line="259" w:lineRule="auto"/>
      <w:ind w:left="440" w:firstLine="0"/>
      <w:jc w:val="left"/>
    </w:pPr>
    <w:rPr>
      <w:rFonts w:asciiTheme="minorHAnsi" w:eastAsiaTheme="minorEastAsia" w:hAnsiTheme="minorHAnsi" w:cs="Times New Roman"/>
      <w:color w:val="auto"/>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557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b47647cccef1426e" Type="http://schemas.microsoft.com/office/2020/10/relationships/intelligence" Target="intelligence2.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3C39C9-447B-4E3C-945E-AA347A4BE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3124</TotalTime>
  <Pages>13</Pages>
  <Words>9775</Words>
  <Characters>5573</Characters>
  <Application>Microsoft Office Word</Application>
  <DocSecurity>0</DocSecurity>
  <Lines>46</Lines>
  <Paragraphs>30</Paragraphs>
  <ScaleCrop>false</ScaleCrop>
  <HeadingPairs>
    <vt:vector size="4" baseType="variant">
      <vt:variant>
        <vt:lpstr>Nosaukums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Gustavs Narvils</dc:creator>
  <cp:keywords/>
  <dc:description/>
  <cp:lastModifiedBy>Kārlis</cp:lastModifiedBy>
  <cp:revision>19</cp:revision>
  <dcterms:created xsi:type="dcterms:W3CDTF">2023-03-13T09:51:00Z</dcterms:created>
  <dcterms:modified xsi:type="dcterms:W3CDTF">2023-03-16T13:34:00Z</dcterms:modified>
</cp:coreProperties>
</file>