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E641" w14:textId="1A4FC781" w:rsidR="00FD68C9" w:rsidRDefault="00FD68C9">
      <w: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1242"/>
      </w:tblGrid>
      <w:tr w:rsidR="00FD68C9" w14:paraId="0A7D6787" w14:textId="77777777" w:rsidTr="00FD68C9">
        <w:trPr>
          <w:trHeight w:val="409"/>
        </w:trPr>
        <w:tc>
          <w:tcPr>
            <w:tcW w:w="5575" w:type="dxa"/>
          </w:tcPr>
          <w:p w14:paraId="10ADA1C0" w14:textId="1B0E4454" w:rsidR="00FD68C9" w:rsidRDefault="00FD68C9">
            <w:r>
              <w:t>Karthikeya R Shervegar</w:t>
            </w:r>
          </w:p>
        </w:tc>
        <w:tc>
          <w:tcPr>
            <w:tcW w:w="1169" w:type="dxa"/>
          </w:tcPr>
          <w:p w14:paraId="702304D6" w14:textId="41A688BA" w:rsidR="00FD68C9" w:rsidRDefault="00FD68C9">
            <w:r>
              <w:t>35192827</w:t>
            </w:r>
          </w:p>
        </w:tc>
      </w:tr>
      <w:tr w:rsidR="00FD68C9" w14:paraId="0CFB20E6" w14:textId="77777777" w:rsidTr="00FD68C9">
        <w:trPr>
          <w:trHeight w:val="423"/>
        </w:trPr>
        <w:tc>
          <w:tcPr>
            <w:tcW w:w="5575" w:type="dxa"/>
          </w:tcPr>
          <w:p w14:paraId="07F95B2C" w14:textId="33FCD11A" w:rsidR="00FD68C9" w:rsidRDefault="00FD68C9">
            <w:r>
              <w:t>Nathan</w:t>
            </w:r>
            <w:r w:rsidR="001574BC">
              <w:t xml:space="preserve"> Hunt</w:t>
            </w:r>
          </w:p>
        </w:tc>
        <w:tc>
          <w:tcPr>
            <w:tcW w:w="1169" w:type="dxa"/>
          </w:tcPr>
          <w:p w14:paraId="042B5226" w14:textId="0415448D" w:rsidR="00FD68C9" w:rsidRDefault="00AD0C1F">
            <w:r>
              <w:t>33936224</w:t>
            </w:r>
          </w:p>
        </w:tc>
      </w:tr>
      <w:tr w:rsidR="00FD68C9" w14:paraId="33214114" w14:textId="77777777" w:rsidTr="00FD68C9">
        <w:trPr>
          <w:trHeight w:val="409"/>
        </w:trPr>
        <w:tc>
          <w:tcPr>
            <w:tcW w:w="5575" w:type="dxa"/>
          </w:tcPr>
          <w:p w14:paraId="1929C7A9" w14:textId="386E757C" w:rsidR="00FD68C9" w:rsidRDefault="00FD68C9">
            <w:r>
              <w:t>Pin</w:t>
            </w:r>
            <w:r w:rsidR="001574BC">
              <w:t>-Chung Huang</w:t>
            </w:r>
          </w:p>
        </w:tc>
        <w:tc>
          <w:tcPr>
            <w:tcW w:w="1169" w:type="dxa"/>
          </w:tcPr>
          <w:p w14:paraId="72DD6965" w14:textId="3D638916" w:rsidR="00FD68C9" w:rsidRDefault="002C20E2">
            <w:r w:rsidRPr="002C20E2">
              <w:t>35195717</w:t>
            </w:r>
          </w:p>
        </w:tc>
      </w:tr>
      <w:tr w:rsidR="00FD68C9" w14:paraId="279D089F" w14:textId="77777777" w:rsidTr="00FD68C9">
        <w:trPr>
          <w:trHeight w:val="409"/>
        </w:trPr>
        <w:tc>
          <w:tcPr>
            <w:tcW w:w="5575" w:type="dxa"/>
          </w:tcPr>
          <w:p w14:paraId="1DCA59A2" w14:textId="319409EC" w:rsidR="00FD68C9" w:rsidRDefault="00FD68C9">
            <w:r>
              <w:t>Will</w:t>
            </w:r>
            <w:r w:rsidR="001574BC">
              <w:t xml:space="preserve"> Schoenfeld</w:t>
            </w:r>
          </w:p>
        </w:tc>
        <w:tc>
          <w:tcPr>
            <w:tcW w:w="1169" w:type="dxa"/>
          </w:tcPr>
          <w:p w14:paraId="76DD6C9F" w14:textId="28EF00ED" w:rsidR="00FD68C9" w:rsidRDefault="006010EC">
            <w:r>
              <w:t>32501152</w:t>
            </w:r>
          </w:p>
        </w:tc>
      </w:tr>
    </w:tbl>
    <w:p w14:paraId="6E611E3A" w14:textId="77777777" w:rsidR="00FD68C9" w:rsidRDefault="00FD68C9"/>
    <w:p w14:paraId="5C659696" w14:textId="77777777" w:rsidR="00FD68C9" w:rsidRDefault="00FD68C9" w:rsidP="00FD68C9">
      <w:r>
        <w:t xml:space="preserve">Project topic: </w:t>
      </w:r>
      <w:r w:rsidRPr="00FD68C9">
        <w:t>Robotic Manipulator with Visual Language Action Models (VLA)</w:t>
      </w:r>
    </w:p>
    <w:p w14:paraId="76BE9E60" w14:textId="5CCB090E" w:rsidR="00A60ABE" w:rsidRDefault="00A60ABE" w:rsidP="00A60ABE">
      <w:r>
        <w:t>1</w:t>
      </w:r>
      <w:r w:rsidR="005E0823">
        <w:t xml:space="preserve">. </w:t>
      </w:r>
      <w:r>
        <w:t>Motivation</w:t>
      </w:r>
    </w:p>
    <w:p w14:paraId="788B8117" w14:textId="1701D972" w:rsidR="00A60ABE" w:rsidRDefault="00A60ABE" w:rsidP="00A60ABE">
      <w:r>
        <w:t xml:space="preserve">Most robotic manipulators are still programmed through explicit trajectories or task-specific scripts. Humans </w:t>
      </w:r>
      <w:r w:rsidR="005E0823">
        <w:t>communication is more like</w:t>
      </w:r>
      <w:r>
        <w:t xml:space="preserve"> "move the red bottle to the left side of the table" and expect the intent to be </w:t>
      </w:r>
      <w:r w:rsidR="005E0823">
        <w:t>understood</w:t>
      </w:r>
      <w:r>
        <w:t xml:space="preserve">. </w:t>
      </w:r>
    </w:p>
    <w:p w14:paraId="08283137" w14:textId="5E763303" w:rsidR="00A41038" w:rsidRDefault="00A60ABE" w:rsidP="00A60ABE">
      <w:r>
        <w:t>Vision-Language-Action (VLA) models close this gap by mapping raw camera input and a natural-language instruction directly to low-level robot actions, removing the need for hand-engineered perception and planning pipelines for each new task. The catch is size. State-of-the-art open VLA models like OpenVLA run at 7B parameters, built on a vision encoder plus an LLM backbone. That's roughly 14GB in bf16 before accounting for activations and KV cache, well beyond what fits on many of the embedded or single-GPU systems actually mounted on a manipulator. If VLAs are going to move from research demos to real deployed robots, they need to run under realistic memory budgets without giving up the instruction-following behaviour that makes them useful in the first place.</w:t>
      </w:r>
    </w:p>
    <w:p w14:paraId="0569CBD6" w14:textId="7427414A" w:rsidR="00A60ABE" w:rsidRDefault="00A60ABE" w:rsidP="00A60ABE">
      <w:r>
        <w:t>2</w:t>
      </w:r>
      <w:r w:rsidR="005E0823">
        <w:t xml:space="preserve">. </w:t>
      </w:r>
      <w:r>
        <w:t>Design Goals</w:t>
      </w:r>
    </w:p>
    <w:p w14:paraId="71943259" w14:textId="2A93AC6E" w:rsidR="005E0823" w:rsidRDefault="00A60ABE" w:rsidP="00140887">
      <w:pPr>
        <w:pStyle w:val="ListParagraph"/>
        <w:numPr>
          <w:ilvl w:val="0"/>
          <w:numId w:val="1"/>
        </w:numPr>
      </w:pPr>
      <w:r>
        <w:t>Understand</w:t>
      </w:r>
      <w:r w:rsidR="005E0823">
        <w:t>ing</w:t>
      </w:r>
      <w:r>
        <w:t xml:space="preserve"> the VLA architecture end-to-end vision encoding, language</w:t>
      </w:r>
      <w:r w:rsidR="005E0823">
        <w:t xml:space="preserve"> </w:t>
      </w:r>
      <w:r>
        <w:t>conditioning, and the action tokenization/decoding scheme</w:t>
      </w:r>
      <w:r w:rsidR="005E0823">
        <w:t xml:space="preserve"> to perform safe compression.</w:t>
      </w:r>
    </w:p>
    <w:p w14:paraId="4139BCF1" w14:textId="146C6F54" w:rsidR="00A60ABE" w:rsidRDefault="00A60ABE" w:rsidP="00140887">
      <w:pPr>
        <w:pStyle w:val="ListParagraph"/>
        <w:numPr>
          <w:ilvl w:val="0"/>
          <w:numId w:val="1"/>
        </w:numPr>
      </w:pPr>
      <w:r>
        <w:t>Fit</w:t>
      </w:r>
      <w:r w:rsidR="005E0823">
        <w:t>ting</w:t>
      </w:r>
      <w:r>
        <w:t xml:space="preserve"> the model in 16GB at inference time, including activations</w:t>
      </w:r>
      <w:r w:rsidR="005E0823">
        <w:t>,</w:t>
      </w:r>
      <w:r>
        <w:t xml:space="preserve"> static weights</w:t>
      </w:r>
      <w:r w:rsidR="005E0823">
        <w:t xml:space="preserve"> and keeping</w:t>
      </w:r>
      <w:r>
        <w:t xml:space="preserve"> </w:t>
      </w:r>
      <w:r w:rsidR="005E0823">
        <w:t>acceptable</w:t>
      </w:r>
      <w:r>
        <w:t xml:space="preserve"> accuracy</w:t>
      </w:r>
      <w:r w:rsidR="005E0823">
        <w:t>.</w:t>
      </w:r>
    </w:p>
    <w:p w14:paraId="5CAFCDFB" w14:textId="119CD0D9" w:rsidR="00A60ABE" w:rsidRDefault="005E0823" w:rsidP="00140887">
      <w:pPr>
        <w:pStyle w:val="ListParagraph"/>
        <w:numPr>
          <w:ilvl w:val="0"/>
          <w:numId w:val="1"/>
        </w:numPr>
      </w:pPr>
      <w:r>
        <w:t xml:space="preserve">Closing </w:t>
      </w:r>
      <w:r w:rsidR="00A60ABE">
        <w:t xml:space="preserve"> the loop in simulation language</w:t>
      </w:r>
      <w:r>
        <w:t xml:space="preserve"> with</w:t>
      </w:r>
      <w:r w:rsidR="00A60ABE">
        <w:t xml:space="preserve"> instruction in, manipulator trajectory out, task</w:t>
      </w:r>
      <w:r>
        <w:t xml:space="preserve"> </w:t>
      </w:r>
      <w:r w:rsidR="00A60ABE">
        <w:t xml:space="preserve">success or failure observed </w:t>
      </w:r>
    </w:p>
    <w:p w14:paraId="6371A6C1" w14:textId="5F4A42A1" w:rsidR="00A60ABE" w:rsidRDefault="00A60ABE" w:rsidP="00140887">
      <w:pPr>
        <w:pStyle w:val="ListParagraph"/>
        <w:numPr>
          <w:ilvl w:val="0"/>
          <w:numId w:val="1"/>
        </w:numPr>
      </w:pPr>
      <w:r>
        <w:t>Quantify</w:t>
      </w:r>
      <w:r w:rsidR="005E0823">
        <w:t>ing</w:t>
      </w:r>
      <w:r>
        <w:t xml:space="preserve"> the compression trade-off</w:t>
      </w:r>
      <w:r w:rsidR="005E0823">
        <w:t xml:space="preserve"> with</w:t>
      </w:r>
      <w:r>
        <w:t xml:space="preserve"> report memory, inference latency, an</w:t>
      </w:r>
      <w:r w:rsidR="005E0823">
        <w:t xml:space="preserve">d </w:t>
      </w:r>
      <w:r>
        <w:t>task success together.</w:t>
      </w:r>
    </w:p>
    <w:p w14:paraId="2A244E2B" w14:textId="77777777" w:rsidR="00A11681" w:rsidRDefault="00A11681" w:rsidP="00A60ABE"/>
    <w:p w14:paraId="5EA75E68" w14:textId="43F5AE38" w:rsidR="00A11681" w:rsidRDefault="00A11681" w:rsidP="00A11681">
      <w:r>
        <w:t>3</w:t>
      </w:r>
      <w:r w:rsidR="005E0823">
        <w:t xml:space="preserve">. </w:t>
      </w:r>
      <w:r>
        <w:t>Deliverables</w:t>
      </w:r>
    </w:p>
    <w:p w14:paraId="11D85BE6" w14:textId="66681622" w:rsidR="00A11681" w:rsidRDefault="00A11681" w:rsidP="00140887">
      <w:pPr>
        <w:pStyle w:val="ListParagraph"/>
        <w:numPr>
          <w:ilvl w:val="0"/>
          <w:numId w:val="2"/>
        </w:numPr>
      </w:pPr>
      <w:r>
        <w:t>Compressed model. The 7B VLA model reduced to run within a 160B memory envelope,</w:t>
      </w:r>
      <w:r w:rsidR="00CF60FC">
        <w:t xml:space="preserve"> </w:t>
      </w:r>
      <w:r>
        <w:t xml:space="preserve">through quantization and/or pruning/distillation, with accuracy, </w:t>
      </w:r>
      <w:r>
        <w:lastRenderedPageBreak/>
        <w:t>memory, and latency</w:t>
      </w:r>
      <w:r w:rsidR="005E0823">
        <w:t xml:space="preserve"> </w:t>
      </w:r>
      <w:r>
        <w:t>benchmarked against the uncompressed baseline.</w:t>
      </w:r>
      <w:r w:rsidR="005E0823">
        <w:t xml:space="preserve"> As a contingency plan we might use </w:t>
      </w:r>
      <w:r w:rsidR="005E0823" w:rsidRPr="005E0823">
        <w:t>LLaVA-VLA</w:t>
      </w:r>
      <w:r w:rsidR="005E0823">
        <w:t xml:space="preserve"> directly</w:t>
      </w:r>
    </w:p>
    <w:p w14:paraId="60FE8435" w14:textId="7648CF39" w:rsidR="00A11681" w:rsidRDefault="00A11681" w:rsidP="00140887">
      <w:pPr>
        <w:pStyle w:val="ListParagraph"/>
        <w:numPr>
          <w:ilvl w:val="0"/>
          <w:numId w:val="2"/>
        </w:numPr>
      </w:pPr>
      <w:r>
        <w:t>Simulated pick-and-place system. A pick-and-place environment built in a robotic</w:t>
      </w:r>
      <w:r w:rsidR="00140887">
        <w:t xml:space="preserve"> </w:t>
      </w:r>
      <w:r>
        <w:t>simulator, with the compressed VLA integrated into the control loop and evaluated on</w:t>
      </w:r>
      <w:r w:rsidR="00140887">
        <w:t xml:space="preserve"> </w:t>
      </w:r>
      <w:r>
        <w:t>language-conditioned manipulation tasks.</w:t>
      </w:r>
    </w:p>
    <w:p w14:paraId="02654951" w14:textId="77777777" w:rsidR="00A60ABE" w:rsidRDefault="00A60ABE" w:rsidP="00A60ABE"/>
    <w:p w14:paraId="0128E1AD" w14:textId="6E155556" w:rsidR="00A11681" w:rsidRDefault="00A11681" w:rsidP="00B77B81">
      <w:r w:rsidRPr="00A11681">
        <w:t>4</w:t>
      </w:r>
      <w:r w:rsidR="005E0823">
        <w:t xml:space="preserve">. </w:t>
      </w:r>
      <w:r w:rsidRPr="00A11681">
        <w:t xml:space="preserve">System Blocks </w:t>
      </w:r>
    </w:p>
    <w:p w14:paraId="2DBD3CE3" w14:textId="6504B88D" w:rsidR="00A41038" w:rsidRDefault="00A11681" w:rsidP="00B77B81">
      <w:r w:rsidRPr="00A11681">
        <w:t>The system has two halves: an offline compression pipeline that produces the deployed model, and a runtime control loop that uses it.</w:t>
      </w:r>
    </w:p>
    <w:p w14:paraId="5D37B9DA" w14:textId="77777777" w:rsidR="005E0823" w:rsidRDefault="005E0823" w:rsidP="00B77B81">
      <w:pPr>
        <w:rPr>
          <w:noProof/>
        </w:rPr>
      </w:pPr>
    </w:p>
    <w:p w14:paraId="4D922373" w14:textId="18A7175B" w:rsidR="00A11681" w:rsidRDefault="00A11681" w:rsidP="00B77B81">
      <w:r w:rsidRPr="00A11681">
        <w:rPr>
          <w:noProof/>
        </w:rPr>
        <w:drawing>
          <wp:inline distT="0" distB="0" distL="0" distR="0" wp14:anchorId="21110C9E" wp14:editId="1CE502BF">
            <wp:extent cx="5799455" cy="2339152"/>
            <wp:effectExtent l="0" t="0" r="0" b="4445"/>
            <wp:docPr id="144497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76924" name=""/>
                    <pic:cNvPicPr/>
                  </pic:nvPicPr>
                  <pic:blipFill rotWithShape="1">
                    <a:blip r:embed="rId5"/>
                    <a:srcRect l="116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983" cy="234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E77C2" w14:textId="1F5C71A3" w:rsidR="00A11681" w:rsidRDefault="00A11681" w:rsidP="00B77B81">
      <w:r w:rsidRPr="00A11681">
        <w:rPr>
          <w:noProof/>
        </w:rPr>
        <w:drawing>
          <wp:inline distT="0" distB="0" distL="0" distR="0" wp14:anchorId="3880321D" wp14:editId="7C73A958">
            <wp:extent cx="5731510" cy="2788285"/>
            <wp:effectExtent l="0" t="0" r="2540" b="0"/>
            <wp:docPr id="5298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73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71EE" w14:textId="77777777" w:rsidR="00A11681" w:rsidRDefault="00A11681" w:rsidP="00B77B81"/>
    <w:p w14:paraId="457230AC" w14:textId="3CED4565" w:rsidR="00CF60FC" w:rsidRDefault="00A11681" w:rsidP="00B77B81">
      <w:r w:rsidRPr="00A11681">
        <w:t>5</w:t>
      </w:r>
      <w:r w:rsidR="00A42191">
        <w:t xml:space="preserve">. </w:t>
      </w:r>
      <w:r w:rsidRPr="00A11681">
        <w:t xml:space="preserve"> Hardware / Software Requirements Hardware </w:t>
      </w:r>
    </w:p>
    <w:p w14:paraId="37AA9784" w14:textId="22177F61" w:rsidR="00CF60FC" w:rsidRDefault="00A11681" w:rsidP="00B77B81">
      <w:r w:rsidRPr="00A11681">
        <w:lastRenderedPageBreak/>
        <w:t xml:space="preserve">• GPU with 16GB VRAM for </w:t>
      </w:r>
      <w:r w:rsidR="00A42191">
        <w:t xml:space="preserve"> </w:t>
      </w:r>
      <w:r w:rsidRPr="00A11681">
        <w:t>compression experiments</w:t>
      </w:r>
    </w:p>
    <w:p w14:paraId="1E5FBD86" w14:textId="481A894D" w:rsidR="00CF60FC" w:rsidRDefault="00A11681" w:rsidP="00B77B81">
      <w:r w:rsidRPr="00A11681">
        <w:t xml:space="preserve"> • Workstation capable Of running Isaac Sim (check NVIDIA's system requirements) </w:t>
      </w:r>
    </w:p>
    <w:p w14:paraId="5EFB1638" w14:textId="77777777" w:rsidR="00CF60FC" w:rsidRDefault="00A11681" w:rsidP="00B77B81">
      <w:r w:rsidRPr="00A11681">
        <w:t xml:space="preserve"> • NVIDIA Isaac Sim </w:t>
      </w:r>
    </w:p>
    <w:p w14:paraId="76759C54" w14:textId="77777777" w:rsidR="00CF60FC" w:rsidRDefault="00A11681" w:rsidP="00B77B81">
      <w:r w:rsidRPr="00A11681">
        <w:t xml:space="preserve">• Python, PyTorch, Hugging Face Transformers </w:t>
      </w:r>
    </w:p>
    <w:p w14:paraId="785E340E" w14:textId="77777777" w:rsidR="00CF60FC" w:rsidRDefault="00A11681" w:rsidP="00B77B81">
      <w:r w:rsidRPr="00A11681">
        <w:t xml:space="preserve">• OpenVLA codebase </w:t>
      </w:r>
    </w:p>
    <w:p w14:paraId="07A7B16E" w14:textId="77777777" w:rsidR="00CF60FC" w:rsidRDefault="00A11681" w:rsidP="00B77B81">
      <w:r w:rsidRPr="00A11681">
        <w:t xml:space="preserve">• bitsandbytes, AutoGPTQ / AWQ for quantization </w:t>
      </w:r>
    </w:p>
    <w:p w14:paraId="28594E40" w14:textId="77777777" w:rsidR="00CF60FC" w:rsidRDefault="00A11681" w:rsidP="00B77B81">
      <w:r w:rsidRPr="00A11681">
        <w:t xml:space="preserve">• TensorRT (or TensorRT-LLM) for export/deployment </w:t>
      </w:r>
    </w:p>
    <w:p w14:paraId="3977B4F4" w14:textId="7677CD12" w:rsidR="00CF60FC" w:rsidRDefault="00CF60FC" w:rsidP="00CF60FC">
      <w:r>
        <w:t>6</w:t>
      </w:r>
      <w:r w:rsidR="00A42191">
        <w:t xml:space="preserve">.  </w:t>
      </w:r>
      <w:r>
        <w:t>Team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01"/>
      </w:tblGrid>
      <w:tr w:rsidR="00CF60FC" w14:paraId="06792E31" w14:textId="77777777" w:rsidTr="00CF60FC">
        <w:tc>
          <w:tcPr>
            <w:tcW w:w="1615" w:type="dxa"/>
          </w:tcPr>
          <w:p w14:paraId="2608BEFA" w14:textId="04A843E6" w:rsidR="00CF60FC" w:rsidRDefault="00A271EF" w:rsidP="00CF60FC">
            <w:r>
              <w:t>Ping</w:t>
            </w:r>
          </w:p>
        </w:tc>
        <w:tc>
          <w:tcPr>
            <w:tcW w:w="7401" w:type="dxa"/>
          </w:tcPr>
          <w:p w14:paraId="27159C47" w14:textId="77777777" w:rsidR="00CF60FC" w:rsidRDefault="00CF60FC" w:rsidP="00CF60FC">
            <w:r>
              <w:t>Quantization / pruning experiments; memory—latency-accuracy eval</w:t>
            </w:r>
          </w:p>
          <w:p w14:paraId="38935037" w14:textId="031917A7" w:rsidR="00CF60FC" w:rsidRDefault="00CF60FC" w:rsidP="00CF60FC">
            <w:r>
              <w:t>harness; final deployed model export.</w:t>
            </w:r>
          </w:p>
        </w:tc>
      </w:tr>
      <w:tr w:rsidR="00CF60FC" w14:paraId="6013B416" w14:textId="77777777" w:rsidTr="00CF60FC">
        <w:tc>
          <w:tcPr>
            <w:tcW w:w="1615" w:type="dxa"/>
          </w:tcPr>
          <w:p w14:paraId="71EDC9F7" w14:textId="54D07E3A" w:rsidR="00CF60FC" w:rsidRDefault="00FF0D83" w:rsidP="00CF60FC">
            <w:r>
              <w:t>Karthik</w:t>
            </w:r>
          </w:p>
        </w:tc>
        <w:tc>
          <w:tcPr>
            <w:tcW w:w="7401" w:type="dxa"/>
          </w:tcPr>
          <w:p w14:paraId="28AE0552" w14:textId="77777777" w:rsidR="00CF60FC" w:rsidRDefault="00CF60FC" w:rsidP="00CF60FC">
            <w:r>
              <w:t>Isaac Sim scene, robot and object setup, task/scene randomization,</w:t>
            </w:r>
          </w:p>
          <w:p w14:paraId="4A6A0376" w14:textId="370EE079" w:rsidR="00CF60FC" w:rsidRDefault="00CF60FC" w:rsidP="00CF60FC">
            <w:r>
              <w:t>camera configuration.</w:t>
            </w:r>
          </w:p>
        </w:tc>
      </w:tr>
      <w:tr w:rsidR="00CF60FC" w14:paraId="2A98F95D" w14:textId="77777777" w:rsidTr="00CF60FC">
        <w:tc>
          <w:tcPr>
            <w:tcW w:w="1615" w:type="dxa"/>
          </w:tcPr>
          <w:p w14:paraId="6EF0913F" w14:textId="62249564" w:rsidR="00CF60FC" w:rsidRDefault="00A271EF" w:rsidP="00CF60FC">
            <w:r>
              <w:t>Nathan</w:t>
            </w:r>
          </w:p>
        </w:tc>
        <w:tc>
          <w:tcPr>
            <w:tcW w:w="7401" w:type="dxa"/>
          </w:tcPr>
          <w:p w14:paraId="34224446" w14:textId="77777777" w:rsidR="00CF60FC" w:rsidRDefault="00CF60FC" w:rsidP="00CF60FC">
            <w:r>
              <w:t>Closed-loop wiring between the compressed VLA and the simulator;</w:t>
            </w:r>
          </w:p>
          <w:p w14:paraId="1E011540" w14:textId="21A1F551" w:rsidR="00CF60FC" w:rsidRDefault="00CF60FC" w:rsidP="00CF60FC">
            <w:r>
              <w:t>action decoding; control-loop timing.</w:t>
            </w:r>
          </w:p>
        </w:tc>
      </w:tr>
      <w:tr w:rsidR="00CF60FC" w14:paraId="7DE22B22" w14:textId="77777777" w:rsidTr="00CF60FC">
        <w:tc>
          <w:tcPr>
            <w:tcW w:w="1615" w:type="dxa"/>
          </w:tcPr>
          <w:p w14:paraId="49A338B4" w14:textId="17D7E0E6" w:rsidR="00CF60FC" w:rsidRDefault="00FF0D83" w:rsidP="00CF60FC">
            <w:r>
              <w:t>Will</w:t>
            </w:r>
          </w:p>
        </w:tc>
        <w:tc>
          <w:tcPr>
            <w:tcW w:w="7401" w:type="dxa"/>
          </w:tcPr>
          <w:p w14:paraId="7B6B5AEE" w14:textId="77777777" w:rsidR="00CF60FC" w:rsidRDefault="00CF60FC" w:rsidP="00CF60FC">
            <w:r>
              <w:t>Task success metrics, ablations across compression settings,</w:t>
            </w:r>
          </w:p>
          <w:p w14:paraId="15C33C04" w14:textId="608C61D5" w:rsidR="00CF60FC" w:rsidRDefault="00CF60FC" w:rsidP="00CF60FC">
            <w:r>
              <w:t>generalization tests, final report.</w:t>
            </w:r>
          </w:p>
        </w:tc>
      </w:tr>
    </w:tbl>
    <w:p w14:paraId="532F4D4E" w14:textId="77777777" w:rsidR="00A11681" w:rsidRDefault="00A11681" w:rsidP="00B77B81"/>
    <w:p w14:paraId="310ABE49" w14:textId="2377DAFC" w:rsidR="00CF60FC" w:rsidRDefault="00A42191" w:rsidP="00B77B81">
      <w:r>
        <w:t xml:space="preserve">7. </w:t>
      </w:r>
      <w:r w:rsidR="0083406D">
        <w:t>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2191" w14:paraId="5C7C67C1" w14:textId="77777777" w:rsidTr="0083406D">
        <w:tc>
          <w:tcPr>
            <w:tcW w:w="4508" w:type="dxa"/>
          </w:tcPr>
          <w:p w14:paraId="78F806C6" w14:textId="2EF88D7F" w:rsidR="00A42191" w:rsidRDefault="00A42191" w:rsidP="00B77B81">
            <w:r>
              <w:t>Today: Week 4</w:t>
            </w:r>
          </w:p>
        </w:tc>
        <w:tc>
          <w:tcPr>
            <w:tcW w:w="4508" w:type="dxa"/>
          </w:tcPr>
          <w:p w14:paraId="5E28C0E1" w14:textId="3001A34E" w:rsidR="00A42191" w:rsidRDefault="00A42191" w:rsidP="0083406D">
            <w:r>
              <w:t>Project proposal submission</w:t>
            </w:r>
          </w:p>
        </w:tc>
      </w:tr>
      <w:tr w:rsidR="0083406D" w14:paraId="7A52786C" w14:textId="77777777" w:rsidTr="0083406D">
        <w:tc>
          <w:tcPr>
            <w:tcW w:w="4508" w:type="dxa"/>
          </w:tcPr>
          <w:p w14:paraId="0B64FA5F" w14:textId="103C725A" w:rsidR="0083406D" w:rsidRDefault="00A42191" w:rsidP="00B77B81">
            <w:r>
              <w:t>Week 5</w:t>
            </w:r>
          </w:p>
        </w:tc>
        <w:tc>
          <w:tcPr>
            <w:tcW w:w="4508" w:type="dxa"/>
          </w:tcPr>
          <w:p w14:paraId="3BE5CF67" w14:textId="4053192C" w:rsidR="0083406D" w:rsidRDefault="0083406D" w:rsidP="0083406D">
            <w:r>
              <w:t>Study OpenVLA architecture and the improved-baseline reference; install Isaac Sim, OpenVLA codebase, and compression tooling.</w:t>
            </w:r>
          </w:p>
        </w:tc>
      </w:tr>
      <w:tr w:rsidR="0083406D" w14:paraId="0B4E2CB0" w14:textId="77777777" w:rsidTr="0083406D">
        <w:tc>
          <w:tcPr>
            <w:tcW w:w="4508" w:type="dxa"/>
          </w:tcPr>
          <w:p w14:paraId="48E2CC3B" w14:textId="2C2520B1" w:rsidR="0083406D" w:rsidRDefault="00A42191" w:rsidP="00B77B81">
            <w:r>
              <w:t>Week 6</w:t>
            </w:r>
          </w:p>
        </w:tc>
        <w:tc>
          <w:tcPr>
            <w:tcW w:w="4508" w:type="dxa"/>
          </w:tcPr>
          <w:p w14:paraId="3FC1DD28" w14:textId="72AEC152" w:rsidR="0083406D" w:rsidRDefault="0083406D" w:rsidP="0083406D">
            <w:r>
              <w:t>uncompressed OpenVLA inference baseline (offline); build the Isaac Sim pick-and-place scene and camera setup in parallel.</w:t>
            </w:r>
          </w:p>
        </w:tc>
      </w:tr>
      <w:tr w:rsidR="0083406D" w14:paraId="00166914" w14:textId="77777777" w:rsidTr="0083406D">
        <w:tc>
          <w:tcPr>
            <w:tcW w:w="4508" w:type="dxa"/>
          </w:tcPr>
          <w:p w14:paraId="511517A8" w14:textId="36229564" w:rsidR="0083406D" w:rsidRDefault="00A42191" w:rsidP="00B77B81">
            <w:r>
              <w:t>Targeted completion: Week 7(Midterm)</w:t>
            </w:r>
          </w:p>
        </w:tc>
        <w:tc>
          <w:tcPr>
            <w:tcW w:w="4508" w:type="dxa"/>
          </w:tcPr>
          <w:p w14:paraId="313958F4" w14:textId="366C8337" w:rsidR="0083406D" w:rsidRDefault="0083406D" w:rsidP="00B77B81">
            <w:r w:rsidRPr="0083406D">
              <w:t>Quantization (8-bit 4-bit), evaluate action-prediction accuracy against logged trajectories, not just perplexity; iterate toward the 160B target.</w:t>
            </w:r>
          </w:p>
        </w:tc>
      </w:tr>
      <w:tr w:rsidR="005E0823" w14:paraId="4D9BDFB7" w14:textId="77777777" w:rsidTr="00E92066">
        <w:tc>
          <w:tcPr>
            <w:tcW w:w="9016" w:type="dxa"/>
            <w:gridSpan w:val="2"/>
          </w:tcPr>
          <w:p w14:paraId="7A6D4924" w14:textId="0410AC3A" w:rsidR="005E0823" w:rsidRPr="0083406D" w:rsidRDefault="005E0823" w:rsidP="00B77B81">
            <w:r>
              <w:t xml:space="preserve">Might shift to </w:t>
            </w:r>
            <w:r w:rsidRPr="005E0823">
              <w:t>LLaVA-VLA</w:t>
            </w:r>
          </w:p>
        </w:tc>
      </w:tr>
      <w:tr w:rsidR="0083406D" w14:paraId="6529DF8E" w14:textId="77777777" w:rsidTr="0083406D">
        <w:tc>
          <w:tcPr>
            <w:tcW w:w="4508" w:type="dxa"/>
          </w:tcPr>
          <w:p w14:paraId="76C9CEF9" w14:textId="77777777" w:rsidR="0083406D" w:rsidRDefault="0083406D" w:rsidP="00B77B81"/>
        </w:tc>
        <w:tc>
          <w:tcPr>
            <w:tcW w:w="4508" w:type="dxa"/>
          </w:tcPr>
          <w:p w14:paraId="595A7018" w14:textId="77777777" w:rsidR="0083406D" w:rsidRDefault="0083406D" w:rsidP="0083406D">
            <w:r>
              <w:t>Wire the compressed model into the Isaac Sim control loop; resolve action decoding, timing, and</w:t>
            </w:r>
          </w:p>
          <w:p w14:paraId="371614D4" w14:textId="7D8B37D5" w:rsidR="0083406D" w:rsidRDefault="0083406D" w:rsidP="0083406D">
            <w:r>
              <w:t>any embodiment/camera mismatches.</w:t>
            </w:r>
          </w:p>
        </w:tc>
      </w:tr>
      <w:tr w:rsidR="0083406D" w14:paraId="3CACCAE6" w14:textId="77777777" w:rsidTr="0083406D">
        <w:tc>
          <w:tcPr>
            <w:tcW w:w="4508" w:type="dxa"/>
          </w:tcPr>
          <w:p w14:paraId="49FDE27A" w14:textId="7A6ABE1B" w:rsidR="0083406D" w:rsidRDefault="00A42191" w:rsidP="00B77B81">
            <w:r>
              <w:t>Targeted completion: week 12</w:t>
            </w:r>
          </w:p>
        </w:tc>
        <w:tc>
          <w:tcPr>
            <w:tcW w:w="4508" w:type="dxa"/>
          </w:tcPr>
          <w:p w14:paraId="541B1097" w14:textId="77777777" w:rsidR="0083406D" w:rsidRDefault="0083406D" w:rsidP="0083406D">
            <w:r>
              <w:t>Ablations &amp; final experiments</w:t>
            </w:r>
          </w:p>
          <w:p w14:paraId="2BE649DF" w14:textId="29118479" w:rsidR="0083406D" w:rsidRDefault="0083406D" w:rsidP="0083406D">
            <w:r>
              <w:t>Compile the memory</w:t>
            </w:r>
            <w:r w:rsidR="00A42191">
              <w:t>,</w:t>
            </w:r>
            <w:r w:rsidR="009F1863">
              <w:t xml:space="preserve"> </w:t>
            </w:r>
            <w:r>
              <w:t>latency</w:t>
            </w:r>
            <w:r w:rsidR="00A42191">
              <w:t>,</w:t>
            </w:r>
            <w:r w:rsidR="009F1863">
              <w:t xml:space="preserve"> </w:t>
            </w:r>
            <w:r>
              <w:t>success trade-off curve across compression configurations.</w:t>
            </w:r>
          </w:p>
        </w:tc>
      </w:tr>
    </w:tbl>
    <w:p w14:paraId="5052806A" w14:textId="77777777" w:rsidR="0083406D" w:rsidRDefault="0083406D" w:rsidP="00B77B81"/>
    <w:p w14:paraId="111B7659" w14:textId="4BF3C4D0" w:rsidR="0083406D" w:rsidRDefault="0083406D" w:rsidP="0083406D">
      <w:r>
        <w:t>8</w:t>
      </w:r>
      <w:r w:rsidR="009F1863">
        <w:t xml:space="preserve">. </w:t>
      </w:r>
      <w:r>
        <w:t>References</w:t>
      </w:r>
    </w:p>
    <w:p w14:paraId="609B36CB" w14:textId="77777777" w:rsidR="00EB68BB" w:rsidRDefault="0083406D" w:rsidP="0083406D">
      <w:r>
        <w:t>OpenVLA: An Open-Source Vision-Language-Action Mode</w:t>
      </w:r>
      <w:r w:rsidR="00EB68BB">
        <w:t>l</w:t>
      </w:r>
    </w:p>
    <w:p w14:paraId="12288D30" w14:textId="20E01805" w:rsidR="00EB68BB" w:rsidRDefault="00EB68BB" w:rsidP="0083406D">
      <w:hyperlink r:id="rId7" w:history="1">
        <w:r w:rsidRPr="00733685">
          <w:rPr>
            <w:rStyle w:val="Hyperlink"/>
          </w:rPr>
          <w:t>https://arxiv.org/pdf/2406.09246</w:t>
        </w:r>
      </w:hyperlink>
    </w:p>
    <w:p w14:paraId="652AC683" w14:textId="77777777" w:rsidR="0083406D" w:rsidRDefault="0083406D" w:rsidP="0083406D">
      <w:r>
        <w:t>Rethinking the Practicality Of Vision-Language-Action Models: A Comprehensive</w:t>
      </w:r>
    </w:p>
    <w:p w14:paraId="350E70FF" w14:textId="77777777" w:rsidR="0083406D" w:rsidRDefault="0083406D" w:rsidP="0083406D">
      <w:r>
        <w:t>Benchmark and an Improved Baseline</w:t>
      </w:r>
    </w:p>
    <w:p w14:paraId="4A82F8FC" w14:textId="67EDDE96" w:rsidR="00EB68BB" w:rsidRDefault="00EB68BB" w:rsidP="0083406D">
      <w:hyperlink r:id="rId8" w:history="1">
        <w:r w:rsidRPr="00EB68BB">
          <w:rPr>
            <w:rStyle w:val="Hyperlink"/>
          </w:rPr>
          <w:t>arxiv.org/pdf/2602.22663</w:t>
        </w:r>
      </w:hyperlink>
    </w:p>
    <w:p w14:paraId="1FB24092" w14:textId="5F83E4EF" w:rsidR="00EB68BB" w:rsidRDefault="00EB68BB" w:rsidP="0083406D">
      <w:hyperlink r:id="rId9" w:history="1">
        <w:r w:rsidRPr="00EB68BB">
          <w:rPr>
            <w:rStyle w:val="Hyperlink"/>
          </w:rPr>
          <w:t>github.com/OpenHelix-Team/LLaVA-VLA</w:t>
        </w:r>
      </w:hyperlink>
    </w:p>
    <w:p w14:paraId="0611C593" w14:textId="77777777" w:rsidR="0083406D" w:rsidRDefault="0083406D" w:rsidP="0083406D">
      <w:r>
        <w:t>NVIDIA Isaac Sim</w:t>
      </w:r>
    </w:p>
    <w:p w14:paraId="1130B2BA" w14:textId="78808913" w:rsidR="00EB68BB" w:rsidRDefault="00EB68BB" w:rsidP="0083406D">
      <w:hyperlink r:id="rId10" w:history="1">
        <w:r w:rsidRPr="00EB68BB">
          <w:rPr>
            <w:rStyle w:val="Hyperlink"/>
          </w:rPr>
          <w:t>github.com/isaac-sim/IsaacSim</w:t>
        </w:r>
      </w:hyperlink>
    </w:p>
    <w:p w14:paraId="10E3D385" w14:textId="72D55132" w:rsidR="0083406D" w:rsidRDefault="0083406D" w:rsidP="0083406D">
      <w:r>
        <w:t>NVIDIA — Training Healthcare Robots From Scratch: Model Flywheel / Deploy</w:t>
      </w:r>
    </w:p>
    <w:p w14:paraId="5718FA9C" w14:textId="629F32A2" w:rsidR="00EB68BB" w:rsidRDefault="00EB68BB" w:rsidP="0083406D">
      <w:hyperlink r:id="rId11" w:history="1">
        <w:r w:rsidRPr="00EB68BB">
          <w:rPr>
            <w:rStyle w:val="Hyperlink"/>
          </w:rPr>
          <w:t>docs.nvidia.com — 03-deploy.html</w:t>
        </w:r>
      </w:hyperlink>
    </w:p>
    <w:p w14:paraId="09EEF204" w14:textId="77777777" w:rsidR="005E0823" w:rsidRDefault="005E0823" w:rsidP="00B77B81"/>
    <w:sectPr w:rsidR="005E08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35434"/>
    <w:multiLevelType w:val="hybridMultilevel"/>
    <w:tmpl w:val="2E84D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A15FF"/>
    <w:multiLevelType w:val="hybridMultilevel"/>
    <w:tmpl w:val="37D8C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84181">
    <w:abstractNumId w:val="0"/>
  </w:num>
  <w:num w:numId="2" w16cid:durableId="1555698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92"/>
    <w:rsid w:val="00030D09"/>
    <w:rsid w:val="000B4163"/>
    <w:rsid w:val="000C3490"/>
    <w:rsid w:val="00140887"/>
    <w:rsid w:val="001574BC"/>
    <w:rsid w:val="00227D56"/>
    <w:rsid w:val="002C20E2"/>
    <w:rsid w:val="003313A3"/>
    <w:rsid w:val="0044370D"/>
    <w:rsid w:val="005E0823"/>
    <w:rsid w:val="006010EC"/>
    <w:rsid w:val="006E281B"/>
    <w:rsid w:val="0083406D"/>
    <w:rsid w:val="008B316D"/>
    <w:rsid w:val="009F1863"/>
    <w:rsid w:val="00A11681"/>
    <w:rsid w:val="00A2143F"/>
    <w:rsid w:val="00A271EF"/>
    <w:rsid w:val="00A41038"/>
    <w:rsid w:val="00A42191"/>
    <w:rsid w:val="00A60ABE"/>
    <w:rsid w:val="00A87D72"/>
    <w:rsid w:val="00AD0C1F"/>
    <w:rsid w:val="00AD784E"/>
    <w:rsid w:val="00B77B81"/>
    <w:rsid w:val="00BE0ED5"/>
    <w:rsid w:val="00CF60FC"/>
    <w:rsid w:val="00D67092"/>
    <w:rsid w:val="00E16477"/>
    <w:rsid w:val="00EB68BB"/>
    <w:rsid w:val="00FD68C9"/>
    <w:rsid w:val="00FF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A12E"/>
  <w15:chartTrackingRefBased/>
  <w15:docId w15:val="{657C10D6-A26B-4E78-A9AF-569A53DF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0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6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68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8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68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602.2266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pdf/2406.0924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nvidia.com/learning/physical-ai/getting-started-with-isaac-for-healthcare/latest/training-healthcare-robots-from-scratch/04-model-flywheel/03-deploy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isaac-sim/IsaacSi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Helix-Team/LLaVA-V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642</Words>
  <Characters>4185</Characters>
  <Application>Microsoft Office Word</Application>
  <DocSecurity>0</DocSecurity>
  <Lines>130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rs</dc:creator>
  <cp:keywords/>
  <dc:description/>
  <cp:lastModifiedBy>karthikeya rs</cp:lastModifiedBy>
  <cp:revision>21</cp:revision>
  <dcterms:created xsi:type="dcterms:W3CDTF">2026-09-29T18:47:00Z</dcterms:created>
  <dcterms:modified xsi:type="dcterms:W3CDTF">2026-10-03T19:15:00Z</dcterms:modified>
</cp:coreProperties>
</file>